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46023E0" w14:textId="5D20AFA2" w:rsidR="009F5471" w:rsidRPr="009F5471" w:rsidRDefault="009F5471" w:rsidP="009F5471">
      <w:pPr>
        <w:spacing w:before="240" w:line="360" w:lineRule="auto"/>
        <w:jc w:val="center"/>
        <w:rPr>
          <w:rFonts w:ascii="Times New Roman" w:hAnsi="Times New Roman" w:cs="Times New Roman"/>
          <w:b/>
          <w:bCs/>
        </w:rPr>
      </w:pPr>
      <w:r w:rsidRPr="009F5471">
        <w:rPr>
          <w:rFonts w:ascii="Times New Roman" w:hAnsi="Times New Roman" w:cs="Times New Roman"/>
          <w:b/>
          <w:bCs/>
        </w:rPr>
        <w:drawing>
          <wp:inline distT="0" distB="0" distL="0" distR="0" wp14:anchorId="387B7C66" wp14:editId="1E7160B6">
            <wp:extent cx="5489575" cy="7997190"/>
            <wp:effectExtent l="0" t="0" r="0" b="3810"/>
            <wp:docPr id="1200674219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9575" cy="7997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445610" w14:textId="77777777" w:rsidR="004F7682" w:rsidRPr="00114AEC" w:rsidRDefault="004F7682" w:rsidP="004F7682">
      <w:pPr>
        <w:spacing w:line="360" w:lineRule="auto"/>
        <w:jc w:val="center"/>
        <w:rPr>
          <w:rFonts w:ascii="Arial" w:hAnsi="Arial" w:cs="Arial"/>
          <w:b/>
          <w:bCs/>
        </w:rPr>
      </w:pPr>
      <w:bookmarkStart w:id="0" w:name="_Hlk131690213"/>
      <w:bookmarkEnd w:id="0"/>
      <w:r w:rsidRPr="00114AEC">
        <w:rPr>
          <w:rFonts w:ascii="Arial" w:hAnsi="Arial" w:cs="Arial"/>
          <w:b/>
          <w:bCs/>
        </w:rPr>
        <w:lastRenderedPageBreak/>
        <w:t>COMPOSIÇÃO DO CONSELHO DE ADMINISTRAÇÃO DA INSTITUIÇÃO:</w:t>
      </w:r>
    </w:p>
    <w:p w14:paraId="29A6697F" w14:textId="77777777" w:rsidR="004F7682" w:rsidRPr="00114AEC" w:rsidRDefault="004F7682" w:rsidP="004F7682">
      <w:pPr>
        <w:spacing w:line="360" w:lineRule="auto"/>
        <w:jc w:val="center"/>
        <w:rPr>
          <w:rFonts w:ascii="Arial" w:hAnsi="Arial" w:cs="Arial"/>
        </w:rPr>
      </w:pPr>
      <w:r w:rsidRPr="00114AEC">
        <w:rPr>
          <w:rFonts w:ascii="Arial" w:hAnsi="Arial" w:cs="Arial"/>
        </w:rPr>
        <w:t>Luiz Egídio Galetti – Presidente do Conselho;</w:t>
      </w:r>
    </w:p>
    <w:p w14:paraId="702A0420" w14:textId="77777777" w:rsidR="004F7682" w:rsidRDefault="004F7682" w:rsidP="004F7682">
      <w:pPr>
        <w:spacing w:line="360" w:lineRule="auto"/>
        <w:jc w:val="center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Adenilton</w:t>
      </w:r>
      <w:proofErr w:type="spellEnd"/>
      <w:r>
        <w:rPr>
          <w:rFonts w:ascii="Arial" w:hAnsi="Arial" w:cs="Arial"/>
        </w:rPr>
        <w:t xml:space="preserve"> dos Santos Silva</w:t>
      </w:r>
      <w:r w:rsidRPr="00114AEC">
        <w:rPr>
          <w:rFonts w:ascii="Arial" w:hAnsi="Arial" w:cs="Arial"/>
        </w:rPr>
        <w:t xml:space="preserve"> – Membro</w:t>
      </w:r>
      <w:r>
        <w:rPr>
          <w:rFonts w:ascii="Arial" w:hAnsi="Arial" w:cs="Arial"/>
        </w:rPr>
        <w:t>;</w:t>
      </w:r>
    </w:p>
    <w:p w14:paraId="16ED3B69" w14:textId="77777777" w:rsidR="004F7682" w:rsidRDefault="004F7682" w:rsidP="004F7682">
      <w:pPr>
        <w:spacing w:line="36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Lara </w:t>
      </w:r>
      <w:proofErr w:type="spellStart"/>
      <w:r>
        <w:rPr>
          <w:rFonts w:ascii="Arial" w:hAnsi="Arial" w:cs="Arial"/>
        </w:rPr>
        <w:t>Candida</w:t>
      </w:r>
      <w:proofErr w:type="spellEnd"/>
      <w:r>
        <w:rPr>
          <w:rFonts w:ascii="Arial" w:hAnsi="Arial" w:cs="Arial"/>
        </w:rPr>
        <w:t xml:space="preserve"> de Sousa Machado – Membro;</w:t>
      </w:r>
    </w:p>
    <w:p w14:paraId="260CE152" w14:textId="77777777" w:rsidR="004F7682" w:rsidRPr="00114AEC" w:rsidRDefault="004F7682" w:rsidP="004F7682">
      <w:pPr>
        <w:spacing w:line="360" w:lineRule="auto"/>
        <w:jc w:val="center"/>
        <w:rPr>
          <w:rFonts w:ascii="Arial" w:hAnsi="Arial" w:cs="Arial"/>
        </w:rPr>
      </w:pPr>
      <w:r w:rsidRPr="00114AEC">
        <w:rPr>
          <w:rFonts w:ascii="Arial" w:hAnsi="Arial" w:cs="Arial"/>
        </w:rPr>
        <w:t>Marina Porto Ferreira Junqueira – Membro;</w:t>
      </w:r>
    </w:p>
    <w:p w14:paraId="572CC6C7" w14:textId="77777777" w:rsidR="004F7682" w:rsidRPr="00114AEC" w:rsidRDefault="004F7682" w:rsidP="004F7682">
      <w:pPr>
        <w:spacing w:line="36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>Milena Fonseca Ferreira – Membro;</w:t>
      </w:r>
    </w:p>
    <w:p w14:paraId="6BD29EC6" w14:textId="77777777" w:rsidR="004F7682" w:rsidRPr="00114AEC" w:rsidRDefault="004F7682" w:rsidP="004F7682">
      <w:pPr>
        <w:spacing w:line="360" w:lineRule="auto"/>
        <w:jc w:val="center"/>
        <w:rPr>
          <w:rFonts w:ascii="Arial" w:hAnsi="Arial" w:cs="Arial"/>
        </w:rPr>
      </w:pPr>
      <w:r w:rsidRPr="00114AEC">
        <w:rPr>
          <w:rFonts w:ascii="Arial" w:hAnsi="Arial" w:cs="Arial"/>
        </w:rPr>
        <w:t xml:space="preserve">Romero Leão </w:t>
      </w:r>
      <w:proofErr w:type="spellStart"/>
      <w:r w:rsidRPr="00114AEC">
        <w:rPr>
          <w:rFonts w:ascii="Arial" w:hAnsi="Arial" w:cs="Arial"/>
        </w:rPr>
        <w:t>Giovannetti</w:t>
      </w:r>
      <w:proofErr w:type="spellEnd"/>
      <w:r w:rsidRPr="00114AEC">
        <w:rPr>
          <w:rFonts w:ascii="Arial" w:hAnsi="Arial" w:cs="Arial"/>
        </w:rPr>
        <w:t xml:space="preserve"> – Membro;</w:t>
      </w:r>
    </w:p>
    <w:p w14:paraId="0A221402" w14:textId="77777777" w:rsidR="004F7682" w:rsidRPr="00114AEC" w:rsidRDefault="004F7682" w:rsidP="004F7682">
      <w:pPr>
        <w:spacing w:line="360" w:lineRule="auto"/>
        <w:jc w:val="center"/>
        <w:rPr>
          <w:rFonts w:ascii="Arial" w:hAnsi="Arial" w:cs="Arial"/>
        </w:rPr>
      </w:pPr>
      <w:r w:rsidRPr="00114AEC">
        <w:rPr>
          <w:rFonts w:ascii="Arial" w:hAnsi="Arial" w:cs="Arial"/>
        </w:rPr>
        <w:t>Thiago dos Santos Souza – Membro</w:t>
      </w:r>
      <w:r>
        <w:rPr>
          <w:rFonts w:ascii="Arial" w:hAnsi="Arial" w:cs="Arial"/>
        </w:rPr>
        <w:t>.</w:t>
      </w:r>
    </w:p>
    <w:p w14:paraId="586650CA" w14:textId="77777777" w:rsidR="004F7682" w:rsidRPr="00114AEC" w:rsidRDefault="004F7682" w:rsidP="004F7682">
      <w:pPr>
        <w:spacing w:before="240" w:line="360" w:lineRule="auto"/>
        <w:jc w:val="center"/>
        <w:rPr>
          <w:rFonts w:ascii="Arial" w:hAnsi="Arial" w:cs="Arial"/>
        </w:rPr>
      </w:pPr>
    </w:p>
    <w:p w14:paraId="68363AD5" w14:textId="77777777" w:rsidR="004F7682" w:rsidRPr="00114AEC" w:rsidRDefault="004F7682" w:rsidP="004F7682">
      <w:pPr>
        <w:spacing w:line="360" w:lineRule="auto"/>
        <w:jc w:val="center"/>
        <w:rPr>
          <w:rFonts w:ascii="Arial" w:hAnsi="Arial" w:cs="Arial"/>
          <w:b/>
          <w:bCs/>
        </w:rPr>
      </w:pPr>
      <w:r w:rsidRPr="00114AEC">
        <w:rPr>
          <w:rFonts w:ascii="Arial" w:hAnsi="Arial" w:cs="Arial"/>
          <w:b/>
          <w:bCs/>
        </w:rPr>
        <w:t>COMPOSIÇÃO DO CONSELHO FISCAL</w:t>
      </w:r>
    </w:p>
    <w:p w14:paraId="037BFB56" w14:textId="77777777" w:rsidR="004F7682" w:rsidRPr="00114AEC" w:rsidRDefault="004F7682" w:rsidP="004F7682">
      <w:pPr>
        <w:spacing w:line="360" w:lineRule="auto"/>
        <w:jc w:val="center"/>
        <w:rPr>
          <w:rFonts w:ascii="Arial" w:hAnsi="Arial" w:cs="Arial"/>
          <w:b/>
          <w:bCs/>
        </w:rPr>
      </w:pPr>
      <w:r w:rsidRPr="00114AEC">
        <w:rPr>
          <w:rFonts w:ascii="Arial" w:hAnsi="Arial" w:cs="Arial"/>
          <w:b/>
          <w:bCs/>
        </w:rPr>
        <w:t>Membros Titulares:</w:t>
      </w:r>
    </w:p>
    <w:p w14:paraId="4665D2AE" w14:textId="77777777" w:rsidR="004F7682" w:rsidRPr="00114AEC" w:rsidRDefault="004F7682" w:rsidP="004F7682">
      <w:pPr>
        <w:spacing w:line="360" w:lineRule="auto"/>
        <w:jc w:val="center"/>
        <w:rPr>
          <w:rFonts w:ascii="Arial" w:hAnsi="Arial" w:cs="Arial"/>
        </w:rPr>
      </w:pPr>
      <w:r w:rsidRPr="00114AEC">
        <w:rPr>
          <w:rFonts w:ascii="Arial" w:hAnsi="Arial" w:cs="Arial"/>
        </w:rPr>
        <w:t>Adalberto José da Silva – Membro;</w:t>
      </w:r>
    </w:p>
    <w:p w14:paraId="4B503F24" w14:textId="77777777" w:rsidR="004F7682" w:rsidRPr="00114AEC" w:rsidRDefault="004F7682" w:rsidP="004F7682">
      <w:pPr>
        <w:spacing w:line="360" w:lineRule="auto"/>
        <w:jc w:val="center"/>
        <w:rPr>
          <w:rFonts w:ascii="Arial" w:hAnsi="Arial" w:cs="Arial"/>
        </w:rPr>
      </w:pPr>
      <w:r w:rsidRPr="00114AEC">
        <w:rPr>
          <w:rFonts w:ascii="Arial" w:hAnsi="Arial" w:cs="Arial"/>
        </w:rPr>
        <w:t>Edson Alves da Silva – Membro;</w:t>
      </w:r>
    </w:p>
    <w:p w14:paraId="6093316D" w14:textId="77777777" w:rsidR="004F7682" w:rsidRPr="00114AEC" w:rsidRDefault="004F7682" w:rsidP="004F7682">
      <w:pPr>
        <w:spacing w:line="36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>Ana Rosa Bueno</w:t>
      </w:r>
      <w:r w:rsidRPr="00114AEC">
        <w:rPr>
          <w:rFonts w:ascii="Arial" w:hAnsi="Arial" w:cs="Arial"/>
        </w:rPr>
        <w:t xml:space="preserve"> – Membro;</w:t>
      </w:r>
    </w:p>
    <w:p w14:paraId="09DC0B47" w14:textId="77777777" w:rsidR="004F7682" w:rsidRPr="00114AEC" w:rsidRDefault="004F7682" w:rsidP="004F7682">
      <w:pPr>
        <w:spacing w:line="360" w:lineRule="auto"/>
        <w:jc w:val="center"/>
        <w:rPr>
          <w:rFonts w:ascii="Arial" w:hAnsi="Arial" w:cs="Arial"/>
          <w:b/>
          <w:bCs/>
        </w:rPr>
      </w:pPr>
      <w:r w:rsidRPr="00114AEC">
        <w:rPr>
          <w:rFonts w:ascii="Arial" w:hAnsi="Arial" w:cs="Arial"/>
          <w:b/>
          <w:bCs/>
        </w:rPr>
        <w:t>Membros Suplentes:</w:t>
      </w:r>
    </w:p>
    <w:p w14:paraId="59A94CC0" w14:textId="77777777" w:rsidR="004F7682" w:rsidRPr="00114AEC" w:rsidRDefault="004F7682" w:rsidP="004F7682">
      <w:pPr>
        <w:spacing w:line="36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>Fabrício Gonçalves Teixeira</w:t>
      </w:r>
      <w:r w:rsidRPr="00114AEC">
        <w:rPr>
          <w:rFonts w:ascii="Arial" w:hAnsi="Arial" w:cs="Arial"/>
        </w:rPr>
        <w:t xml:space="preserve"> – Membro;</w:t>
      </w:r>
    </w:p>
    <w:p w14:paraId="4EF25729" w14:textId="77777777" w:rsidR="004F7682" w:rsidRPr="00114AEC" w:rsidRDefault="004F7682" w:rsidP="004F7682">
      <w:pPr>
        <w:spacing w:line="360" w:lineRule="auto"/>
        <w:jc w:val="center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Cleiber</w:t>
      </w:r>
      <w:proofErr w:type="spellEnd"/>
      <w:r>
        <w:rPr>
          <w:rFonts w:ascii="Arial" w:hAnsi="Arial" w:cs="Arial"/>
        </w:rPr>
        <w:t xml:space="preserve"> de Fátima Ferreira Lima Gonçalves</w:t>
      </w:r>
      <w:r w:rsidRPr="00114AEC">
        <w:rPr>
          <w:rFonts w:ascii="Arial" w:hAnsi="Arial" w:cs="Arial"/>
        </w:rPr>
        <w:t xml:space="preserve"> – Membro;</w:t>
      </w:r>
    </w:p>
    <w:p w14:paraId="4206B1F0" w14:textId="77777777" w:rsidR="004F7682" w:rsidRPr="00114AEC" w:rsidRDefault="004F7682" w:rsidP="004F7682">
      <w:pPr>
        <w:spacing w:line="36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>Ari Elias Silva Júnior</w:t>
      </w:r>
      <w:r w:rsidRPr="00114AEC">
        <w:rPr>
          <w:rFonts w:ascii="Arial" w:hAnsi="Arial" w:cs="Arial"/>
        </w:rPr>
        <w:t xml:space="preserve"> – Membro.</w:t>
      </w:r>
    </w:p>
    <w:p w14:paraId="081E472D" w14:textId="77777777" w:rsidR="00025632" w:rsidRPr="00CD4EB2" w:rsidRDefault="00025632" w:rsidP="00C66FFD">
      <w:pPr>
        <w:spacing w:before="240" w:line="360" w:lineRule="auto"/>
        <w:jc w:val="center"/>
        <w:rPr>
          <w:rFonts w:ascii="Arial" w:hAnsi="Arial" w:cs="Arial"/>
        </w:rPr>
      </w:pPr>
    </w:p>
    <w:p w14:paraId="670DAFD8" w14:textId="7F368A86" w:rsidR="0051653E" w:rsidRPr="00CD4EB2" w:rsidRDefault="0051653E" w:rsidP="00C66FFD">
      <w:pPr>
        <w:spacing w:line="360" w:lineRule="auto"/>
        <w:jc w:val="center"/>
        <w:rPr>
          <w:rFonts w:ascii="Arial" w:hAnsi="Arial" w:cs="Arial"/>
          <w:b/>
          <w:bCs/>
        </w:rPr>
      </w:pPr>
      <w:r w:rsidRPr="00CD4EB2">
        <w:rPr>
          <w:rFonts w:ascii="Arial" w:hAnsi="Arial" w:cs="Arial"/>
          <w:b/>
          <w:bCs/>
        </w:rPr>
        <w:t>COMPOSIÇÃO DA DIRETORIA ESTATUTÁRIA</w:t>
      </w:r>
    </w:p>
    <w:p w14:paraId="131FDCC5" w14:textId="4B965E22" w:rsidR="0051653E" w:rsidRPr="00CD4EB2" w:rsidRDefault="00E21E80" w:rsidP="00C66FFD">
      <w:pPr>
        <w:spacing w:line="360" w:lineRule="auto"/>
        <w:jc w:val="center"/>
        <w:rPr>
          <w:rFonts w:ascii="Arial" w:hAnsi="Arial" w:cs="Arial"/>
        </w:rPr>
      </w:pPr>
      <w:r w:rsidRPr="00CD4EB2">
        <w:rPr>
          <w:rFonts w:ascii="Arial" w:hAnsi="Arial" w:cs="Arial"/>
        </w:rPr>
        <w:t xml:space="preserve">Aluísio </w:t>
      </w:r>
      <w:proofErr w:type="spellStart"/>
      <w:r w:rsidRPr="00CD4EB2">
        <w:rPr>
          <w:rFonts w:ascii="Arial" w:hAnsi="Arial" w:cs="Arial"/>
        </w:rPr>
        <w:t>Parmezani</w:t>
      </w:r>
      <w:proofErr w:type="spellEnd"/>
      <w:r w:rsidRPr="00CD4EB2">
        <w:rPr>
          <w:rFonts w:ascii="Arial" w:hAnsi="Arial" w:cs="Arial"/>
        </w:rPr>
        <w:t xml:space="preserve"> </w:t>
      </w:r>
      <w:proofErr w:type="spellStart"/>
      <w:r w:rsidRPr="00CD4EB2">
        <w:rPr>
          <w:rFonts w:ascii="Arial" w:hAnsi="Arial" w:cs="Arial"/>
        </w:rPr>
        <w:t>Pancracio</w:t>
      </w:r>
      <w:proofErr w:type="spellEnd"/>
      <w:r w:rsidRPr="00CD4EB2">
        <w:rPr>
          <w:rFonts w:ascii="Arial" w:hAnsi="Arial" w:cs="Arial"/>
        </w:rPr>
        <w:t xml:space="preserve"> </w:t>
      </w:r>
      <w:r w:rsidR="0051653E" w:rsidRPr="00CD4EB2">
        <w:rPr>
          <w:rFonts w:ascii="Arial" w:hAnsi="Arial" w:cs="Arial"/>
        </w:rPr>
        <w:t>– Diretor Presidente</w:t>
      </w:r>
    </w:p>
    <w:p w14:paraId="4865293D" w14:textId="7B80469A" w:rsidR="0051653E" w:rsidRPr="00CD4EB2" w:rsidRDefault="0051653E" w:rsidP="00C66FFD">
      <w:pPr>
        <w:spacing w:line="360" w:lineRule="auto"/>
        <w:jc w:val="center"/>
        <w:rPr>
          <w:rFonts w:ascii="Arial" w:hAnsi="Arial" w:cs="Arial"/>
        </w:rPr>
      </w:pPr>
      <w:r w:rsidRPr="00CD4EB2">
        <w:rPr>
          <w:rFonts w:ascii="Arial" w:hAnsi="Arial" w:cs="Arial"/>
        </w:rPr>
        <w:t>Ricardo Furtado Mendonça - Diretor Vice - Presidente</w:t>
      </w:r>
    </w:p>
    <w:p w14:paraId="5333EB63" w14:textId="701CA65E" w:rsidR="0051653E" w:rsidRPr="00CD4EB2" w:rsidRDefault="004F7682" w:rsidP="00C66FFD">
      <w:pPr>
        <w:spacing w:line="36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>Fernando Duarte Cabral</w:t>
      </w:r>
      <w:r w:rsidR="0051653E" w:rsidRPr="00CD4EB2">
        <w:rPr>
          <w:rFonts w:ascii="Arial" w:hAnsi="Arial" w:cs="Arial"/>
        </w:rPr>
        <w:t xml:space="preserve"> - Diretor Técnico</w:t>
      </w:r>
    </w:p>
    <w:p w14:paraId="09DA1840" w14:textId="307E4A39" w:rsidR="0051653E" w:rsidRPr="00CD4EB2" w:rsidRDefault="004F7682" w:rsidP="00C66FFD">
      <w:pPr>
        <w:spacing w:line="36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>Rafael Camargos Lemes</w:t>
      </w:r>
      <w:r w:rsidR="0051653E" w:rsidRPr="00CD4EB2">
        <w:rPr>
          <w:rFonts w:ascii="Arial" w:hAnsi="Arial" w:cs="Arial"/>
        </w:rPr>
        <w:t xml:space="preserve"> - Diretor Administrativ</w:t>
      </w:r>
      <w:r>
        <w:rPr>
          <w:rFonts w:ascii="Arial" w:hAnsi="Arial" w:cs="Arial"/>
        </w:rPr>
        <w:t>o</w:t>
      </w:r>
    </w:p>
    <w:p w14:paraId="0EE0F637" w14:textId="21B0AFCF" w:rsidR="0051653E" w:rsidRPr="00CD4EB2" w:rsidRDefault="004F7682" w:rsidP="00C66FFD">
      <w:pPr>
        <w:spacing w:line="360" w:lineRule="auto"/>
        <w:jc w:val="center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lastRenderedPageBreak/>
        <w:t>Heliar</w:t>
      </w:r>
      <w:proofErr w:type="spellEnd"/>
      <w:r>
        <w:rPr>
          <w:rFonts w:ascii="Arial" w:hAnsi="Arial" w:cs="Arial"/>
        </w:rPr>
        <w:t xml:space="preserve"> Celso Milani</w:t>
      </w:r>
      <w:r w:rsidR="0051653E" w:rsidRPr="00CD4EB2">
        <w:rPr>
          <w:rFonts w:ascii="Arial" w:hAnsi="Arial" w:cs="Arial"/>
        </w:rPr>
        <w:t xml:space="preserve"> - Diretor Financeiro</w:t>
      </w:r>
    </w:p>
    <w:p w14:paraId="675260D6" w14:textId="277A6894" w:rsidR="0051653E" w:rsidRPr="00CD4EB2" w:rsidRDefault="0051653E" w:rsidP="00C66FFD">
      <w:pPr>
        <w:spacing w:line="360" w:lineRule="auto"/>
        <w:jc w:val="center"/>
        <w:rPr>
          <w:rFonts w:ascii="Arial" w:hAnsi="Arial" w:cs="Arial"/>
        </w:rPr>
      </w:pPr>
      <w:r w:rsidRPr="00CD4EB2">
        <w:rPr>
          <w:rFonts w:ascii="Arial" w:hAnsi="Arial" w:cs="Arial"/>
        </w:rPr>
        <w:t>Marcelo Silva Guimarães - Diretor de Relações Institucionais</w:t>
      </w:r>
    </w:p>
    <w:p w14:paraId="3B626DD3" w14:textId="1E0AAAF8" w:rsidR="0051653E" w:rsidRPr="00CD4EB2" w:rsidRDefault="0051653E" w:rsidP="00C66FFD">
      <w:pPr>
        <w:spacing w:line="360" w:lineRule="auto"/>
        <w:jc w:val="center"/>
        <w:rPr>
          <w:rFonts w:ascii="Arial" w:hAnsi="Arial" w:cs="Arial"/>
        </w:rPr>
      </w:pPr>
      <w:r w:rsidRPr="00CD4EB2">
        <w:rPr>
          <w:rFonts w:ascii="Arial" w:hAnsi="Arial" w:cs="Arial"/>
        </w:rPr>
        <w:t>Patrícia Mendes da Silva - Diretora de Desenvolvimento Organizacional.</w:t>
      </w:r>
    </w:p>
    <w:p w14:paraId="11C0DA64" w14:textId="77777777" w:rsidR="00025632" w:rsidRPr="00CD4EB2" w:rsidRDefault="00025632" w:rsidP="00C66FFD">
      <w:pPr>
        <w:spacing w:before="240" w:line="360" w:lineRule="auto"/>
        <w:jc w:val="center"/>
        <w:rPr>
          <w:rFonts w:ascii="Arial" w:hAnsi="Arial" w:cs="Arial"/>
        </w:rPr>
      </w:pPr>
    </w:p>
    <w:p w14:paraId="3202FE82" w14:textId="1A4DB53A" w:rsidR="0051653E" w:rsidRPr="00CD4EB2" w:rsidRDefault="0051653E" w:rsidP="00C66FFD">
      <w:pPr>
        <w:spacing w:line="360" w:lineRule="auto"/>
        <w:jc w:val="center"/>
        <w:rPr>
          <w:rFonts w:ascii="Arial" w:hAnsi="Arial" w:cs="Arial"/>
          <w:b/>
          <w:bCs/>
        </w:rPr>
      </w:pPr>
      <w:r w:rsidRPr="00CD4EB2">
        <w:rPr>
          <w:rFonts w:ascii="Arial" w:hAnsi="Arial" w:cs="Arial"/>
          <w:b/>
          <w:bCs/>
        </w:rPr>
        <w:t>SUPERINTENDÊNCIAS DO IPGSE – UNIDADE GESTORA</w:t>
      </w:r>
    </w:p>
    <w:p w14:paraId="3AB6B61A" w14:textId="23CBDC35" w:rsidR="0051653E" w:rsidRPr="00CD4EB2" w:rsidRDefault="00D205AB" w:rsidP="00C66FFD">
      <w:pPr>
        <w:spacing w:line="360" w:lineRule="auto"/>
        <w:jc w:val="center"/>
        <w:rPr>
          <w:rFonts w:ascii="Arial" w:hAnsi="Arial" w:cs="Arial"/>
        </w:rPr>
      </w:pPr>
      <w:r w:rsidRPr="00CD4EB2">
        <w:rPr>
          <w:rFonts w:ascii="Arial" w:hAnsi="Arial" w:cs="Arial"/>
        </w:rPr>
        <w:t xml:space="preserve">Romero Leão </w:t>
      </w:r>
      <w:proofErr w:type="spellStart"/>
      <w:r w:rsidRPr="00CD4EB2">
        <w:rPr>
          <w:rFonts w:ascii="Arial" w:hAnsi="Arial" w:cs="Arial"/>
        </w:rPr>
        <w:t>Giovannetti</w:t>
      </w:r>
      <w:proofErr w:type="spellEnd"/>
      <w:r w:rsidRPr="00CD4EB2">
        <w:rPr>
          <w:rFonts w:ascii="Arial" w:hAnsi="Arial" w:cs="Arial"/>
        </w:rPr>
        <w:t xml:space="preserve"> </w:t>
      </w:r>
      <w:r w:rsidR="0051653E" w:rsidRPr="00CD4EB2">
        <w:rPr>
          <w:rFonts w:ascii="Arial" w:hAnsi="Arial" w:cs="Arial"/>
        </w:rPr>
        <w:t>– Superintendente Administrativo;</w:t>
      </w:r>
    </w:p>
    <w:p w14:paraId="0F0E4F8C" w14:textId="7E3194AF" w:rsidR="009009B4" w:rsidRPr="00CD4EB2" w:rsidRDefault="000F146A" w:rsidP="00C66FFD">
      <w:pPr>
        <w:spacing w:line="360" w:lineRule="auto"/>
        <w:jc w:val="center"/>
        <w:rPr>
          <w:rFonts w:ascii="Arial" w:hAnsi="Arial" w:cs="Arial"/>
        </w:rPr>
      </w:pPr>
      <w:r w:rsidRPr="00CD4EB2">
        <w:rPr>
          <w:rFonts w:ascii="Arial" w:hAnsi="Arial" w:cs="Arial"/>
        </w:rPr>
        <w:t xml:space="preserve">Diógenes Alves Nascimento </w:t>
      </w:r>
      <w:r w:rsidR="0051653E" w:rsidRPr="00CD4EB2">
        <w:rPr>
          <w:rFonts w:ascii="Arial" w:hAnsi="Arial" w:cs="Arial"/>
        </w:rPr>
        <w:t>– Superintendente Financeiro</w:t>
      </w:r>
      <w:r w:rsidR="00AD466E" w:rsidRPr="00CD4EB2">
        <w:rPr>
          <w:rFonts w:ascii="Arial" w:hAnsi="Arial" w:cs="Arial"/>
        </w:rPr>
        <w:t>;</w:t>
      </w:r>
    </w:p>
    <w:p w14:paraId="26CF4368" w14:textId="28BDB12A" w:rsidR="00AD466E" w:rsidRPr="00CD4EB2" w:rsidRDefault="00D205AB" w:rsidP="00C66FFD">
      <w:pPr>
        <w:spacing w:line="360" w:lineRule="auto"/>
        <w:jc w:val="center"/>
        <w:rPr>
          <w:rFonts w:ascii="Arial" w:hAnsi="Arial" w:cs="Arial"/>
        </w:rPr>
      </w:pPr>
      <w:r w:rsidRPr="00CD4EB2">
        <w:rPr>
          <w:rFonts w:ascii="Arial" w:hAnsi="Arial" w:cs="Arial"/>
        </w:rPr>
        <w:t>Etiene Carla Miranda</w:t>
      </w:r>
      <w:r w:rsidR="00AD466E" w:rsidRPr="00CD4EB2">
        <w:rPr>
          <w:rFonts w:ascii="Arial" w:hAnsi="Arial" w:cs="Arial"/>
        </w:rPr>
        <w:t xml:space="preserve"> – Superintendente Técnico.</w:t>
      </w:r>
    </w:p>
    <w:p w14:paraId="4DC82123" w14:textId="77777777" w:rsidR="00025632" w:rsidRPr="00CD4EB2" w:rsidRDefault="00025632" w:rsidP="00C66FFD">
      <w:pPr>
        <w:spacing w:before="240" w:line="360" w:lineRule="auto"/>
        <w:jc w:val="center"/>
        <w:rPr>
          <w:rFonts w:ascii="Arial" w:hAnsi="Arial" w:cs="Arial"/>
        </w:rPr>
      </w:pPr>
    </w:p>
    <w:p w14:paraId="0ED9092A" w14:textId="267F7EDD" w:rsidR="00983878" w:rsidRPr="00CD4EB2" w:rsidRDefault="0051653E" w:rsidP="00C66FFD">
      <w:pPr>
        <w:spacing w:line="360" w:lineRule="auto"/>
        <w:jc w:val="center"/>
        <w:rPr>
          <w:rFonts w:ascii="Arial" w:hAnsi="Arial" w:cs="Arial"/>
          <w:b/>
          <w:bCs/>
        </w:rPr>
      </w:pPr>
      <w:r w:rsidRPr="00CD4EB2">
        <w:rPr>
          <w:rFonts w:ascii="Arial" w:hAnsi="Arial" w:cs="Arial"/>
          <w:b/>
          <w:bCs/>
        </w:rPr>
        <w:t>COMPOSIÇÃO DA DIRETORIA – UNIDADE GERIDA:</w:t>
      </w:r>
    </w:p>
    <w:p w14:paraId="39991E70" w14:textId="0C33DA04" w:rsidR="00983878" w:rsidRPr="00CD4EB2" w:rsidRDefault="0051653E" w:rsidP="00C66FFD">
      <w:pPr>
        <w:spacing w:line="360" w:lineRule="auto"/>
        <w:jc w:val="center"/>
        <w:rPr>
          <w:rFonts w:ascii="Arial" w:hAnsi="Arial" w:cs="Arial"/>
          <w:b/>
          <w:bCs/>
        </w:rPr>
      </w:pPr>
      <w:r w:rsidRPr="00CD4EB2">
        <w:rPr>
          <w:rFonts w:ascii="Arial" w:hAnsi="Arial" w:cs="Arial"/>
          <w:b/>
          <w:bCs/>
        </w:rPr>
        <w:t>UNIDADE HOSPITALAR</w:t>
      </w:r>
      <w:r w:rsidR="00983878" w:rsidRPr="00CD4EB2">
        <w:rPr>
          <w:rFonts w:ascii="Arial" w:hAnsi="Arial" w:cs="Arial"/>
          <w:b/>
          <w:bCs/>
        </w:rPr>
        <w:t>:</w:t>
      </w:r>
      <w:r w:rsidRPr="00CD4EB2">
        <w:rPr>
          <w:rFonts w:ascii="Arial" w:hAnsi="Arial" w:cs="Arial"/>
          <w:b/>
          <w:bCs/>
        </w:rPr>
        <w:t xml:space="preserve"> </w:t>
      </w:r>
      <w:r w:rsidR="00C66FFD" w:rsidRPr="00CD4EB2">
        <w:rPr>
          <w:rFonts w:ascii="Arial" w:hAnsi="Arial" w:cs="Arial"/>
          <w:b/>
          <w:bCs/>
        </w:rPr>
        <w:t>HERSO</w:t>
      </w:r>
    </w:p>
    <w:p w14:paraId="7CB38BB5" w14:textId="7B156F20" w:rsidR="0051653E" w:rsidRPr="00CD4EB2" w:rsidRDefault="0051653E" w:rsidP="00C66FFD">
      <w:pPr>
        <w:spacing w:line="360" w:lineRule="auto"/>
        <w:jc w:val="center"/>
        <w:rPr>
          <w:rFonts w:ascii="Arial" w:hAnsi="Arial" w:cs="Arial"/>
        </w:rPr>
      </w:pPr>
      <w:proofErr w:type="spellStart"/>
      <w:r w:rsidRPr="00CD4EB2">
        <w:rPr>
          <w:rFonts w:ascii="Arial" w:hAnsi="Arial" w:cs="Arial"/>
        </w:rPr>
        <w:t>Ubyratan</w:t>
      </w:r>
      <w:proofErr w:type="spellEnd"/>
      <w:r w:rsidRPr="00CD4EB2">
        <w:rPr>
          <w:rFonts w:ascii="Arial" w:hAnsi="Arial" w:cs="Arial"/>
        </w:rPr>
        <w:t xml:space="preserve"> Gonzaga Coelho – Diretor Geral – Acumulando funções de Diretor Técnico;</w:t>
      </w:r>
    </w:p>
    <w:p w14:paraId="0F038A34" w14:textId="4A19928D" w:rsidR="0051653E" w:rsidRPr="00CD4EB2" w:rsidRDefault="00A85F56" w:rsidP="00C66FFD">
      <w:pPr>
        <w:spacing w:line="36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>Murilo Almeida e Silva</w:t>
      </w:r>
      <w:r w:rsidR="0051653E" w:rsidRPr="00CD4EB2">
        <w:rPr>
          <w:rFonts w:ascii="Arial" w:hAnsi="Arial" w:cs="Arial"/>
        </w:rPr>
        <w:t xml:space="preserve"> – Diretor Administrativ</w:t>
      </w:r>
      <w:r>
        <w:rPr>
          <w:rFonts w:ascii="Arial" w:hAnsi="Arial" w:cs="Arial"/>
        </w:rPr>
        <w:t>o</w:t>
      </w:r>
      <w:r w:rsidR="0051653E" w:rsidRPr="00CD4EB2">
        <w:rPr>
          <w:rFonts w:ascii="Arial" w:hAnsi="Arial" w:cs="Arial"/>
        </w:rPr>
        <w:t>;</w:t>
      </w:r>
    </w:p>
    <w:p w14:paraId="4F2466AB" w14:textId="407A372B" w:rsidR="002D41F0" w:rsidRPr="00CD4EB2" w:rsidRDefault="0017072E" w:rsidP="002D41F0">
      <w:pPr>
        <w:spacing w:line="360" w:lineRule="auto"/>
        <w:jc w:val="center"/>
        <w:rPr>
          <w:rFonts w:ascii="Arial" w:hAnsi="Arial" w:cs="Arial"/>
        </w:rPr>
      </w:pPr>
      <w:proofErr w:type="spellStart"/>
      <w:r w:rsidRPr="00CD4EB2">
        <w:rPr>
          <w:rFonts w:ascii="Arial" w:hAnsi="Arial" w:cs="Arial"/>
        </w:rPr>
        <w:t>Ariany</w:t>
      </w:r>
      <w:proofErr w:type="spellEnd"/>
      <w:r w:rsidRPr="00CD4EB2">
        <w:rPr>
          <w:rFonts w:ascii="Arial" w:hAnsi="Arial" w:cs="Arial"/>
        </w:rPr>
        <w:t xml:space="preserve"> Cristina Marques Silva – Gerente Multiprofissional</w:t>
      </w:r>
      <w:r w:rsidR="00540A1F" w:rsidRPr="00CD4EB2">
        <w:rPr>
          <w:rFonts w:ascii="Arial" w:hAnsi="Arial" w:cs="Arial"/>
        </w:rPr>
        <w:t xml:space="preserve"> e Assistencial</w:t>
      </w:r>
      <w:r w:rsidR="00BC312E" w:rsidRPr="00CD4EB2">
        <w:rPr>
          <w:rFonts w:ascii="Arial" w:hAnsi="Arial" w:cs="Arial"/>
        </w:rPr>
        <w:t>;</w:t>
      </w:r>
    </w:p>
    <w:p w14:paraId="106BEEC3" w14:textId="301282B7" w:rsidR="0017072E" w:rsidRDefault="0017072E" w:rsidP="00C66FFD">
      <w:pPr>
        <w:spacing w:line="360" w:lineRule="auto"/>
        <w:jc w:val="center"/>
        <w:rPr>
          <w:rFonts w:ascii="Arial" w:hAnsi="Arial" w:cs="Arial"/>
        </w:rPr>
      </w:pPr>
      <w:r w:rsidRPr="00CD4EB2">
        <w:rPr>
          <w:rFonts w:ascii="Arial" w:hAnsi="Arial" w:cs="Arial"/>
        </w:rPr>
        <w:t>Lidiane Vieira de Souza da Mota – Ge</w:t>
      </w:r>
      <w:r w:rsidR="00540A1F" w:rsidRPr="00CD4EB2">
        <w:rPr>
          <w:rFonts w:ascii="Arial" w:hAnsi="Arial" w:cs="Arial"/>
        </w:rPr>
        <w:t>stora</w:t>
      </w:r>
      <w:r w:rsidRPr="00CD4EB2">
        <w:rPr>
          <w:rFonts w:ascii="Arial" w:hAnsi="Arial" w:cs="Arial"/>
        </w:rPr>
        <w:t xml:space="preserve"> de Enfermagem</w:t>
      </w:r>
      <w:r w:rsidR="002D41F0">
        <w:rPr>
          <w:rFonts w:ascii="Arial" w:hAnsi="Arial" w:cs="Arial"/>
        </w:rPr>
        <w:t>;</w:t>
      </w:r>
    </w:p>
    <w:p w14:paraId="582AEC46" w14:textId="394CCF0F" w:rsidR="002D41F0" w:rsidRDefault="002D41F0" w:rsidP="00C66FFD">
      <w:pPr>
        <w:spacing w:line="36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>Tiago Antunes Caixeta – Gerente de Atendimento;</w:t>
      </w:r>
    </w:p>
    <w:p w14:paraId="5093C2BE" w14:textId="4EFF0639" w:rsidR="002D41F0" w:rsidRPr="00CD4EB2" w:rsidRDefault="002D41F0" w:rsidP="00C66FFD">
      <w:pPr>
        <w:spacing w:line="36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>Eliezer José Campos – Gerente de Suprimentos e Manutenção.</w:t>
      </w:r>
    </w:p>
    <w:p w14:paraId="07F21559" w14:textId="336318F1" w:rsidR="00176C00" w:rsidRPr="00CD4EB2" w:rsidRDefault="00176C00" w:rsidP="00BB2B37">
      <w:pPr>
        <w:spacing w:line="360" w:lineRule="auto"/>
        <w:rPr>
          <w:rFonts w:ascii="Arial" w:hAnsi="Arial" w:cs="Arial"/>
        </w:rPr>
      </w:pPr>
    </w:p>
    <w:p w14:paraId="7BC0AB44" w14:textId="77777777" w:rsidR="00176C00" w:rsidRPr="00CD4EB2" w:rsidRDefault="00176C00">
      <w:pPr>
        <w:rPr>
          <w:rFonts w:ascii="Arial" w:hAnsi="Arial" w:cs="Arial"/>
        </w:rPr>
      </w:pPr>
      <w:r w:rsidRPr="00CD4EB2">
        <w:rPr>
          <w:rFonts w:ascii="Arial" w:hAnsi="Arial" w:cs="Arial"/>
        </w:rPr>
        <w:br w:type="page"/>
      </w: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-1393728254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76EDDB9F" w14:textId="65F4145C" w:rsidR="00176C00" w:rsidRPr="00CD4EB2" w:rsidRDefault="000C4F68" w:rsidP="000C4F68">
          <w:pPr>
            <w:pStyle w:val="CabealhodoSumrio"/>
            <w:jc w:val="center"/>
            <w:rPr>
              <w:rFonts w:ascii="Arial" w:hAnsi="Arial" w:cs="Arial"/>
              <w:b/>
              <w:bCs/>
              <w:color w:val="auto"/>
              <w:sz w:val="22"/>
              <w:szCs w:val="22"/>
            </w:rPr>
          </w:pPr>
          <w:r w:rsidRPr="00CD4EB2">
            <w:rPr>
              <w:rFonts w:ascii="Arial" w:hAnsi="Arial" w:cs="Arial"/>
              <w:b/>
              <w:bCs/>
              <w:color w:val="auto"/>
              <w:sz w:val="22"/>
              <w:szCs w:val="22"/>
            </w:rPr>
            <w:t>SUMÁRIO</w:t>
          </w:r>
        </w:p>
        <w:p w14:paraId="48392450" w14:textId="77777777" w:rsidR="000C4F68" w:rsidRPr="00CD4EB2" w:rsidRDefault="000C4F68" w:rsidP="000C4F68">
          <w:pPr>
            <w:rPr>
              <w:lang w:eastAsia="pt-BR"/>
            </w:rPr>
          </w:pPr>
        </w:p>
        <w:p w14:paraId="00CFA138" w14:textId="127057FA" w:rsidR="008D1A1B" w:rsidRDefault="00176C00">
          <w:pPr>
            <w:pStyle w:val="Sumrio2"/>
            <w:rPr>
              <w:rFonts w:eastAsiaTheme="minorEastAsia"/>
              <w:noProof/>
              <w:kern w:val="2"/>
              <w:lang w:eastAsia="pt-BR"/>
              <w14:ligatures w14:val="standardContextual"/>
            </w:rPr>
          </w:pPr>
          <w:r w:rsidRPr="00CD4EB2">
            <w:fldChar w:fldCharType="begin"/>
          </w:r>
          <w:r w:rsidRPr="00CD4EB2">
            <w:instrText xml:space="preserve"> TOC \o "1-4" \h \z \u </w:instrText>
          </w:r>
          <w:r w:rsidRPr="00CD4EB2">
            <w:fldChar w:fldCharType="separate"/>
          </w:r>
          <w:hyperlink w:anchor="_Toc174024097" w:history="1">
            <w:r w:rsidR="008D1A1B" w:rsidRPr="00D750FE">
              <w:rPr>
                <w:rStyle w:val="Hyperlink"/>
                <w:rFonts w:ascii="Arial" w:hAnsi="Arial" w:cs="Arial"/>
                <w:b/>
                <w:bCs/>
                <w:noProof/>
              </w:rPr>
              <w:t>1.</w:t>
            </w:r>
            <w:r w:rsidR="008D1A1B">
              <w:rPr>
                <w:rFonts w:eastAsiaTheme="minorEastAsia"/>
                <w:noProof/>
                <w:kern w:val="2"/>
                <w:lang w:eastAsia="pt-BR"/>
                <w14:ligatures w14:val="standardContextual"/>
              </w:rPr>
              <w:tab/>
            </w:r>
            <w:r w:rsidR="008D1A1B" w:rsidRPr="00D750FE">
              <w:rPr>
                <w:rStyle w:val="Hyperlink"/>
                <w:rFonts w:ascii="Arial" w:hAnsi="Arial" w:cs="Arial"/>
                <w:b/>
                <w:bCs/>
                <w:noProof/>
                <w:shd w:val="clear" w:color="auto" w:fill="FFFFFF"/>
              </w:rPr>
              <w:t>APRESENTAÇÃO</w:t>
            </w:r>
            <w:r w:rsidR="008D1A1B">
              <w:rPr>
                <w:noProof/>
                <w:webHidden/>
              </w:rPr>
              <w:tab/>
            </w:r>
            <w:r w:rsidR="008D1A1B">
              <w:rPr>
                <w:noProof/>
                <w:webHidden/>
              </w:rPr>
              <w:fldChar w:fldCharType="begin"/>
            </w:r>
            <w:r w:rsidR="008D1A1B">
              <w:rPr>
                <w:noProof/>
                <w:webHidden/>
              </w:rPr>
              <w:instrText xml:space="preserve"> PAGEREF _Toc174024097 \h </w:instrText>
            </w:r>
            <w:r w:rsidR="008D1A1B">
              <w:rPr>
                <w:noProof/>
                <w:webHidden/>
              </w:rPr>
            </w:r>
            <w:r w:rsidR="008D1A1B">
              <w:rPr>
                <w:noProof/>
                <w:webHidden/>
              </w:rPr>
              <w:fldChar w:fldCharType="separate"/>
            </w:r>
            <w:r w:rsidR="008D1A1B">
              <w:rPr>
                <w:noProof/>
                <w:webHidden/>
              </w:rPr>
              <w:t>7</w:t>
            </w:r>
            <w:r w:rsidR="008D1A1B">
              <w:rPr>
                <w:noProof/>
                <w:webHidden/>
              </w:rPr>
              <w:fldChar w:fldCharType="end"/>
            </w:r>
          </w:hyperlink>
        </w:p>
        <w:p w14:paraId="38688276" w14:textId="42FF7AA4" w:rsidR="008D1A1B" w:rsidRDefault="00000000">
          <w:pPr>
            <w:pStyle w:val="Sumrio2"/>
            <w:rPr>
              <w:rFonts w:eastAsiaTheme="minorEastAsia"/>
              <w:noProof/>
              <w:kern w:val="2"/>
              <w:lang w:eastAsia="pt-BR"/>
              <w14:ligatures w14:val="standardContextual"/>
            </w:rPr>
          </w:pPr>
          <w:hyperlink w:anchor="_Toc174024098" w:history="1">
            <w:r w:rsidR="008D1A1B" w:rsidRPr="00D750FE">
              <w:rPr>
                <w:rStyle w:val="Hyperlink"/>
                <w:rFonts w:ascii="Arial" w:hAnsi="Arial" w:cs="Arial"/>
                <w:b/>
                <w:bCs/>
                <w:noProof/>
              </w:rPr>
              <w:t>2.</w:t>
            </w:r>
            <w:r w:rsidR="008D1A1B">
              <w:rPr>
                <w:rFonts w:eastAsiaTheme="minorEastAsia"/>
                <w:noProof/>
                <w:kern w:val="2"/>
                <w:lang w:eastAsia="pt-BR"/>
                <w14:ligatures w14:val="standardContextual"/>
              </w:rPr>
              <w:tab/>
            </w:r>
            <w:r w:rsidR="008D1A1B" w:rsidRPr="00D750FE">
              <w:rPr>
                <w:rStyle w:val="Hyperlink"/>
                <w:rFonts w:ascii="Arial" w:hAnsi="Arial" w:cs="Arial"/>
                <w:b/>
                <w:bCs/>
                <w:noProof/>
                <w:shd w:val="clear" w:color="auto" w:fill="FFFFFF"/>
              </w:rPr>
              <w:t>IDENTIFICAÇÃO DA UNIDADE</w:t>
            </w:r>
            <w:r w:rsidR="008D1A1B">
              <w:rPr>
                <w:noProof/>
                <w:webHidden/>
              </w:rPr>
              <w:tab/>
            </w:r>
            <w:r w:rsidR="008D1A1B">
              <w:rPr>
                <w:noProof/>
                <w:webHidden/>
              </w:rPr>
              <w:fldChar w:fldCharType="begin"/>
            </w:r>
            <w:r w:rsidR="008D1A1B">
              <w:rPr>
                <w:noProof/>
                <w:webHidden/>
              </w:rPr>
              <w:instrText xml:space="preserve"> PAGEREF _Toc174024098 \h </w:instrText>
            </w:r>
            <w:r w:rsidR="008D1A1B">
              <w:rPr>
                <w:noProof/>
                <w:webHidden/>
              </w:rPr>
            </w:r>
            <w:r w:rsidR="008D1A1B">
              <w:rPr>
                <w:noProof/>
                <w:webHidden/>
              </w:rPr>
              <w:fldChar w:fldCharType="separate"/>
            </w:r>
            <w:r w:rsidR="008D1A1B">
              <w:rPr>
                <w:noProof/>
                <w:webHidden/>
              </w:rPr>
              <w:t>8</w:t>
            </w:r>
            <w:r w:rsidR="008D1A1B">
              <w:rPr>
                <w:noProof/>
                <w:webHidden/>
              </w:rPr>
              <w:fldChar w:fldCharType="end"/>
            </w:r>
          </w:hyperlink>
        </w:p>
        <w:p w14:paraId="1C61CDA6" w14:textId="4563A855" w:rsidR="008D1A1B" w:rsidRDefault="00000000">
          <w:pPr>
            <w:pStyle w:val="Sumrio2"/>
            <w:rPr>
              <w:rFonts w:eastAsiaTheme="minorEastAsia"/>
              <w:noProof/>
              <w:kern w:val="2"/>
              <w:lang w:eastAsia="pt-BR"/>
              <w14:ligatures w14:val="standardContextual"/>
            </w:rPr>
          </w:pPr>
          <w:hyperlink w:anchor="_Toc174024099" w:history="1">
            <w:r w:rsidR="008D1A1B" w:rsidRPr="00D750FE">
              <w:rPr>
                <w:rStyle w:val="Hyperlink"/>
                <w:rFonts w:ascii="Arial" w:hAnsi="Arial" w:cs="Arial"/>
                <w:b/>
                <w:bCs/>
                <w:noProof/>
              </w:rPr>
              <w:t>3.</w:t>
            </w:r>
            <w:r w:rsidR="008D1A1B">
              <w:rPr>
                <w:rFonts w:eastAsiaTheme="minorEastAsia"/>
                <w:noProof/>
                <w:kern w:val="2"/>
                <w:lang w:eastAsia="pt-BR"/>
                <w14:ligatures w14:val="standardContextual"/>
              </w:rPr>
              <w:tab/>
            </w:r>
            <w:r w:rsidR="008D1A1B" w:rsidRPr="00D750FE">
              <w:rPr>
                <w:rStyle w:val="Hyperlink"/>
                <w:rFonts w:ascii="Arial" w:hAnsi="Arial" w:cs="Arial"/>
                <w:b/>
                <w:bCs/>
                <w:noProof/>
                <w:shd w:val="clear" w:color="auto" w:fill="FFFFFF"/>
              </w:rPr>
              <w:t>AQUISIÇÕES REALIZADAS</w:t>
            </w:r>
            <w:r w:rsidR="008D1A1B">
              <w:rPr>
                <w:noProof/>
                <w:webHidden/>
              </w:rPr>
              <w:tab/>
            </w:r>
            <w:r w:rsidR="008D1A1B">
              <w:rPr>
                <w:noProof/>
                <w:webHidden/>
              </w:rPr>
              <w:fldChar w:fldCharType="begin"/>
            </w:r>
            <w:r w:rsidR="008D1A1B">
              <w:rPr>
                <w:noProof/>
                <w:webHidden/>
              </w:rPr>
              <w:instrText xml:space="preserve"> PAGEREF _Toc174024099 \h </w:instrText>
            </w:r>
            <w:r w:rsidR="008D1A1B">
              <w:rPr>
                <w:noProof/>
                <w:webHidden/>
              </w:rPr>
            </w:r>
            <w:r w:rsidR="008D1A1B">
              <w:rPr>
                <w:noProof/>
                <w:webHidden/>
              </w:rPr>
              <w:fldChar w:fldCharType="separate"/>
            </w:r>
            <w:r w:rsidR="008D1A1B">
              <w:rPr>
                <w:noProof/>
                <w:webHidden/>
              </w:rPr>
              <w:t>8</w:t>
            </w:r>
            <w:r w:rsidR="008D1A1B">
              <w:rPr>
                <w:noProof/>
                <w:webHidden/>
              </w:rPr>
              <w:fldChar w:fldCharType="end"/>
            </w:r>
          </w:hyperlink>
        </w:p>
        <w:p w14:paraId="6F1B2401" w14:textId="2820F1F2" w:rsidR="008D1A1B" w:rsidRDefault="00000000">
          <w:pPr>
            <w:pStyle w:val="Sumrio2"/>
            <w:rPr>
              <w:rFonts w:eastAsiaTheme="minorEastAsia"/>
              <w:noProof/>
              <w:kern w:val="2"/>
              <w:lang w:eastAsia="pt-BR"/>
              <w14:ligatures w14:val="standardContextual"/>
            </w:rPr>
          </w:pPr>
          <w:hyperlink w:anchor="_Toc174024100" w:history="1">
            <w:r w:rsidR="008D1A1B" w:rsidRPr="00D750FE">
              <w:rPr>
                <w:rStyle w:val="Hyperlink"/>
                <w:rFonts w:ascii="Arial" w:hAnsi="Arial" w:cs="Arial"/>
                <w:b/>
                <w:bCs/>
                <w:noProof/>
              </w:rPr>
              <w:t>4.</w:t>
            </w:r>
            <w:r w:rsidR="008D1A1B">
              <w:rPr>
                <w:rFonts w:eastAsiaTheme="minorEastAsia"/>
                <w:noProof/>
                <w:kern w:val="2"/>
                <w:lang w:eastAsia="pt-BR"/>
                <w14:ligatures w14:val="standardContextual"/>
              </w:rPr>
              <w:tab/>
            </w:r>
            <w:r w:rsidR="008D1A1B" w:rsidRPr="00D750FE">
              <w:rPr>
                <w:rStyle w:val="Hyperlink"/>
                <w:rFonts w:ascii="Arial" w:hAnsi="Arial" w:cs="Arial"/>
                <w:b/>
                <w:bCs/>
                <w:noProof/>
                <w:shd w:val="clear" w:color="auto" w:fill="FFFFFF"/>
              </w:rPr>
              <w:t>RECONHECIMENTOS</w:t>
            </w:r>
            <w:r w:rsidR="008D1A1B">
              <w:rPr>
                <w:noProof/>
                <w:webHidden/>
              </w:rPr>
              <w:tab/>
            </w:r>
            <w:r w:rsidR="008D1A1B">
              <w:rPr>
                <w:noProof/>
                <w:webHidden/>
              </w:rPr>
              <w:fldChar w:fldCharType="begin"/>
            </w:r>
            <w:r w:rsidR="008D1A1B">
              <w:rPr>
                <w:noProof/>
                <w:webHidden/>
              </w:rPr>
              <w:instrText xml:space="preserve"> PAGEREF _Toc174024100 \h </w:instrText>
            </w:r>
            <w:r w:rsidR="008D1A1B">
              <w:rPr>
                <w:noProof/>
                <w:webHidden/>
              </w:rPr>
            </w:r>
            <w:r w:rsidR="008D1A1B">
              <w:rPr>
                <w:noProof/>
                <w:webHidden/>
              </w:rPr>
              <w:fldChar w:fldCharType="separate"/>
            </w:r>
            <w:r w:rsidR="008D1A1B">
              <w:rPr>
                <w:noProof/>
                <w:webHidden/>
              </w:rPr>
              <w:t>9</w:t>
            </w:r>
            <w:r w:rsidR="008D1A1B">
              <w:rPr>
                <w:noProof/>
                <w:webHidden/>
              </w:rPr>
              <w:fldChar w:fldCharType="end"/>
            </w:r>
          </w:hyperlink>
        </w:p>
        <w:p w14:paraId="7F413E3C" w14:textId="66AC9BB8" w:rsidR="008D1A1B" w:rsidRDefault="00000000">
          <w:pPr>
            <w:pStyle w:val="Sumrio2"/>
            <w:rPr>
              <w:rFonts w:eastAsiaTheme="minorEastAsia"/>
              <w:noProof/>
              <w:kern w:val="2"/>
              <w:lang w:eastAsia="pt-BR"/>
              <w14:ligatures w14:val="standardContextual"/>
            </w:rPr>
          </w:pPr>
          <w:hyperlink w:anchor="_Toc174024101" w:history="1">
            <w:r w:rsidR="008D1A1B" w:rsidRPr="00D750FE">
              <w:rPr>
                <w:rStyle w:val="Hyperlink"/>
                <w:rFonts w:ascii="Arial" w:hAnsi="Arial" w:cs="Arial"/>
                <w:b/>
                <w:bCs/>
                <w:noProof/>
              </w:rPr>
              <w:t>5.</w:t>
            </w:r>
            <w:r w:rsidR="008D1A1B">
              <w:rPr>
                <w:rFonts w:eastAsiaTheme="minorEastAsia"/>
                <w:noProof/>
                <w:kern w:val="2"/>
                <w:lang w:eastAsia="pt-BR"/>
                <w14:ligatures w14:val="standardContextual"/>
              </w:rPr>
              <w:tab/>
            </w:r>
            <w:r w:rsidR="008D1A1B" w:rsidRPr="00D750FE">
              <w:rPr>
                <w:rStyle w:val="Hyperlink"/>
                <w:rFonts w:ascii="Arial" w:hAnsi="Arial" w:cs="Arial"/>
                <w:b/>
                <w:bCs/>
                <w:noProof/>
                <w:shd w:val="clear" w:color="auto" w:fill="FFFFFF"/>
              </w:rPr>
              <w:t>MELHORIAS</w:t>
            </w:r>
            <w:r w:rsidR="008D1A1B">
              <w:rPr>
                <w:noProof/>
                <w:webHidden/>
              </w:rPr>
              <w:tab/>
            </w:r>
            <w:r w:rsidR="008D1A1B">
              <w:rPr>
                <w:noProof/>
                <w:webHidden/>
              </w:rPr>
              <w:fldChar w:fldCharType="begin"/>
            </w:r>
            <w:r w:rsidR="008D1A1B">
              <w:rPr>
                <w:noProof/>
                <w:webHidden/>
              </w:rPr>
              <w:instrText xml:space="preserve"> PAGEREF _Toc174024101 \h </w:instrText>
            </w:r>
            <w:r w:rsidR="008D1A1B">
              <w:rPr>
                <w:noProof/>
                <w:webHidden/>
              </w:rPr>
            </w:r>
            <w:r w:rsidR="008D1A1B">
              <w:rPr>
                <w:noProof/>
                <w:webHidden/>
              </w:rPr>
              <w:fldChar w:fldCharType="separate"/>
            </w:r>
            <w:r w:rsidR="008D1A1B">
              <w:rPr>
                <w:noProof/>
                <w:webHidden/>
              </w:rPr>
              <w:t>9</w:t>
            </w:r>
            <w:r w:rsidR="008D1A1B">
              <w:rPr>
                <w:noProof/>
                <w:webHidden/>
              </w:rPr>
              <w:fldChar w:fldCharType="end"/>
            </w:r>
          </w:hyperlink>
        </w:p>
        <w:p w14:paraId="04FD7804" w14:textId="2AECAD93" w:rsidR="008D1A1B" w:rsidRDefault="00000000">
          <w:pPr>
            <w:pStyle w:val="Sumrio2"/>
            <w:rPr>
              <w:rFonts w:eastAsiaTheme="minorEastAsia"/>
              <w:noProof/>
              <w:kern w:val="2"/>
              <w:lang w:eastAsia="pt-BR"/>
              <w14:ligatures w14:val="standardContextual"/>
            </w:rPr>
          </w:pPr>
          <w:hyperlink w:anchor="_Toc174024102" w:history="1">
            <w:r w:rsidR="008D1A1B" w:rsidRPr="00D750FE">
              <w:rPr>
                <w:rStyle w:val="Hyperlink"/>
                <w:rFonts w:ascii="Arial" w:hAnsi="Arial" w:cs="Arial"/>
                <w:b/>
                <w:bCs/>
                <w:noProof/>
              </w:rPr>
              <w:t>6.</w:t>
            </w:r>
            <w:r w:rsidR="008D1A1B">
              <w:rPr>
                <w:rFonts w:eastAsiaTheme="minorEastAsia"/>
                <w:noProof/>
                <w:kern w:val="2"/>
                <w:lang w:eastAsia="pt-BR"/>
                <w14:ligatures w14:val="standardContextual"/>
              </w:rPr>
              <w:tab/>
            </w:r>
            <w:r w:rsidR="008D1A1B" w:rsidRPr="00D750FE">
              <w:rPr>
                <w:rStyle w:val="Hyperlink"/>
                <w:rFonts w:ascii="Arial" w:hAnsi="Arial" w:cs="Arial"/>
                <w:b/>
                <w:bCs/>
                <w:noProof/>
                <w:shd w:val="clear" w:color="auto" w:fill="FFFFFF"/>
              </w:rPr>
              <w:t>ATIVIDADES REALIZADAS</w:t>
            </w:r>
            <w:r w:rsidR="008D1A1B">
              <w:rPr>
                <w:noProof/>
                <w:webHidden/>
              </w:rPr>
              <w:tab/>
            </w:r>
            <w:r w:rsidR="008D1A1B">
              <w:rPr>
                <w:noProof/>
                <w:webHidden/>
              </w:rPr>
              <w:fldChar w:fldCharType="begin"/>
            </w:r>
            <w:r w:rsidR="008D1A1B">
              <w:rPr>
                <w:noProof/>
                <w:webHidden/>
              </w:rPr>
              <w:instrText xml:space="preserve"> PAGEREF _Toc174024102 \h </w:instrText>
            </w:r>
            <w:r w:rsidR="008D1A1B">
              <w:rPr>
                <w:noProof/>
                <w:webHidden/>
              </w:rPr>
            </w:r>
            <w:r w:rsidR="008D1A1B">
              <w:rPr>
                <w:noProof/>
                <w:webHidden/>
              </w:rPr>
              <w:fldChar w:fldCharType="separate"/>
            </w:r>
            <w:r w:rsidR="008D1A1B">
              <w:rPr>
                <w:noProof/>
                <w:webHidden/>
              </w:rPr>
              <w:t>9</w:t>
            </w:r>
            <w:r w:rsidR="008D1A1B">
              <w:rPr>
                <w:noProof/>
                <w:webHidden/>
              </w:rPr>
              <w:fldChar w:fldCharType="end"/>
            </w:r>
          </w:hyperlink>
        </w:p>
        <w:p w14:paraId="0AF1DA71" w14:textId="239B51E4" w:rsidR="008D1A1B" w:rsidRDefault="00000000">
          <w:pPr>
            <w:pStyle w:val="Sumrio2"/>
            <w:rPr>
              <w:rFonts w:eastAsiaTheme="minorEastAsia"/>
              <w:noProof/>
              <w:kern w:val="2"/>
              <w:lang w:eastAsia="pt-BR"/>
              <w14:ligatures w14:val="standardContextual"/>
            </w:rPr>
          </w:pPr>
          <w:hyperlink w:anchor="_Toc174024103" w:history="1">
            <w:r w:rsidR="008D1A1B" w:rsidRPr="00D750FE">
              <w:rPr>
                <w:rStyle w:val="Hyperlink"/>
                <w:rFonts w:ascii="Arial" w:hAnsi="Arial" w:cs="Arial"/>
                <w:b/>
                <w:bCs/>
                <w:noProof/>
              </w:rPr>
              <w:t>6.0</w:t>
            </w:r>
            <w:r w:rsidR="008D1A1B">
              <w:rPr>
                <w:rFonts w:eastAsiaTheme="minorEastAsia"/>
                <w:noProof/>
                <w:kern w:val="2"/>
                <w:lang w:eastAsia="pt-BR"/>
                <w14:ligatures w14:val="standardContextual"/>
              </w:rPr>
              <w:tab/>
            </w:r>
            <w:r w:rsidR="008D1A1B" w:rsidRPr="00D750FE">
              <w:rPr>
                <w:rStyle w:val="Hyperlink"/>
                <w:rFonts w:ascii="Arial" w:hAnsi="Arial" w:cs="Arial"/>
                <w:b/>
                <w:bCs/>
                <w:noProof/>
              </w:rPr>
              <w:t>Núcleo Interno de Regulação (NIR)</w:t>
            </w:r>
            <w:r w:rsidR="008D1A1B">
              <w:rPr>
                <w:noProof/>
                <w:webHidden/>
              </w:rPr>
              <w:tab/>
            </w:r>
            <w:r w:rsidR="008D1A1B">
              <w:rPr>
                <w:noProof/>
                <w:webHidden/>
              </w:rPr>
              <w:fldChar w:fldCharType="begin"/>
            </w:r>
            <w:r w:rsidR="008D1A1B">
              <w:rPr>
                <w:noProof/>
                <w:webHidden/>
              </w:rPr>
              <w:instrText xml:space="preserve"> PAGEREF _Toc174024103 \h </w:instrText>
            </w:r>
            <w:r w:rsidR="008D1A1B">
              <w:rPr>
                <w:noProof/>
                <w:webHidden/>
              </w:rPr>
            </w:r>
            <w:r w:rsidR="008D1A1B">
              <w:rPr>
                <w:noProof/>
                <w:webHidden/>
              </w:rPr>
              <w:fldChar w:fldCharType="separate"/>
            </w:r>
            <w:r w:rsidR="008D1A1B">
              <w:rPr>
                <w:noProof/>
                <w:webHidden/>
              </w:rPr>
              <w:t>9</w:t>
            </w:r>
            <w:r w:rsidR="008D1A1B">
              <w:rPr>
                <w:noProof/>
                <w:webHidden/>
              </w:rPr>
              <w:fldChar w:fldCharType="end"/>
            </w:r>
          </w:hyperlink>
        </w:p>
        <w:p w14:paraId="7B55E23C" w14:textId="027BD6DA" w:rsidR="008D1A1B" w:rsidRDefault="00000000">
          <w:pPr>
            <w:pStyle w:val="Sumrio2"/>
            <w:rPr>
              <w:rFonts w:eastAsiaTheme="minorEastAsia"/>
              <w:noProof/>
              <w:kern w:val="2"/>
              <w:lang w:eastAsia="pt-BR"/>
              <w14:ligatures w14:val="standardContextual"/>
            </w:rPr>
          </w:pPr>
          <w:hyperlink w:anchor="_Toc174024104" w:history="1">
            <w:r w:rsidR="008D1A1B" w:rsidRPr="00D750FE">
              <w:rPr>
                <w:rStyle w:val="Hyperlink"/>
                <w:rFonts w:ascii="Arial" w:hAnsi="Arial" w:cs="Arial"/>
                <w:b/>
                <w:bCs/>
                <w:noProof/>
              </w:rPr>
              <w:t>6.1</w:t>
            </w:r>
            <w:r w:rsidR="008D1A1B">
              <w:rPr>
                <w:rFonts w:eastAsiaTheme="minorEastAsia"/>
                <w:noProof/>
                <w:kern w:val="2"/>
                <w:lang w:eastAsia="pt-BR"/>
                <w14:ligatures w14:val="standardContextual"/>
              </w:rPr>
              <w:tab/>
            </w:r>
            <w:r w:rsidR="008D1A1B" w:rsidRPr="00D750FE">
              <w:rPr>
                <w:rStyle w:val="Hyperlink"/>
                <w:rFonts w:ascii="Arial" w:hAnsi="Arial" w:cs="Arial"/>
                <w:b/>
                <w:bCs/>
                <w:noProof/>
              </w:rPr>
              <w:t>Serviço de integridade da pele</w:t>
            </w:r>
            <w:r w:rsidR="008D1A1B">
              <w:rPr>
                <w:noProof/>
                <w:webHidden/>
              </w:rPr>
              <w:tab/>
            </w:r>
            <w:r w:rsidR="008D1A1B">
              <w:rPr>
                <w:noProof/>
                <w:webHidden/>
              </w:rPr>
              <w:fldChar w:fldCharType="begin"/>
            </w:r>
            <w:r w:rsidR="008D1A1B">
              <w:rPr>
                <w:noProof/>
                <w:webHidden/>
              </w:rPr>
              <w:instrText xml:space="preserve"> PAGEREF _Toc174024104 \h </w:instrText>
            </w:r>
            <w:r w:rsidR="008D1A1B">
              <w:rPr>
                <w:noProof/>
                <w:webHidden/>
              </w:rPr>
            </w:r>
            <w:r w:rsidR="008D1A1B">
              <w:rPr>
                <w:noProof/>
                <w:webHidden/>
              </w:rPr>
              <w:fldChar w:fldCharType="separate"/>
            </w:r>
            <w:r w:rsidR="008D1A1B">
              <w:rPr>
                <w:noProof/>
                <w:webHidden/>
              </w:rPr>
              <w:t>9</w:t>
            </w:r>
            <w:r w:rsidR="008D1A1B">
              <w:rPr>
                <w:noProof/>
                <w:webHidden/>
              </w:rPr>
              <w:fldChar w:fldCharType="end"/>
            </w:r>
          </w:hyperlink>
        </w:p>
        <w:p w14:paraId="28D5190D" w14:textId="40A0C63A" w:rsidR="008D1A1B" w:rsidRDefault="00000000">
          <w:pPr>
            <w:pStyle w:val="Sumrio2"/>
            <w:rPr>
              <w:rFonts w:eastAsiaTheme="minorEastAsia"/>
              <w:noProof/>
              <w:kern w:val="2"/>
              <w:lang w:eastAsia="pt-BR"/>
              <w14:ligatures w14:val="standardContextual"/>
            </w:rPr>
          </w:pPr>
          <w:hyperlink w:anchor="_Toc174024105" w:history="1">
            <w:r w:rsidR="008D1A1B" w:rsidRPr="00D750FE">
              <w:rPr>
                <w:rStyle w:val="Hyperlink"/>
                <w:rFonts w:ascii="Arial" w:hAnsi="Arial" w:cs="Arial"/>
                <w:b/>
                <w:bCs/>
                <w:noProof/>
              </w:rPr>
              <w:t>6.2</w:t>
            </w:r>
            <w:r w:rsidR="008D1A1B">
              <w:rPr>
                <w:rFonts w:eastAsiaTheme="minorEastAsia"/>
                <w:noProof/>
                <w:kern w:val="2"/>
                <w:lang w:eastAsia="pt-BR"/>
                <w14:ligatures w14:val="standardContextual"/>
              </w:rPr>
              <w:tab/>
            </w:r>
            <w:r w:rsidR="008D1A1B" w:rsidRPr="00D750FE">
              <w:rPr>
                <w:rStyle w:val="Hyperlink"/>
                <w:rFonts w:ascii="Arial" w:hAnsi="Arial" w:cs="Arial"/>
                <w:b/>
                <w:bCs/>
                <w:noProof/>
              </w:rPr>
              <w:t>Serviço de Desospitalização</w:t>
            </w:r>
            <w:r w:rsidR="008D1A1B">
              <w:rPr>
                <w:noProof/>
                <w:webHidden/>
              </w:rPr>
              <w:tab/>
            </w:r>
            <w:r w:rsidR="008D1A1B">
              <w:rPr>
                <w:noProof/>
                <w:webHidden/>
              </w:rPr>
              <w:fldChar w:fldCharType="begin"/>
            </w:r>
            <w:r w:rsidR="008D1A1B">
              <w:rPr>
                <w:noProof/>
                <w:webHidden/>
              </w:rPr>
              <w:instrText xml:space="preserve"> PAGEREF _Toc174024105 \h </w:instrText>
            </w:r>
            <w:r w:rsidR="008D1A1B">
              <w:rPr>
                <w:noProof/>
                <w:webHidden/>
              </w:rPr>
            </w:r>
            <w:r w:rsidR="008D1A1B">
              <w:rPr>
                <w:noProof/>
                <w:webHidden/>
              </w:rPr>
              <w:fldChar w:fldCharType="separate"/>
            </w:r>
            <w:r w:rsidR="008D1A1B">
              <w:rPr>
                <w:noProof/>
                <w:webHidden/>
              </w:rPr>
              <w:t>11</w:t>
            </w:r>
            <w:r w:rsidR="008D1A1B">
              <w:rPr>
                <w:noProof/>
                <w:webHidden/>
              </w:rPr>
              <w:fldChar w:fldCharType="end"/>
            </w:r>
          </w:hyperlink>
        </w:p>
        <w:p w14:paraId="122EC7F0" w14:textId="50ABA003" w:rsidR="008D1A1B" w:rsidRDefault="00000000">
          <w:pPr>
            <w:pStyle w:val="Sumrio2"/>
            <w:rPr>
              <w:rFonts w:eastAsiaTheme="minorEastAsia"/>
              <w:noProof/>
              <w:kern w:val="2"/>
              <w:lang w:eastAsia="pt-BR"/>
              <w14:ligatures w14:val="standardContextual"/>
            </w:rPr>
          </w:pPr>
          <w:hyperlink w:anchor="_Toc174024106" w:history="1">
            <w:r w:rsidR="008D1A1B" w:rsidRPr="00D750FE">
              <w:rPr>
                <w:rStyle w:val="Hyperlink"/>
                <w:rFonts w:ascii="Arial" w:hAnsi="Arial" w:cs="Arial"/>
                <w:b/>
                <w:bCs/>
                <w:noProof/>
              </w:rPr>
              <w:t>6.3</w:t>
            </w:r>
            <w:r w:rsidR="008D1A1B">
              <w:rPr>
                <w:rFonts w:eastAsiaTheme="minorEastAsia"/>
                <w:noProof/>
                <w:kern w:val="2"/>
                <w:lang w:eastAsia="pt-BR"/>
                <w14:ligatures w14:val="standardContextual"/>
              </w:rPr>
              <w:tab/>
            </w:r>
            <w:r w:rsidR="008D1A1B" w:rsidRPr="00D750FE">
              <w:rPr>
                <w:rStyle w:val="Hyperlink"/>
                <w:rFonts w:ascii="Arial" w:hAnsi="Arial" w:cs="Arial"/>
                <w:b/>
                <w:bCs/>
                <w:noProof/>
              </w:rPr>
              <w:t>Equipe Multiprofissional</w:t>
            </w:r>
            <w:r w:rsidR="008D1A1B">
              <w:rPr>
                <w:noProof/>
                <w:webHidden/>
              </w:rPr>
              <w:tab/>
            </w:r>
            <w:r w:rsidR="008D1A1B">
              <w:rPr>
                <w:noProof/>
                <w:webHidden/>
              </w:rPr>
              <w:fldChar w:fldCharType="begin"/>
            </w:r>
            <w:r w:rsidR="008D1A1B">
              <w:rPr>
                <w:noProof/>
                <w:webHidden/>
              </w:rPr>
              <w:instrText xml:space="preserve"> PAGEREF _Toc174024106 \h </w:instrText>
            </w:r>
            <w:r w:rsidR="008D1A1B">
              <w:rPr>
                <w:noProof/>
                <w:webHidden/>
              </w:rPr>
            </w:r>
            <w:r w:rsidR="008D1A1B">
              <w:rPr>
                <w:noProof/>
                <w:webHidden/>
              </w:rPr>
              <w:fldChar w:fldCharType="separate"/>
            </w:r>
            <w:r w:rsidR="008D1A1B">
              <w:rPr>
                <w:noProof/>
                <w:webHidden/>
              </w:rPr>
              <w:t>11</w:t>
            </w:r>
            <w:r w:rsidR="008D1A1B">
              <w:rPr>
                <w:noProof/>
                <w:webHidden/>
              </w:rPr>
              <w:fldChar w:fldCharType="end"/>
            </w:r>
          </w:hyperlink>
        </w:p>
        <w:p w14:paraId="27B90F37" w14:textId="54E5AFDB" w:rsidR="008D1A1B" w:rsidRDefault="00000000">
          <w:pPr>
            <w:pStyle w:val="Sumrio2"/>
            <w:rPr>
              <w:rFonts w:eastAsiaTheme="minorEastAsia"/>
              <w:noProof/>
              <w:kern w:val="2"/>
              <w:lang w:eastAsia="pt-BR"/>
              <w14:ligatures w14:val="standardContextual"/>
            </w:rPr>
          </w:pPr>
          <w:hyperlink w:anchor="_Toc174024107" w:history="1">
            <w:r w:rsidR="008D1A1B" w:rsidRPr="00D750FE">
              <w:rPr>
                <w:rStyle w:val="Hyperlink"/>
                <w:rFonts w:ascii="Arial" w:hAnsi="Arial" w:cs="Arial"/>
                <w:b/>
                <w:bCs/>
                <w:noProof/>
              </w:rPr>
              <w:t>6.4</w:t>
            </w:r>
            <w:r w:rsidR="008D1A1B">
              <w:rPr>
                <w:rFonts w:eastAsiaTheme="minorEastAsia"/>
                <w:noProof/>
                <w:kern w:val="2"/>
                <w:lang w:eastAsia="pt-BR"/>
                <w14:ligatures w14:val="standardContextual"/>
              </w:rPr>
              <w:tab/>
            </w:r>
            <w:r w:rsidR="008D1A1B" w:rsidRPr="00D750FE">
              <w:rPr>
                <w:rStyle w:val="Hyperlink"/>
                <w:rFonts w:ascii="Arial" w:hAnsi="Arial" w:cs="Arial"/>
                <w:b/>
                <w:bCs/>
                <w:noProof/>
              </w:rPr>
              <w:t>Ouvidoria</w:t>
            </w:r>
            <w:r w:rsidR="008D1A1B">
              <w:rPr>
                <w:noProof/>
                <w:webHidden/>
              </w:rPr>
              <w:tab/>
            </w:r>
            <w:r w:rsidR="008D1A1B">
              <w:rPr>
                <w:noProof/>
                <w:webHidden/>
              </w:rPr>
              <w:fldChar w:fldCharType="begin"/>
            </w:r>
            <w:r w:rsidR="008D1A1B">
              <w:rPr>
                <w:noProof/>
                <w:webHidden/>
              </w:rPr>
              <w:instrText xml:space="preserve"> PAGEREF _Toc174024107 \h </w:instrText>
            </w:r>
            <w:r w:rsidR="008D1A1B">
              <w:rPr>
                <w:noProof/>
                <w:webHidden/>
              </w:rPr>
            </w:r>
            <w:r w:rsidR="008D1A1B">
              <w:rPr>
                <w:noProof/>
                <w:webHidden/>
              </w:rPr>
              <w:fldChar w:fldCharType="separate"/>
            </w:r>
            <w:r w:rsidR="008D1A1B">
              <w:rPr>
                <w:noProof/>
                <w:webHidden/>
              </w:rPr>
              <w:t>12</w:t>
            </w:r>
            <w:r w:rsidR="008D1A1B">
              <w:rPr>
                <w:noProof/>
                <w:webHidden/>
              </w:rPr>
              <w:fldChar w:fldCharType="end"/>
            </w:r>
          </w:hyperlink>
        </w:p>
        <w:p w14:paraId="01898055" w14:textId="0E45593B" w:rsidR="008D1A1B" w:rsidRDefault="00000000">
          <w:pPr>
            <w:pStyle w:val="Sumrio2"/>
            <w:rPr>
              <w:rFonts w:eastAsiaTheme="minorEastAsia"/>
              <w:noProof/>
              <w:kern w:val="2"/>
              <w:lang w:eastAsia="pt-BR"/>
              <w14:ligatures w14:val="standardContextual"/>
            </w:rPr>
          </w:pPr>
          <w:hyperlink w:anchor="_Toc174024108" w:history="1">
            <w:r w:rsidR="008D1A1B" w:rsidRPr="00D750FE">
              <w:rPr>
                <w:rStyle w:val="Hyperlink"/>
                <w:rFonts w:ascii="Arial" w:hAnsi="Arial" w:cs="Arial"/>
                <w:b/>
                <w:bCs/>
                <w:noProof/>
              </w:rPr>
              <w:t>6.5</w:t>
            </w:r>
            <w:r w:rsidR="008D1A1B">
              <w:rPr>
                <w:rFonts w:eastAsiaTheme="minorEastAsia"/>
                <w:noProof/>
                <w:kern w:val="2"/>
                <w:lang w:eastAsia="pt-BR"/>
                <w14:ligatures w14:val="standardContextual"/>
              </w:rPr>
              <w:tab/>
            </w:r>
            <w:r w:rsidR="008D1A1B" w:rsidRPr="00D750FE">
              <w:rPr>
                <w:rStyle w:val="Hyperlink"/>
                <w:rFonts w:ascii="Arial" w:hAnsi="Arial" w:cs="Arial"/>
                <w:b/>
                <w:bCs/>
                <w:noProof/>
              </w:rPr>
              <w:t>Serviço de controle de infecções</w:t>
            </w:r>
            <w:r w:rsidR="008D1A1B" w:rsidRPr="00D750FE">
              <w:rPr>
                <w:rStyle w:val="Hyperlink"/>
                <w:rFonts w:ascii="Arial" w:hAnsi="Arial" w:cs="Arial"/>
                <w:b/>
                <w:bCs/>
                <w:noProof/>
                <w:shd w:val="clear" w:color="auto" w:fill="FFFFFF"/>
              </w:rPr>
              <w:t xml:space="preserve"> relacionada a assistência à saúde (</w:t>
            </w:r>
            <w:r w:rsidR="008D1A1B" w:rsidRPr="00D750FE">
              <w:rPr>
                <w:rStyle w:val="Hyperlink"/>
                <w:rFonts w:ascii="Arial" w:hAnsi="Arial" w:cs="Arial"/>
                <w:b/>
                <w:bCs/>
                <w:noProof/>
              </w:rPr>
              <w:t>SCIRAS)</w:t>
            </w:r>
            <w:r w:rsidR="008D1A1B">
              <w:rPr>
                <w:noProof/>
                <w:webHidden/>
              </w:rPr>
              <w:tab/>
            </w:r>
            <w:r w:rsidR="008D1A1B">
              <w:rPr>
                <w:noProof/>
                <w:webHidden/>
              </w:rPr>
              <w:fldChar w:fldCharType="begin"/>
            </w:r>
            <w:r w:rsidR="008D1A1B">
              <w:rPr>
                <w:noProof/>
                <w:webHidden/>
              </w:rPr>
              <w:instrText xml:space="preserve"> PAGEREF _Toc174024108 \h </w:instrText>
            </w:r>
            <w:r w:rsidR="008D1A1B">
              <w:rPr>
                <w:noProof/>
                <w:webHidden/>
              </w:rPr>
            </w:r>
            <w:r w:rsidR="008D1A1B">
              <w:rPr>
                <w:noProof/>
                <w:webHidden/>
              </w:rPr>
              <w:fldChar w:fldCharType="separate"/>
            </w:r>
            <w:r w:rsidR="008D1A1B">
              <w:rPr>
                <w:noProof/>
                <w:webHidden/>
              </w:rPr>
              <w:t>13</w:t>
            </w:r>
            <w:r w:rsidR="008D1A1B">
              <w:rPr>
                <w:noProof/>
                <w:webHidden/>
              </w:rPr>
              <w:fldChar w:fldCharType="end"/>
            </w:r>
          </w:hyperlink>
        </w:p>
        <w:p w14:paraId="130CFE12" w14:textId="71424F5A" w:rsidR="008D1A1B" w:rsidRDefault="00000000">
          <w:pPr>
            <w:pStyle w:val="Sumrio3"/>
            <w:rPr>
              <w:rFonts w:asciiTheme="minorHAnsi" w:eastAsiaTheme="minorEastAsia" w:hAnsiTheme="minorHAnsi" w:cstheme="minorBidi"/>
              <w:kern w:val="2"/>
              <w:lang w:eastAsia="pt-BR"/>
              <w14:ligatures w14:val="standardContextual"/>
            </w:rPr>
          </w:pPr>
          <w:hyperlink w:anchor="_Toc174024109" w:history="1">
            <w:r w:rsidR="008D1A1B" w:rsidRPr="00D750FE">
              <w:rPr>
                <w:rStyle w:val="Hyperlink"/>
                <w:rFonts w:ascii="Arial" w:hAnsi="Arial" w:cs="Arial"/>
              </w:rPr>
              <w:t>6.5.1</w:t>
            </w:r>
            <w:r w:rsidR="008D1A1B">
              <w:rPr>
                <w:rFonts w:asciiTheme="minorHAnsi" w:eastAsiaTheme="minorEastAsia" w:hAnsiTheme="minorHAnsi" w:cstheme="minorBidi"/>
                <w:kern w:val="2"/>
                <w:lang w:eastAsia="pt-BR"/>
                <w14:ligatures w14:val="standardContextual"/>
              </w:rPr>
              <w:tab/>
            </w:r>
            <w:r w:rsidR="008D1A1B" w:rsidRPr="00D750FE">
              <w:rPr>
                <w:rStyle w:val="Hyperlink"/>
                <w:rFonts w:ascii="Arial" w:hAnsi="Arial" w:cs="Arial"/>
              </w:rPr>
              <w:t>MÉTODOS DE COLETA DE DADOS:</w:t>
            </w:r>
            <w:r w:rsidR="008D1A1B">
              <w:rPr>
                <w:webHidden/>
              </w:rPr>
              <w:tab/>
            </w:r>
            <w:r w:rsidR="008D1A1B">
              <w:rPr>
                <w:webHidden/>
              </w:rPr>
              <w:fldChar w:fldCharType="begin"/>
            </w:r>
            <w:r w:rsidR="008D1A1B">
              <w:rPr>
                <w:webHidden/>
              </w:rPr>
              <w:instrText xml:space="preserve"> PAGEREF _Toc174024109 \h </w:instrText>
            </w:r>
            <w:r w:rsidR="008D1A1B">
              <w:rPr>
                <w:webHidden/>
              </w:rPr>
            </w:r>
            <w:r w:rsidR="008D1A1B">
              <w:rPr>
                <w:webHidden/>
              </w:rPr>
              <w:fldChar w:fldCharType="separate"/>
            </w:r>
            <w:r w:rsidR="008D1A1B">
              <w:rPr>
                <w:webHidden/>
              </w:rPr>
              <w:t>13</w:t>
            </w:r>
            <w:r w:rsidR="008D1A1B">
              <w:rPr>
                <w:webHidden/>
              </w:rPr>
              <w:fldChar w:fldCharType="end"/>
            </w:r>
          </w:hyperlink>
        </w:p>
        <w:p w14:paraId="747BAD10" w14:textId="309FCA16" w:rsidR="008D1A1B" w:rsidRDefault="00000000">
          <w:pPr>
            <w:pStyle w:val="Sumrio3"/>
            <w:rPr>
              <w:rFonts w:asciiTheme="minorHAnsi" w:eastAsiaTheme="minorEastAsia" w:hAnsiTheme="minorHAnsi" w:cstheme="minorBidi"/>
              <w:kern w:val="2"/>
              <w:lang w:eastAsia="pt-BR"/>
              <w14:ligatures w14:val="standardContextual"/>
            </w:rPr>
          </w:pPr>
          <w:hyperlink w:anchor="_Toc174024110" w:history="1">
            <w:r w:rsidR="008D1A1B" w:rsidRPr="00D750FE">
              <w:rPr>
                <w:rStyle w:val="Hyperlink"/>
                <w:rFonts w:ascii="Arial" w:hAnsi="Arial" w:cs="Arial"/>
              </w:rPr>
              <w:t>6.5.2</w:t>
            </w:r>
            <w:r w:rsidR="008D1A1B">
              <w:rPr>
                <w:rFonts w:asciiTheme="minorHAnsi" w:eastAsiaTheme="minorEastAsia" w:hAnsiTheme="minorHAnsi" w:cstheme="minorBidi"/>
                <w:kern w:val="2"/>
                <w:lang w:eastAsia="pt-BR"/>
                <w14:ligatures w14:val="standardContextual"/>
              </w:rPr>
              <w:tab/>
            </w:r>
            <w:r w:rsidR="008D1A1B" w:rsidRPr="00D750FE">
              <w:rPr>
                <w:rStyle w:val="Hyperlink"/>
                <w:rFonts w:ascii="Arial" w:hAnsi="Arial" w:cs="Arial"/>
              </w:rPr>
              <w:t>ATIVIDADES DIÁRIAS SCIRAS:</w:t>
            </w:r>
            <w:r w:rsidR="008D1A1B">
              <w:rPr>
                <w:webHidden/>
              </w:rPr>
              <w:tab/>
            </w:r>
            <w:r w:rsidR="008D1A1B">
              <w:rPr>
                <w:webHidden/>
              </w:rPr>
              <w:fldChar w:fldCharType="begin"/>
            </w:r>
            <w:r w:rsidR="008D1A1B">
              <w:rPr>
                <w:webHidden/>
              </w:rPr>
              <w:instrText xml:space="preserve"> PAGEREF _Toc174024110 \h </w:instrText>
            </w:r>
            <w:r w:rsidR="008D1A1B">
              <w:rPr>
                <w:webHidden/>
              </w:rPr>
            </w:r>
            <w:r w:rsidR="008D1A1B">
              <w:rPr>
                <w:webHidden/>
              </w:rPr>
              <w:fldChar w:fldCharType="separate"/>
            </w:r>
            <w:r w:rsidR="008D1A1B">
              <w:rPr>
                <w:webHidden/>
              </w:rPr>
              <w:t>14</w:t>
            </w:r>
            <w:r w:rsidR="008D1A1B">
              <w:rPr>
                <w:webHidden/>
              </w:rPr>
              <w:fldChar w:fldCharType="end"/>
            </w:r>
          </w:hyperlink>
        </w:p>
        <w:p w14:paraId="47AB30D1" w14:textId="2C825D35" w:rsidR="008D1A1B" w:rsidRDefault="00000000">
          <w:pPr>
            <w:pStyle w:val="Sumrio2"/>
            <w:rPr>
              <w:rFonts w:eastAsiaTheme="minorEastAsia"/>
              <w:noProof/>
              <w:kern w:val="2"/>
              <w:lang w:eastAsia="pt-BR"/>
              <w14:ligatures w14:val="standardContextual"/>
            </w:rPr>
          </w:pPr>
          <w:hyperlink w:anchor="_Toc174024111" w:history="1">
            <w:r w:rsidR="008D1A1B" w:rsidRPr="00D750FE">
              <w:rPr>
                <w:rStyle w:val="Hyperlink"/>
                <w:rFonts w:ascii="Arial" w:hAnsi="Arial" w:cs="Arial"/>
                <w:b/>
                <w:bCs/>
                <w:noProof/>
              </w:rPr>
              <w:t>6.6</w:t>
            </w:r>
            <w:r w:rsidR="008D1A1B">
              <w:rPr>
                <w:rFonts w:eastAsiaTheme="minorEastAsia"/>
                <w:noProof/>
                <w:kern w:val="2"/>
                <w:lang w:eastAsia="pt-BR"/>
                <w14:ligatures w14:val="standardContextual"/>
              </w:rPr>
              <w:tab/>
            </w:r>
            <w:r w:rsidR="008D1A1B" w:rsidRPr="00D750FE">
              <w:rPr>
                <w:rStyle w:val="Hyperlink"/>
                <w:rFonts w:ascii="Arial" w:hAnsi="Arial" w:cs="Arial"/>
                <w:b/>
                <w:bCs/>
                <w:noProof/>
              </w:rPr>
              <w:t>Núcleo hospitalar epidemiológico (NHE)</w:t>
            </w:r>
            <w:r w:rsidR="008D1A1B">
              <w:rPr>
                <w:noProof/>
                <w:webHidden/>
              </w:rPr>
              <w:tab/>
            </w:r>
            <w:r w:rsidR="008D1A1B">
              <w:rPr>
                <w:noProof/>
                <w:webHidden/>
              </w:rPr>
              <w:fldChar w:fldCharType="begin"/>
            </w:r>
            <w:r w:rsidR="008D1A1B">
              <w:rPr>
                <w:noProof/>
                <w:webHidden/>
              </w:rPr>
              <w:instrText xml:space="preserve"> PAGEREF _Toc174024111 \h </w:instrText>
            </w:r>
            <w:r w:rsidR="008D1A1B">
              <w:rPr>
                <w:noProof/>
                <w:webHidden/>
              </w:rPr>
            </w:r>
            <w:r w:rsidR="008D1A1B">
              <w:rPr>
                <w:noProof/>
                <w:webHidden/>
              </w:rPr>
              <w:fldChar w:fldCharType="separate"/>
            </w:r>
            <w:r w:rsidR="008D1A1B">
              <w:rPr>
                <w:noProof/>
                <w:webHidden/>
              </w:rPr>
              <w:t>15</w:t>
            </w:r>
            <w:r w:rsidR="008D1A1B">
              <w:rPr>
                <w:noProof/>
                <w:webHidden/>
              </w:rPr>
              <w:fldChar w:fldCharType="end"/>
            </w:r>
          </w:hyperlink>
        </w:p>
        <w:p w14:paraId="0D7C96AC" w14:textId="16D3674C" w:rsidR="008D1A1B" w:rsidRDefault="00000000">
          <w:pPr>
            <w:pStyle w:val="Sumrio3"/>
            <w:rPr>
              <w:rFonts w:asciiTheme="minorHAnsi" w:eastAsiaTheme="minorEastAsia" w:hAnsiTheme="minorHAnsi" w:cstheme="minorBidi"/>
              <w:kern w:val="2"/>
              <w:lang w:eastAsia="pt-BR"/>
              <w14:ligatures w14:val="standardContextual"/>
            </w:rPr>
          </w:pPr>
          <w:hyperlink w:anchor="_Toc174024112" w:history="1">
            <w:r w:rsidR="008D1A1B" w:rsidRPr="00D750FE">
              <w:rPr>
                <w:rStyle w:val="Hyperlink"/>
                <w:rFonts w:ascii="Arial" w:hAnsi="Arial" w:cs="Arial"/>
              </w:rPr>
              <w:t>6.6.1</w:t>
            </w:r>
            <w:r w:rsidR="008D1A1B">
              <w:rPr>
                <w:rFonts w:asciiTheme="minorHAnsi" w:eastAsiaTheme="minorEastAsia" w:hAnsiTheme="minorHAnsi" w:cstheme="minorBidi"/>
                <w:kern w:val="2"/>
                <w:lang w:eastAsia="pt-BR"/>
                <w14:ligatures w14:val="standardContextual"/>
              </w:rPr>
              <w:tab/>
            </w:r>
            <w:r w:rsidR="008D1A1B" w:rsidRPr="00D750FE">
              <w:rPr>
                <w:rStyle w:val="Hyperlink"/>
                <w:rFonts w:ascii="Arial" w:hAnsi="Arial" w:cs="Arial"/>
              </w:rPr>
              <w:t>ROTINAS DO SETOR:</w:t>
            </w:r>
            <w:r w:rsidR="008D1A1B">
              <w:rPr>
                <w:webHidden/>
              </w:rPr>
              <w:tab/>
            </w:r>
            <w:r w:rsidR="008D1A1B">
              <w:rPr>
                <w:webHidden/>
              </w:rPr>
              <w:fldChar w:fldCharType="begin"/>
            </w:r>
            <w:r w:rsidR="008D1A1B">
              <w:rPr>
                <w:webHidden/>
              </w:rPr>
              <w:instrText xml:space="preserve"> PAGEREF _Toc174024112 \h </w:instrText>
            </w:r>
            <w:r w:rsidR="008D1A1B">
              <w:rPr>
                <w:webHidden/>
              </w:rPr>
            </w:r>
            <w:r w:rsidR="008D1A1B">
              <w:rPr>
                <w:webHidden/>
              </w:rPr>
              <w:fldChar w:fldCharType="separate"/>
            </w:r>
            <w:r w:rsidR="008D1A1B">
              <w:rPr>
                <w:webHidden/>
              </w:rPr>
              <w:t>16</w:t>
            </w:r>
            <w:r w:rsidR="008D1A1B">
              <w:rPr>
                <w:webHidden/>
              </w:rPr>
              <w:fldChar w:fldCharType="end"/>
            </w:r>
          </w:hyperlink>
        </w:p>
        <w:p w14:paraId="7FAD08AA" w14:textId="5FB706DA" w:rsidR="008D1A1B" w:rsidRDefault="00000000">
          <w:pPr>
            <w:pStyle w:val="Sumrio2"/>
            <w:rPr>
              <w:rFonts w:eastAsiaTheme="minorEastAsia"/>
              <w:noProof/>
              <w:kern w:val="2"/>
              <w:lang w:eastAsia="pt-BR"/>
              <w14:ligatures w14:val="standardContextual"/>
            </w:rPr>
          </w:pPr>
          <w:hyperlink w:anchor="_Toc174024113" w:history="1">
            <w:r w:rsidR="008D1A1B" w:rsidRPr="00D750FE">
              <w:rPr>
                <w:rStyle w:val="Hyperlink"/>
                <w:rFonts w:ascii="Arial" w:hAnsi="Arial" w:cs="Arial"/>
                <w:b/>
                <w:bCs/>
                <w:noProof/>
              </w:rPr>
              <w:t>6.7</w:t>
            </w:r>
            <w:r w:rsidR="008D1A1B">
              <w:rPr>
                <w:rFonts w:eastAsiaTheme="minorEastAsia"/>
                <w:noProof/>
                <w:kern w:val="2"/>
                <w:lang w:eastAsia="pt-BR"/>
                <w14:ligatures w14:val="standardContextual"/>
              </w:rPr>
              <w:tab/>
            </w:r>
            <w:r w:rsidR="008D1A1B" w:rsidRPr="00D750FE">
              <w:rPr>
                <w:rStyle w:val="Hyperlink"/>
                <w:rFonts w:ascii="Arial" w:hAnsi="Arial" w:cs="Arial"/>
                <w:b/>
                <w:bCs/>
                <w:noProof/>
              </w:rPr>
              <w:t>Núcleo de educação permanente - NEP</w:t>
            </w:r>
            <w:r w:rsidR="008D1A1B">
              <w:rPr>
                <w:noProof/>
                <w:webHidden/>
              </w:rPr>
              <w:tab/>
            </w:r>
            <w:r w:rsidR="008D1A1B">
              <w:rPr>
                <w:noProof/>
                <w:webHidden/>
              </w:rPr>
              <w:fldChar w:fldCharType="begin"/>
            </w:r>
            <w:r w:rsidR="008D1A1B">
              <w:rPr>
                <w:noProof/>
                <w:webHidden/>
              </w:rPr>
              <w:instrText xml:space="preserve"> PAGEREF _Toc174024113 \h </w:instrText>
            </w:r>
            <w:r w:rsidR="008D1A1B">
              <w:rPr>
                <w:noProof/>
                <w:webHidden/>
              </w:rPr>
            </w:r>
            <w:r w:rsidR="008D1A1B">
              <w:rPr>
                <w:noProof/>
                <w:webHidden/>
              </w:rPr>
              <w:fldChar w:fldCharType="separate"/>
            </w:r>
            <w:r w:rsidR="008D1A1B">
              <w:rPr>
                <w:noProof/>
                <w:webHidden/>
              </w:rPr>
              <w:t>17</w:t>
            </w:r>
            <w:r w:rsidR="008D1A1B">
              <w:rPr>
                <w:noProof/>
                <w:webHidden/>
              </w:rPr>
              <w:fldChar w:fldCharType="end"/>
            </w:r>
          </w:hyperlink>
        </w:p>
        <w:p w14:paraId="2C326D33" w14:textId="7C99B063" w:rsidR="008D1A1B" w:rsidRDefault="00000000">
          <w:pPr>
            <w:pStyle w:val="Sumrio2"/>
            <w:rPr>
              <w:rFonts w:eastAsiaTheme="minorEastAsia"/>
              <w:noProof/>
              <w:kern w:val="2"/>
              <w:lang w:eastAsia="pt-BR"/>
              <w14:ligatures w14:val="standardContextual"/>
            </w:rPr>
          </w:pPr>
          <w:hyperlink w:anchor="_Toc174024114" w:history="1">
            <w:r w:rsidR="008D1A1B" w:rsidRPr="00D750FE">
              <w:rPr>
                <w:rStyle w:val="Hyperlink"/>
                <w:rFonts w:ascii="Arial" w:hAnsi="Arial" w:cs="Arial"/>
                <w:b/>
                <w:bCs/>
                <w:noProof/>
              </w:rPr>
              <w:t>6.8</w:t>
            </w:r>
            <w:r w:rsidR="008D1A1B">
              <w:rPr>
                <w:rFonts w:eastAsiaTheme="minorEastAsia"/>
                <w:noProof/>
                <w:kern w:val="2"/>
                <w:lang w:eastAsia="pt-BR"/>
                <w14:ligatures w14:val="standardContextual"/>
              </w:rPr>
              <w:tab/>
            </w:r>
            <w:r w:rsidR="008D1A1B" w:rsidRPr="00D750FE">
              <w:rPr>
                <w:rStyle w:val="Hyperlink"/>
                <w:rFonts w:ascii="Arial" w:hAnsi="Arial" w:cs="Arial"/>
                <w:b/>
                <w:bCs/>
                <w:noProof/>
              </w:rPr>
              <w:t>Núcleo de segurança do paciente (NSP)</w:t>
            </w:r>
            <w:r w:rsidR="008D1A1B">
              <w:rPr>
                <w:noProof/>
                <w:webHidden/>
              </w:rPr>
              <w:tab/>
            </w:r>
            <w:r w:rsidR="008D1A1B">
              <w:rPr>
                <w:noProof/>
                <w:webHidden/>
              </w:rPr>
              <w:fldChar w:fldCharType="begin"/>
            </w:r>
            <w:r w:rsidR="008D1A1B">
              <w:rPr>
                <w:noProof/>
                <w:webHidden/>
              </w:rPr>
              <w:instrText xml:space="preserve"> PAGEREF _Toc174024114 \h </w:instrText>
            </w:r>
            <w:r w:rsidR="008D1A1B">
              <w:rPr>
                <w:noProof/>
                <w:webHidden/>
              </w:rPr>
            </w:r>
            <w:r w:rsidR="008D1A1B">
              <w:rPr>
                <w:noProof/>
                <w:webHidden/>
              </w:rPr>
              <w:fldChar w:fldCharType="separate"/>
            </w:r>
            <w:r w:rsidR="008D1A1B">
              <w:rPr>
                <w:noProof/>
                <w:webHidden/>
              </w:rPr>
              <w:t>18</w:t>
            </w:r>
            <w:r w:rsidR="008D1A1B">
              <w:rPr>
                <w:noProof/>
                <w:webHidden/>
              </w:rPr>
              <w:fldChar w:fldCharType="end"/>
            </w:r>
          </w:hyperlink>
        </w:p>
        <w:p w14:paraId="259418B8" w14:textId="2FD48549" w:rsidR="008D1A1B" w:rsidRDefault="00000000">
          <w:pPr>
            <w:pStyle w:val="Sumrio2"/>
            <w:rPr>
              <w:rFonts w:eastAsiaTheme="minorEastAsia"/>
              <w:noProof/>
              <w:kern w:val="2"/>
              <w:lang w:eastAsia="pt-BR"/>
              <w14:ligatures w14:val="standardContextual"/>
            </w:rPr>
          </w:pPr>
          <w:hyperlink w:anchor="_Toc174024115" w:history="1">
            <w:r w:rsidR="008D1A1B" w:rsidRPr="00D750FE">
              <w:rPr>
                <w:rStyle w:val="Hyperlink"/>
                <w:rFonts w:ascii="Arial" w:hAnsi="Arial" w:cs="Arial"/>
                <w:b/>
                <w:bCs/>
                <w:noProof/>
              </w:rPr>
              <w:t>6.9</w:t>
            </w:r>
            <w:r w:rsidR="008D1A1B">
              <w:rPr>
                <w:rFonts w:eastAsiaTheme="minorEastAsia"/>
                <w:noProof/>
                <w:kern w:val="2"/>
                <w:lang w:eastAsia="pt-BR"/>
                <w14:ligatures w14:val="standardContextual"/>
              </w:rPr>
              <w:tab/>
            </w:r>
            <w:r w:rsidR="008D1A1B" w:rsidRPr="00D750FE">
              <w:rPr>
                <w:rStyle w:val="Hyperlink"/>
                <w:rFonts w:ascii="Arial" w:hAnsi="Arial" w:cs="Arial"/>
                <w:b/>
                <w:bCs/>
                <w:noProof/>
              </w:rPr>
              <w:t>Farmácia</w:t>
            </w:r>
            <w:r w:rsidR="008D1A1B">
              <w:rPr>
                <w:noProof/>
                <w:webHidden/>
              </w:rPr>
              <w:tab/>
            </w:r>
            <w:r w:rsidR="008D1A1B">
              <w:rPr>
                <w:noProof/>
                <w:webHidden/>
              </w:rPr>
              <w:fldChar w:fldCharType="begin"/>
            </w:r>
            <w:r w:rsidR="008D1A1B">
              <w:rPr>
                <w:noProof/>
                <w:webHidden/>
              </w:rPr>
              <w:instrText xml:space="preserve"> PAGEREF _Toc174024115 \h </w:instrText>
            </w:r>
            <w:r w:rsidR="008D1A1B">
              <w:rPr>
                <w:noProof/>
                <w:webHidden/>
              </w:rPr>
            </w:r>
            <w:r w:rsidR="008D1A1B">
              <w:rPr>
                <w:noProof/>
                <w:webHidden/>
              </w:rPr>
              <w:fldChar w:fldCharType="separate"/>
            </w:r>
            <w:r w:rsidR="008D1A1B">
              <w:rPr>
                <w:noProof/>
                <w:webHidden/>
              </w:rPr>
              <w:t>19</w:t>
            </w:r>
            <w:r w:rsidR="008D1A1B">
              <w:rPr>
                <w:noProof/>
                <w:webHidden/>
              </w:rPr>
              <w:fldChar w:fldCharType="end"/>
            </w:r>
          </w:hyperlink>
        </w:p>
        <w:p w14:paraId="3D85007E" w14:textId="2821DD1B" w:rsidR="008D1A1B" w:rsidRDefault="00000000">
          <w:pPr>
            <w:pStyle w:val="Sumrio2"/>
            <w:rPr>
              <w:rFonts w:eastAsiaTheme="minorEastAsia"/>
              <w:noProof/>
              <w:kern w:val="2"/>
              <w:lang w:eastAsia="pt-BR"/>
              <w14:ligatures w14:val="standardContextual"/>
            </w:rPr>
          </w:pPr>
          <w:hyperlink w:anchor="_Toc174024116" w:history="1">
            <w:r w:rsidR="008D1A1B" w:rsidRPr="00D750FE">
              <w:rPr>
                <w:rStyle w:val="Hyperlink"/>
                <w:rFonts w:ascii="Arial" w:hAnsi="Arial" w:cs="Arial"/>
                <w:b/>
                <w:bCs/>
                <w:noProof/>
              </w:rPr>
              <w:t>6.10</w:t>
            </w:r>
            <w:r w:rsidR="008D1A1B">
              <w:rPr>
                <w:rFonts w:eastAsiaTheme="minorEastAsia"/>
                <w:noProof/>
                <w:kern w:val="2"/>
                <w:lang w:eastAsia="pt-BR"/>
                <w14:ligatures w14:val="standardContextual"/>
              </w:rPr>
              <w:tab/>
            </w:r>
            <w:r w:rsidR="008D1A1B" w:rsidRPr="00D750FE">
              <w:rPr>
                <w:rStyle w:val="Hyperlink"/>
                <w:rFonts w:ascii="Arial" w:hAnsi="Arial" w:cs="Arial"/>
                <w:b/>
                <w:bCs/>
                <w:noProof/>
              </w:rPr>
              <w:t>Laboratório de Análises clínicas</w:t>
            </w:r>
            <w:r w:rsidR="008D1A1B">
              <w:rPr>
                <w:noProof/>
                <w:webHidden/>
              </w:rPr>
              <w:tab/>
            </w:r>
            <w:r w:rsidR="008D1A1B">
              <w:rPr>
                <w:noProof/>
                <w:webHidden/>
              </w:rPr>
              <w:fldChar w:fldCharType="begin"/>
            </w:r>
            <w:r w:rsidR="008D1A1B">
              <w:rPr>
                <w:noProof/>
                <w:webHidden/>
              </w:rPr>
              <w:instrText xml:space="preserve"> PAGEREF _Toc174024116 \h </w:instrText>
            </w:r>
            <w:r w:rsidR="008D1A1B">
              <w:rPr>
                <w:noProof/>
                <w:webHidden/>
              </w:rPr>
            </w:r>
            <w:r w:rsidR="008D1A1B">
              <w:rPr>
                <w:noProof/>
                <w:webHidden/>
              </w:rPr>
              <w:fldChar w:fldCharType="separate"/>
            </w:r>
            <w:r w:rsidR="008D1A1B">
              <w:rPr>
                <w:noProof/>
                <w:webHidden/>
              </w:rPr>
              <w:t>20</w:t>
            </w:r>
            <w:r w:rsidR="008D1A1B">
              <w:rPr>
                <w:noProof/>
                <w:webHidden/>
              </w:rPr>
              <w:fldChar w:fldCharType="end"/>
            </w:r>
          </w:hyperlink>
        </w:p>
        <w:p w14:paraId="3270BDB6" w14:textId="56C19697" w:rsidR="008D1A1B" w:rsidRDefault="00000000">
          <w:pPr>
            <w:pStyle w:val="Sumrio2"/>
            <w:rPr>
              <w:rFonts w:eastAsiaTheme="minorEastAsia"/>
              <w:noProof/>
              <w:kern w:val="2"/>
              <w:lang w:eastAsia="pt-BR"/>
              <w14:ligatures w14:val="standardContextual"/>
            </w:rPr>
          </w:pPr>
          <w:hyperlink w:anchor="_Toc174024117" w:history="1">
            <w:r w:rsidR="008D1A1B" w:rsidRPr="00D750FE">
              <w:rPr>
                <w:rStyle w:val="Hyperlink"/>
                <w:rFonts w:ascii="Arial" w:hAnsi="Arial" w:cs="Arial"/>
                <w:b/>
                <w:bCs/>
                <w:noProof/>
              </w:rPr>
              <w:t>6.11</w:t>
            </w:r>
            <w:r w:rsidR="008D1A1B">
              <w:rPr>
                <w:rFonts w:eastAsiaTheme="minorEastAsia"/>
                <w:noProof/>
                <w:kern w:val="2"/>
                <w:lang w:eastAsia="pt-BR"/>
                <w14:ligatures w14:val="standardContextual"/>
              </w:rPr>
              <w:tab/>
            </w:r>
            <w:r w:rsidR="008D1A1B" w:rsidRPr="00D750FE">
              <w:rPr>
                <w:rStyle w:val="Hyperlink"/>
                <w:rFonts w:ascii="Arial" w:hAnsi="Arial" w:cs="Arial"/>
                <w:b/>
                <w:bCs/>
                <w:noProof/>
              </w:rPr>
              <w:t>Agência Transfusional</w:t>
            </w:r>
            <w:r w:rsidR="008D1A1B">
              <w:rPr>
                <w:noProof/>
                <w:webHidden/>
              </w:rPr>
              <w:tab/>
            </w:r>
            <w:r w:rsidR="008D1A1B">
              <w:rPr>
                <w:noProof/>
                <w:webHidden/>
              </w:rPr>
              <w:fldChar w:fldCharType="begin"/>
            </w:r>
            <w:r w:rsidR="008D1A1B">
              <w:rPr>
                <w:noProof/>
                <w:webHidden/>
              </w:rPr>
              <w:instrText xml:space="preserve"> PAGEREF _Toc174024117 \h </w:instrText>
            </w:r>
            <w:r w:rsidR="008D1A1B">
              <w:rPr>
                <w:noProof/>
                <w:webHidden/>
              </w:rPr>
            </w:r>
            <w:r w:rsidR="008D1A1B">
              <w:rPr>
                <w:noProof/>
                <w:webHidden/>
              </w:rPr>
              <w:fldChar w:fldCharType="separate"/>
            </w:r>
            <w:r w:rsidR="008D1A1B">
              <w:rPr>
                <w:noProof/>
                <w:webHidden/>
              </w:rPr>
              <w:t>21</w:t>
            </w:r>
            <w:r w:rsidR="008D1A1B">
              <w:rPr>
                <w:noProof/>
                <w:webHidden/>
              </w:rPr>
              <w:fldChar w:fldCharType="end"/>
            </w:r>
          </w:hyperlink>
        </w:p>
        <w:p w14:paraId="2A2AC416" w14:textId="2F9E6DEE" w:rsidR="008D1A1B" w:rsidRDefault="00000000">
          <w:pPr>
            <w:pStyle w:val="Sumrio2"/>
            <w:rPr>
              <w:rFonts w:eastAsiaTheme="minorEastAsia"/>
              <w:noProof/>
              <w:kern w:val="2"/>
              <w:lang w:eastAsia="pt-BR"/>
              <w14:ligatures w14:val="standardContextual"/>
            </w:rPr>
          </w:pPr>
          <w:hyperlink w:anchor="_Toc174024118" w:history="1">
            <w:r w:rsidR="008D1A1B" w:rsidRPr="00D750FE">
              <w:rPr>
                <w:rStyle w:val="Hyperlink"/>
                <w:rFonts w:ascii="Arial" w:hAnsi="Arial" w:cs="Arial"/>
                <w:b/>
                <w:bCs/>
                <w:noProof/>
              </w:rPr>
              <w:t>6.12</w:t>
            </w:r>
            <w:r w:rsidR="008D1A1B">
              <w:rPr>
                <w:rFonts w:eastAsiaTheme="minorEastAsia"/>
                <w:noProof/>
                <w:kern w:val="2"/>
                <w:lang w:eastAsia="pt-BR"/>
                <w14:ligatures w14:val="standardContextual"/>
              </w:rPr>
              <w:tab/>
            </w:r>
            <w:r w:rsidR="008D1A1B" w:rsidRPr="00D750FE">
              <w:rPr>
                <w:rStyle w:val="Hyperlink"/>
                <w:rFonts w:ascii="Arial" w:hAnsi="Arial" w:cs="Arial"/>
                <w:b/>
                <w:bCs/>
                <w:noProof/>
                <w:shd w:val="clear" w:color="auto" w:fill="FFFFFF"/>
              </w:rPr>
              <w:t>Serviço Especializado em Segurança e Medicina do Trabalho (SESMT)</w:t>
            </w:r>
            <w:r w:rsidR="008D1A1B">
              <w:rPr>
                <w:noProof/>
                <w:webHidden/>
              </w:rPr>
              <w:tab/>
            </w:r>
            <w:r w:rsidR="008D1A1B">
              <w:rPr>
                <w:noProof/>
                <w:webHidden/>
              </w:rPr>
              <w:fldChar w:fldCharType="begin"/>
            </w:r>
            <w:r w:rsidR="008D1A1B">
              <w:rPr>
                <w:noProof/>
                <w:webHidden/>
              </w:rPr>
              <w:instrText xml:space="preserve"> PAGEREF _Toc174024118 \h </w:instrText>
            </w:r>
            <w:r w:rsidR="008D1A1B">
              <w:rPr>
                <w:noProof/>
                <w:webHidden/>
              </w:rPr>
            </w:r>
            <w:r w:rsidR="008D1A1B">
              <w:rPr>
                <w:noProof/>
                <w:webHidden/>
              </w:rPr>
              <w:fldChar w:fldCharType="separate"/>
            </w:r>
            <w:r w:rsidR="008D1A1B">
              <w:rPr>
                <w:noProof/>
                <w:webHidden/>
              </w:rPr>
              <w:t>22</w:t>
            </w:r>
            <w:r w:rsidR="008D1A1B">
              <w:rPr>
                <w:noProof/>
                <w:webHidden/>
              </w:rPr>
              <w:fldChar w:fldCharType="end"/>
            </w:r>
          </w:hyperlink>
        </w:p>
        <w:p w14:paraId="45B15915" w14:textId="5C358441" w:rsidR="008D1A1B" w:rsidRDefault="00000000">
          <w:pPr>
            <w:pStyle w:val="Sumrio2"/>
            <w:rPr>
              <w:rFonts w:eastAsiaTheme="minorEastAsia"/>
              <w:noProof/>
              <w:kern w:val="2"/>
              <w:lang w:eastAsia="pt-BR"/>
              <w14:ligatures w14:val="standardContextual"/>
            </w:rPr>
          </w:pPr>
          <w:hyperlink w:anchor="_Toc174024119" w:history="1">
            <w:r w:rsidR="008D1A1B" w:rsidRPr="00D750FE">
              <w:rPr>
                <w:rStyle w:val="Hyperlink"/>
                <w:rFonts w:ascii="Arial" w:hAnsi="Arial" w:cs="Arial"/>
                <w:b/>
                <w:bCs/>
                <w:noProof/>
              </w:rPr>
              <w:t>6.13</w:t>
            </w:r>
            <w:r w:rsidR="008D1A1B">
              <w:rPr>
                <w:rFonts w:eastAsiaTheme="minorEastAsia"/>
                <w:noProof/>
                <w:kern w:val="2"/>
                <w:lang w:eastAsia="pt-BR"/>
                <w14:ligatures w14:val="standardContextual"/>
              </w:rPr>
              <w:tab/>
            </w:r>
            <w:r w:rsidR="008D1A1B" w:rsidRPr="00D750FE">
              <w:rPr>
                <w:rStyle w:val="Hyperlink"/>
                <w:rFonts w:ascii="Arial" w:hAnsi="Arial" w:cs="Arial"/>
                <w:b/>
                <w:bCs/>
                <w:noProof/>
              </w:rPr>
              <w:t>Comissões Técnicas Hospitalares</w:t>
            </w:r>
            <w:r w:rsidR="008D1A1B">
              <w:rPr>
                <w:noProof/>
                <w:webHidden/>
              </w:rPr>
              <w:tab/>
            </w:r>
            <w:r w:rsidR="008D1A1B">
              <w:rPr>
                <w:noProof/>
                <w:webHidden/>
              </w:rPr>
              <w:fldChar w:fldCharType="begin"/>
            </w:r>
            <w:r w:rsidR="008D1A1B">
              <w:rPr>
                <w:noProof/>
                <w:webHidden/>
              </w:rPr>
              <w:instrText xml:space="preserve"> PAGEREF _Toc174024119 \h </w:instrText>
            </w:r>
            <w:r w:rsidR="008D1A1B">
              <w:rPr>
                <w:noProof/>
                <w:webHidden/>
              </w:rPr>
            </w:r>
            <w:r w:rsidR="008D1A1B">
              <w:rPr>
                <w:noProof/>
                <w:webHidden/>
              </w:rPr>
              <w:fldChar w:fldCharType="separate"/>
            </w:r>
            <w:r w:rsidR="008D1A1B">
              <w:rPr>
                <w:noProof/>
                <w:webHidden/>
              </w:rPr>
              <w:t>25</w:t>
            </w:r>
            <w:r w:rsidR="008D1A1B">
              <w:rPr>
                <w:noProof/>
                <w:webHidden/>
              </w:rPr>
              <w:fldChar w:fldCharType="end"/>
            </w:r>
          </w:hyperlink>
        </w:p>
        <w:p w14:paraId="3FB35358" w14:textId="350CC696" w:rsidR="008D1A1B" w:rsidRDefault="00000000">
          <w:pPr>
            <w:pStyle w:val="Sumrio2"/>
            <w:rPr>
              <w:rFonts w:eastAsiaTheme="minorEastAsia"/>
              <w:noProof/>
              <w:kern w:val="2"/>
              <w:lang w:eastAsia="pt-BR"/>
              <w14:ligatures w14:val="standardContextual"/>
            </w:rPr>
          </w:pPr>
          <w:hyperlink w:anchor="_Toc174024120" w:history="1">
            <w:r w:rsidR="008D1A1B" w:rsidRPr="00D750FE">
              <w:rPr>
                <w:rStyle w:val="Hyperlink"/>
                <w:rFonts w:ascii="Arial" w:hAnsi="Arial" w:cs="Arial"/>
                <w:b/>
                <w:bCs/>
                <w:noProof/>
              </w:rPr>
              <w:t>7.</w:t>
            </w:r>
            <w:r w:rsidR="008D1A1B">
              <w:rPr>
                <w:rFonts w:eastAsiaTheme="minorEastAsia"/>
                <w:noProof/>
                <w:kern w:val="2"/>
                <w:lang w:eastAsia="pt-BR"/>
                <w14:ligatures w14:val="standardContextual"/>
              </w:rPr>
              <w:tab/>
            </w:r>
            <w:r w:rsidR="008D1A1B" w:rsidRPr="00D750FE">
              <w:rPr>
                <w:rStyle w:val="Hyperlink"/>
                <w:rFonts w:ascii="Arial" w:hAnsi="Arial" w:cs="Arial"/>
                <w:b/>
                <w:bCs/>
                <w:noProof/>
                <w:shd w:val="clear" w:color="auto" w:fill="FFFFFF"/>
              </w:rPr>
              <w:t>EVENTOS E AÇÕES</w:t>
            </w:r>
            <w:r w:rsidR="008D1A1B">
              <w:rPr>
                <w:noProof/>
                <w:webHidden/>
              </w:rPr>
              <w:tab/>
            </w:r>
            <w:r w:rsidR="008D1A1B">
              <w:rPr>
                <w:noProof/>
                <w:webHidden/>
              </w:rPr>
              <w:fldChar w:fldCharType="begin"/>
            </w:r>
            <w:r w:rsidR="008D1A1B">
              <w:rPr>
                <w:noProof/>
                <w:webHidden/>
              </w:rPr>
              <w:instrText xml:space="preserve"> PAGEREF _Toc174024120 \h </w:instrText>
            </w:r>
            <w:r w:rsidR="008D1A1B">
              <w:rPr>
                <w:noProof/>
                <w:webHidden/>
              </w:rPr>
            </w:r>
            <w:r w:rsidR="008D1A1B">
              <w:rPr>
                <w:noProof/>
                <w:webHidden/>
              </w:rPr>
              <w:fldChar w:fldCharType="separate"/>
            </w:r>
            <w:r w:rsidR="008D1A1B">
              <w:rPr>
                <w:noProof/>
                <w:webHidden/>
              </w:rPr>
              <w:t>27</w:t>
            </w:r>
            <w:r w:rsidR="008D1A1B">
              <w:rPr>
                <w:noProof/>
                <w:webHidden/>
              </w:rPr>
              <w:fldChar w:fldCharType="end"/>
            </w:r>
          </w:hyperlink>
        </w:p>
        <w:p w14:paraId="5D913334" w14:textId="004CBA37" w:rsidR="008D1A1B" w:rsidRDefault="00000000">
          <w:pPr>
            <w:pStyle w:val="Sumrio2"/>
            <w:rPr>
              <w:rFonts w:eastAsiaTheme="minorEastAsia"/>
              <w:noProof/>
              <w:kern w:val="2"/>
              <w:lang w:eastAsia="pt-BR"/>
              <w14:ligatures w14:val="standardContextual"/>
            </w:rPr>
          </w:pPr>
          <w:hyperlink w:anchor="_Toc174024121" w:history="1">
            <w:r w:rsidR="008D1A1B" w:rsidRPr="00D750FE">
              <w:rPr>
                <w:rStyle w:val="Hyperlink"/>
                <w:rFonts w:ascii="Arial" w:eastAsia="Times New Roman" w:hAnsi="Arial" w:cs="Arial"/>
                <w:b/>
                <w:bCs/>
                <w:noProof/>
                <w:lang w:eastAsia="pt-BR"/>
              </w:rPr>
              <w:t>8.0</w:t>
            </w:r>
            <w:r w:rsidR="008D1A1B">
              <w:rPr>
                <w:rFonts w:eastAsiaTheme="minorEastAsia"/>
                <w:noProof/>
                <w:kern w:val="2"/>
                <w:lang w:eastAsia="pt-BR"/>
                <w14:ligatures w14:val="standardContextual"/>
              </w:rPr>
              <w:tab/>
            </w:r>
            <w:r w:rsidR="008D1A1B" w:rsidRPr="00D750FE">
              <w:rPr>
                <w:rStyle w:val="Hyperlink"/>
                <w:rFonts w:ascii="Arial" w:hAnsi="Arial" w:cs="Arial"/>
                <w:b/>
                <w:bCs/>
                <w:noProof/>
                <w:shd w:val="clear" w:color="auto" w:fill="FFFFFF"/>
              </w:rPr>
              <w:t>ESTATÍSTICA</w:t>
            </w:r>
            <w:r w:rsidR="008D1A1B">
              <w:rPr>
                <w:noProof/>
                <w:webHidden/>
              </w:rPr>
              <w:tab/>
            </w:r>
            <w:r w:rsidR="008D1A1B">
              <w:rPr>
                <w:noProof/>
                <w:webHidden/>
              </w:rPr>
              <w:fldChar w:fldCharType="begin"/>
            </w:r>
            <w:r w:rsidR="008D1A1B">
              <w:rPr>
                <w:noProof/>
                <w:webHidden/>
              </w:rPr>
              <w:instrText xml:space="preserve"> PAGEREF _Toc174024121 \h </w:instrText>
            </w:r>
            <w:r w:rsidR="008D1A1B">
              <w:rPr>
                <w:noProof/>
                <w:webHidden/>
              </w:rPr>
            </w:r>
            <w:r w:rsidR="008D1A1B">
              <w:rPr>
                <w:noProof/>
                <w:webHidden/>
              </w:rPr>
              <w:fldChar w:fldCharType="separate"/>
            </w:r>
            <w:r w:rsidR="008D1A1B">
              <w:rPr>
                <w:noProof/>
                <w:webHidden/>
              </w:rPr>
              <w:t>31</w:t>
            </w:r>
            <w:r w:rsidR="008D1A1B">
              <w:rPr>
                <w:noProof/>
                <w:webHidden/>
              </w:rPr>
              <w:fldChar w:fldCharType="end"/>
            </w:r>
          </w:hyperlink>
        </w:p>
        <w:p w14:paraId="266642BC" w14:textId="366EA166" w:rsidR="008D1A1B" w:rsidRDefault="00000000">
          <w:pPr>
            <w:pStyle w:val="Sumrio2"/>
            <w:rPr>
              <w:rFonts w:eastAsiaTheme="minorEastAsia"/>
              <w:noProof/>
              <w:kern w:val="2"/>
              <w:lang w:eastAsia="pt-BR"/>
              <w14:ligatures w14:val="standardContextual"/>
            </w:rPr>
          </w:pPr>
          <w:hyperlink w:anchor="_Toc174024122" w:history="1">
            <w:r w:rsidR="008D1A1B" w:rsidRPr="00D750FE">
              <w:rPr>
                <w:rStyle w:val="Hyperlink"/>
                <w:rFonts w:ascii="Arial" w:eastAsia="Times New Roman" w:hAnsi="Arial" w:cs="Arial"/>
                <w:b/>
                <w:bCs/>
                <w:noProof/>
                <w:lang w:eastAsia="pt-BR"/>
              </w:rPr>
              <w:t>8.1</w:t>
            </w:r>
            <w:r w:rsidR="008D1A1B">
              <w:rPr>
                <w:rFonts w:eastAsiaTheme="minorEastAsia"/>
                <w:noProof/>
                <w:kern w:val="2"/>
                <w:lang w:eastAsia="pt-BR"/>
                <w14:ligatures w14:val="standardContextual"/>
              </w:rPr>
              <w:tab/>
            </w:r>
            <w:r w:rsidR="008D1A1B" w:rsidRPr="00D750FE">
              <w:rPr>
                <w:rStyle w:val="Hyperlink"/>
                <w:rFonts w:ascii="Arial" w:eastAsia="Times New Roman" w:hAnsi="Arial" w:cs="Arial"/>
                <w:b/>
                <w:bCs/>
                <w:noProof/>
                <w:lang w:eastAsia="pt-BR"/>
              </w:rPr>
              <w:t>Dados Estatísticos</w:t>
            </w:r>
            <w:r w:rsidR="008D1A1B">
              <w:rPr>
                <w:noProof/>
                <w:webHidden/>
              </w:rPr>
              <w:tab/>
            </w:r>
            <w:r w:rsidR="008D1A1B">
              <w:rPr>
                <w:noProof/>
                <w:webHidden/>
              </w:rPr>
              <w:fldChar w:fldCharType="begin"/>
            </w:r>
            <w:r w:rsidR="008D1A1B">
              <w:rPr>
                <w:noProof/>
                <w:webHidden/>
              </w:rPr>
              <w:instrText xml:space="preserve"> PAGEREF _Toc174024122 \h </w:instrText>
            </w:r>
            <w:r w:rsidR="008D1A1B">
              <w:rPr>
                <w:noProof/>
                <w:webHidden/>
              </w:rPr>
            </w:r>
            <w:r w:rsidR="008D1A1B">
              <w:rPr>
                <w:noProof/>
                <w:webHidden/>
              </w:rPr>
              <w:fldChar w:fldCharType="separate"/>
            </w:r>
            <w:r w:rsidR="008D1A1B">
              <w:rPr>
                <w:noProof/>
                <w:webHidden/>
              </w:rPr>
              <w:t>31</w:t>
            </w:r>
            <w:r w:rsidR="008D1A1B">
              <w:rPr>
                <w:noProof/>
                <w:webHidden/>
              </w:rPr>
              <w:fldChar w:fldCharType="end"/>
            </w:r>
          </w:hyperlink>
        </w:p>
        <w:p w14:paraId="3C1AEEE7" w14:textId="2BA79CD8" w:rsidR="008D1A1B" w:rsidRDefault="00000000">
          <w:pPr>
            <w:pStyle w:val="Sumrio3"/>
            <w:rPr>
              <w:rFonts w:asciiTheme="minorHAnsi" w:eastAsiaTheme="minorEastAsia" w:hAnsiTheme="minorHAnsi" w:cstheme="minorBidi"/>
              <w:kern w:val="2"/>
              <w:lang w:eastAsia="pt-BR"/>
              <w14:ligatures w14:val="standardContextual"/>
            </w:rPr>
          </w:pPr>
          <w:hyperlink w:anchor="_Toc174024123" w:history="1">
            <w:r w:rsidR="008D1A1B" w:rsidRPr="00D750FE">
              <w:rPr>
                <w:rStyle w:val="Hyperlink"/>
                <w:rFonts w:ascii="Arial" w:hAnsi="Arial" w:cs="Arial"/>
              </w:rPr>
              <w:t>8.1.1</w:t>
            </w:r>
            <w:r w:rsidR="008D1A1B">
              <w:rPr>
                <w:rFonts w:asciiTheme="minorHAnsi" w:eastAsiaTheme="minorEastAsia" w:hAnsiTheme="minorHAnsi" w:cstheme="minorBidi"/>
                <w:kern w:val="2"/>
                <w:lang w:eastAsia="pt-BR"/>
                <w14:ligatures w14:val="standardContextual"/>
              </w:rPr>
              <w:tab/>
            </w:r>
            <w:r w:rsidR="008D1A1B" w:rsidRPr="00D750FE">
              <w:rPr>
                <w:rStyle w:val="Hyperlink"/>
                <w:rFonts w:ascii="Arial" w:hAnsi="Arial" w:cs="Arial"/>
              </w:rPr>
              <w:t>INTERNAÇÕES (SAÍDAS HOSPITALARES)</w:t>
            </w:r>
            <w:r w:rsidR="008D1A1B">
              <w:rPr>
                <w:webHidden/>
              </w:rPr>
              <w:tab/>
            </w:r>
            <w:r w:rsidR="008D1A1B">
              <w:rPr>
                <w:webHidden/>
              </w:rPr>
              <w:fldChar w:fldCharType="begin"/>
            </w:r>
            <w:r w:rsidR="008D1A1B">
              <w:rPr>
                <w:webHidden/>
              </w:rPr>
              <w:instrText xml:space="preserve"> PAGEREF _Toc174024123 \h </w:instrText>
            </w:r>
            <w:r w:rsidR="008D1A1B">
              <w:rPr>
                <w:webHidden/>
              </w:rPr>
            </w:r>
            <w:r w:rsidR="008D1A1B">
              <w:rPr>
                <w:webHidden/>
              </w:rPr>
              <w:fldChar w:fldCharType="separate"/>
            </w:r>
            <w:r w:rsidR="008D1A1B">
              <w:rPr>
                <w:webHidden/>
              </w:rPr>
              <w:t>31</w:t>
            </w:r>
            <w:r w:rsidR="008D1A1B">
              <w:rPr>
                <w:webHidden/>
              </w:rPr>
              <w:fldChar w:fldCharType="end"/>
            </w:r>
          </w:hyperlink>
        </w:p>
        <w:p w14:paraId="704BEE21" w14:textId="18EC2443" w:rsidR="008D1A1B" w:rsidRDefault="00000000">
          <w:pPr>
            <w:pStyle w:val="Sumrio3"/>
            <w:rPr>
              <w:rFonts w:asciiTheme="minorHAnsi" w:eastAsiaTheme="minorEastAsia" w:hAnsiTheme="minorHAnsi" w:cstheme="minorBidi"/>
              <w:kern w:val="2"/>
              <w:lang w:eastAsia="pt-BR"/>
              <w14:ligatures w14:val="standardContextual"/>
            </w:rPr>
          </w:pPr>
          <w:hyperlink w:anchor="_Toc174024124" w:history="1">
            <w:r w:rsidR="008D1A1B" w:rsidRPr="00D750FE">
              <w:rPr>
                <w:rStyle w:val="Hyperlink"/>
                <w:rFonts w:ascii="Arial" w:hAnsi="Arial" w:cs="Arial"/>
              </w:rPr>
              <w:t>8.1.2</w:t>
            </w:r>
            <w:r w:rsidR="008D1A1B">
              <w:rPr>
                <w:rFonts w:asciiTheme="minorHAnsi" w:eastAsiaTheme="minorEastAsia" w:hAnsiTheme="minorHAnsi" w:cstheme="minorBidi"/>
                <w:kern w:val="2"/>
                <w:lang w:eastAsia="pt-BR"/>
                <w14:ligatures w14:val="standardContextual"/>
              </w:rPr>
              <w:tab/>
            </w:r>
            <w:r w:rsidR="008D1A1B" w:rsidRPr="00D750FE">
              <w:rPr>
                <w:rStyle w:val="Hyperlink"/>
                <w:rFonts w:ascii="Arial" w:hAnsi="Arial" w:cs="Arial"/>
              </w:rPr>
              <w:t>ATENDIMENTO AMBULATORIAL | MÉDICAS</w:t>
            </w:r>
            <w:r w:rsidR="008D1A1B">
              <w:rPr>
                <w:webHidden/>
              </w:rPr>
              <w:tab/>
            </w:r>
            <w:r w:rsidR="008D1A1B">
              <w:rPr>
                <w:webHidden/>
              </w:rPr>
              <w:fldChar w:fldCharType="begin"/>
            </w:r>
            <w:r w:rsidR="008D1A1B">
              <w:rPr>
                <w:webHidden/>
              </w:rPr>
              <w:instrText xml:space="preserve"> PAGEREF _Toc174024124 \h </w:instrText>
            </w:r>
            <w:r w:rsidR="008D1A1B">
              <w:rPr>
                <w:webHidden/>
              </w:rPr>
            </w:r>
            <w:r w:rsidR="008D1A1B">
              <w:rPr>
                <w:webHidden/>
              </w:rPr>
              <w:fldChar w:fldCharType="separate"/>
            </w:r>
            <w:r w:rsidR="008D1A1B">
              <w:rPr>
                <w:webHidden/>
              </w:rPr>
              <w:t>31</w:t>
            </w:r>
            <w:r w:rsidR="008D1A1B">
              <w:rPr>
                <w:webHidden/>
              </w:rPr>
              <w:fldChar w:fldCharType="end"/>
            </w:r>
          </w:hyperlink>
        </w:p>
        <w:p w14:paraId="2BFB5C81" w14:textId="19954CC7" w:rsidR="008D1A1B" w:rsidRDefault="00000000">
          <w:pPr>
            <w:pStyle w:val="Sumrio3"/>
            <w:rPr>
              <w:rFonts w:asciiTheme="minorHAnsi" w:eastAsiaTheme="minorEastAsia" w:hAnsiTheme="minorHAnsi" w:cstheme="minorBidi"/>
              <w:kern w:val="2"/>
              <w:lang w:eastAsia="pt-BR"/>
              <w14:ligatures w14:val="standardContextual"/>
            </w:rPr>
          </w:pPr>
          <w:hyperlink w:anchor="_Toc174024125" w:history="1">
            <w:r w:rsidR="008D1A1B" w:rsidRPr="00D750FE">
              <w:rPr>
                <w:rStyle w:val="Hyperlink"/>
                <w:rFonts w:ascii="Arial" w:hAnsi="Arial" w:cs="Arial"/>
              </w:rPr>
              <w:t>8.1.3</w:t>
            </w:r>
            <w:r w:rsidR="008D1A1B">
              <w:rPr>
                <w:rFonts w:asciiTheme="minorHAnsi" w:eastAsiaTheme="minorEastAsia" w:hAnsiTheme="minorHAnsi" w:cstheme="minorBidi"/>
                <w:kern w:val="2"/>
                <w:lang w:eastAsia="pt-BR"/>
                <w14:ligatures w14:val="standardContextual"/>
              </w:rPr>
              <w:tab/>
            </w:r>
            <w:r w:rsidR="008D1A1B" w:rsidRPr="00D750FE">
              <w:rPr>
                <w:rStyle w:val="Hyperlink"/>
                <w:rFonts w:ascii="Arial" w:hAnsi="Arial" w:cs="Arial"/>
              </w:rPr>
              <w:t>ATENDIMENTO AMBULATORIAL | NÃO MÉDICAS</w:t>
            </w:r>
            <w:r w:rsidR="008D1A1B">
              <w:rPr>
                <w:webHidden/>
              </w:rPr>
              <w:tab/>
            </w:r>
            <w:r w:rsidR="008D1A1B">
              <w:rPr>
                <w:webHidden/>
              </w:rPr>
              <w:fldChar w:fldCharType="begin"/>
            </w:r>
            <w:r w:rsidR="008D1A1B">
              <w:rPr>
                <w:webHidden/>
              </w:rPr>
              <w:instrText xml:space="preserve"> PAGEREF _Toc174024125 \h </w:instrText>
            </w:r>
            <w:r w:rsidR="008D1A1B">
              <w:rPr>
                <w:webHidden/>
              </w:rPr>
            </w:r>
            <w:r w:rsidR="008D1A1B">
              <w:rPr>
                <w:webHidden/>
              </w:rPr>
              <w:fldChar w:fldCharType="separate"/>
            </w:r>
            <w:r w:rsidR="008D1A1B">
              <w:rPr>
                <w:webHidden/>
              </w:rPr>
              <w:t>32</w:t>
            </w:r>
            <w:r w:rsidR="008D1A1B">
              <w:rPr>
                <w:webHidden/>
              </w:rPr>
              <w:fldChar w:fldCharType="end"/>
            </w:r>
          </w:hyperlink>
        </w:p>
        <w:p w14:paraId="651885B8" w14:textId="4E0564D9" w:rsidR="008D1A1B" w:rsidRDefault="00000000">
          <w:pPr>
            <w:pStyle w:val="Sumrio3"/>
            <w:rPr>
              <w:rFonts w:asciiTheme="minorHAnsi" w:eastAsiaTheme="minorEastAsia" w:hAnsiTheme="minorHAnsi" w:cstheme="minorBidi"/>
              <w:kern w:val="2"/>
              <w:lang w:eastAsia="pt-BR"/>
              <w14:ligatures w14:val="standardContextual"/>
            </w:rPr>
          </w:pPr>
          <w:hyperlink w:anchor="_Toc174024126" w:history="1">
            <w:r w:rsidR="008D1A1B" w:rsidRPr="00D750FE">
              <w:rPr>
                <w:rStyle w:val="Hyperlink"/>
                <w:rFonts w:ascii="Arial" w:hAnsi="Arial" w:cs="Arial"/>
              </w:rPr>
              <w:t>8.1.4</w:t>
            </w:r>
            <w:r w:rsidR="008D1A1B">
              <w:rPr>
                <w:rFonts w:asciiTheme="minorHAnsi" w:eastAsiaTheme="minorEastAsia" w:hAnsiTheme="minorHAnsi" w:cstheme="minorBidi"/>
                <w:kern w:val="2"/>
                <w:lang w:eastAsia="pt-BR"/>
                <w14:ligatures w14:val="standardContextual"/>
              </w:rPr>
              <w:tab/>
            </w:r>
            <w:r w:rsidR="008D1A1B" w:rsidRPr="00D750FE">
              <w:rPr>
                <w:rStyle w:val="Hyperlink"/>
                <w:rFonts w:ascii="Arial" w:hAnsi="Arial" w:cs="Arial"/>
              </w:rPr>
              <w:t>ATENDIMENTO LEITO DIA</w:t>
            </w:r>
            <w:r w:rsidR="008D1A1B">
              <w:rPr>
                <w:webHidden/>
              </w:rPr>
              <w:tab/>
            </w:r>
            <w:r w:rsidR="008D1A1B">
              <w:rPr>
                <w:webHidden/>
              </w:rPr>
              <w:fldChar w:fldCharType="begin"/>
            </w:r>
            <w:r w:rsidR="008D1A1B">
              <w:rPr>
                <w:webHidden/>
              </w:rPr>
              <w:instrText xml:space="preserve"> PAGEREF _Toc174024126 \h </w:instrText>
            </w:r>
            <w:r w:rsidR="008D1A1B">
              <w:rPr>
                <w:webHidden/>
              </w:rPr>
            </w:r>
            <w:r w:rsidR="008D1A1B">
              <w:rPr>
                <w:webHidden/>
              </w:rPr>
              <w:fldChar w:fldCharType="separate"/>
            </w:r>
            <w:r w:rsidR="008D1A1B">
              <w:rPr>
                <w:webHidden/>
              </w:rPr>
              <w:t>32</w:t>
            </w:r>
            <w:r w:rsidR="008D1A1B">
              <w:rPr>
                <w:webHidden/>
              </w:rPr>
              <w:fldChar w:fldCharType="end"/>
            </w:r>
          </w:hyperlink>
        </w:p>
        <w:p w14:paraId="78CEE145" w14:textId="10D31495" w:rsidR="008D1A1B" w:rsidRDefault="00000000">
          <w:pPr>
            <w:pStyle w:val="Sumrio3"/>
            <w:rPr>
              <w:rFonts w:asciiTheme="minorHAnsi" w:eastAsiaTheme="minorEastAsia" w:hAnsiTheme="minorHAnsi" w:cstheme="minorBidi"/>
              <w:kern w:val="2"/>
              <w:lang w:eastAsia="pt-BR"/>
              <w14:ligatures w14:val="standardContextual"/>
            </w:rPr>
          </w:pPr>
          <w:hyperlink w:anchor="_Toc174024127" w:history="1">
            <w:r w:rsidR="008D1A1B" w:rsidRPr="00D750FE">
              <w:rPr>
                <w:rStyle w:val="Hyperlink"/>
                <w:rFonts w:ascii="Arial" w:hAnsi="Arial" w:cs="Arial"/>
              </w:rPr>
              <w:t>8.1.5</w:t>
            </w:r>
            <w:r w:rsidR="008D1A1B">
              <w:rPr>
                <w:rFonts w:asciiTheme="minorHAnsi" w:eastAsiaTheme="minorEastAsia" w:hAnsiTheme="minorHAnsi" w:cstheme="minorBidi"/>
                <w:kern w:val="2"/>
                <w:lang w:eastAsia="pt-BR"/>
                <w14:ligatures w14:val="standardContextual"/>
              </w:rPr>
              <w:tab/>
            </w:r>
            <w:r w:rsidR="008D1A1B" w:rsidRPr="00D750FE">
              <w:rPr>
                <w:rStyle w:val="Hyperlink"/>
                <w:rFonts w:ascii="Arial" w:hAnsi="Arial" w:cs="Arial"/>
              </w:rPr>
              <w:t>SADT EXTERNO - EXAMES</w:t>
            </w:r>
            <w:r w:rsidR="008D1A1B">
              <w:rPr>
                <w:webHidden/>
              </w:rPr>
              <w:tab/>
            </w:r>
            <w:r w:rsidR="008D1A1B">
              <w:rPr>
                <w:webHidden/>
              </w:rPr>
              <w:fldChar w:fldCharType="begin"/>
            </w:r>
            <w:r w:rsidR="008D1A1B">
              <w:rPr>
                <w:webHidden/>
              </w:rPr>
              <w:instrText xml:space="preserve"> PAGEREF _Toc174024127 \h </w:instrText>
            </w:r>
            <w:r w:rsidR="008D1A1B">
              <w:rPr>
                <w:webHidden/>
              </w:rPr>
            </w:r>
            <w:r w:rsidR="008D1A1B">
              <w:rPr>
                <w:webHidden/>
              </w:rPr>
              <w:fldChar w:fldCharType="separate"/>
            </w:r>
            <w:r w:rsidR="008D1A1B">
              <w:rPr>
                <w:webHidden/>
              </w:rPr>
              <w:t>32</w:t>
            </w:r>
            <w:r w:rsidR="008D1A1B">
              <w:rPr>
                <w:webHidden/>
              </w:rPr>
              <w:fldChar w:fldCharType="end"/>
            </w:r>
          </w:hyperlink>
        </w:p>
        <w:p w14:paraId="33A516D1" w14:textId="1FB9FE41" w:rsidR="008D1A1B" w:rsidRDefault="00000000">
          <w:pPr>
            <w:pStyle w:val="Sumrio3"/>
            <w:rPr>
              <w:rFonts w:asciiTheme="minorHAnsi" w:eastAsiaTheme="minorEastAsia" w:hAnsiTheme="minorHAnsi" w:cstheme="minorBidi"/>
              <w:kern w:val="2"/>
              <w:lang w:eastAsia="pt-BR"/>
              <w14:ligatures w14:val="standardContextual"/>
            </w:rPr>
          </w:pPr>
          <w:hyperlink w:anchor="_Toc174024128" w:history="1">
            <w:r w:rsidR="008D1A1B" w:rsidRPr="00D750FE">
              <w:rPr>
                <w:rStyle w:val="Hyperlink"/>
                <w:rFonts w:ascii="Arial" w:hAnsi="Arial" w:cs="Arial"/>
              </w:rPr>
              <w:t>8.1.6</w:t>
            </w:r>
            <w:r w:rsidR="008D1A1B">
              <w:rPr>
                <w:rFonts w:asciiTheme="minorHAnsi" w:eastAsiaTheme="minorEastAsia" w:hAnsiTheme="minorHAnsi" w:cstheme="minorBidi"/>
                <w:kern w:val="2"/>
                <w:lang w:eastAsia="pt-BR"/>
                <w14:ligatures w14:val="standardContextual"/>
              </w:rPr>
              <w:tab/>
            </w:r>
            <w:r w:rsidR="008D1A1B" w:rsidRPr="00D750FE">
              <w:rPr>
                <w:rStyle w:val="Hyperlink"/>
                <w:rFonts w:ascii="Arial" w:hAnsi="Arial" w:cs="Arial"/>
              </w:rPr>
              <w:t>INTERNAÇÃO</w:t>
            </w:r>
            <w:r w:rsidR="008D1A1B">
              <w:rPr>
                <w:webHidden/>
              </w:rPr>
              <w:tab/>
            </w:r>
            <w:r w:rsidR="008D1A1B">
              <w:rPr>
                <w:webHidden/>
              </w:rPr>
              <w:fldChar w:fldCharType="begin"/>
            </w:r>
            <w:r w:rsidR="008D1A1B">
              <w:rPr>
                <w:webHidden/>
              </w:rPr>
              <w:instrText xml:space="preserve"> PAGEREF _Toc174024128 \h </w:instrText>
            </w:r>
            <w:r w:rsidR="008D1A1B">
              <w:rPr>
                <w:webHidden/>
              </w:rPr>
            </w:r>
            <w:r w:rsidR="008D1A1B">
              <w:rPr>
                <w:webHidden/>
              </w:rPr>
              <w:fldChar w:fldCharType="separate"/>
            </w:r>
            <w:r w:rsidR="008D1A1B">
              <w:rPr>
                <w:webHidden/>
              </w:rPr>
              <w:t>33</w:t>
            </w:r>
            <w:r w:rsidR="008D1A1B">
              <w:rPr>
                <w:webHidden/>
              </w:rPr>
              <w:fldChar w:fldCharType="end"/>
            </w:r>
          </w:hyperlink>
        </w:p>
        <w:p w14:paraId="5F69286A" w14:textId="02831F6B" w:rsidR="008D1A1B" w:rsidRDefault="00000000">
          <w:pPr>
            <w:pStyle w:val="Sumrio3"/>
            <w:rPr>
              <w:rFonts w:asciiTheme="minorHAnsi" w:eastAsiaTheme="minorEastAsia" w:hAnsiTheme="minorHAnsi" w:cstheme="minorBidi"/>
              <w:kern w:val="2"/>
              <w:lang w:eastAsia="pt-BR"/>
              <w14:ligatures w14:val="standardContextual"/>
            </w:rPr>
          </w:pPr>
          <w:hyperlink w:anchor="_Toc174024129" w:history="1">
            <w:r w:rsidR="008D1A1B" w:rsidRPr="00D750FE">
              <w:rPr>
                <w:rStyle w:val="Hyperlink"/>
                <w:rFonts w:ascii="Arial" w:hAnsi="Arial" w:cs="Arial"/>
              </w:rPr>
              <w:t>8.1.7</w:t>
            </w:r>
            <w:r w:rsidR="008D1A1B">
              <w:rPr>
                <w:rFonts w:asciiTheme="minorHAnsi" w:eastAsiaTheme="minorEastAsia" w:hAnsiTheme="minorHAnsi" w:cstheme="minorBidi"/>
                <w:kern w:val="2"/>
                <w:lang w:eastAsia="pt-BR"/>
                <w14:ligatures w14:val="standardContextual"/>
              </w:rPr>
              <w:tab/>
            </w:r>
            <w:r w:rsidR="008D1A1B" w:rsidRPr="00D750FE">
              <w:rPr>
                <w:rStyle w:val="Hyperlink"/>
                <w:rFonts w:ascii="Arial" w:hAnsi="Arial" w:cs="Arial"/>
              </w:rPr>
              <w:t>TAXA DE OCUPAÇÃO HOSPITALAR</w:t>
            </w:r>
            <w:r w:rsidR="008D1A1B">
              <w:rPr>
                <w:webHidden/>
              </w:rPr>
              <w:tab/>
            </w:r>
            <w:r w:rsidR="008D1A1B">
              <w:rPr>
                <w:webHidden/>
              </w:rPr>
              <w:fldChar w:fldCharType="begin"/>
            </w:r>
            <w:r w:rsidR="008D1A1B">
              <w:rPr>
                <w:webHidden/>
              </w:rPr>
              <w:instrText xml:space="preserve"> PAGEREF _Toc174024129 \h </w:instrText>
            </w:r>
            <w:r w:rsidR="008D1A1B">
              <w:rPr>
                <w:webHidden/>
              </w:rPr>
            </w:r>
            <w:r w:rsidR="008D1A1B">
              <w:rPr>
                <w:webHidden/>
              </w:rPr>
              <w:fldChar w:fldCharType="separate"/>
            </w:r>
            <w:r w:rsidR="008D1A1B">
              <w:rPr>
                <w:webHidden/>
              </w:rPr>
              <w:t>33</w:t>
            </w:r>
            <w:r w:rsidR="008D1A1B">
              <w:rPr>
                <w:webHidden/>
              </w:rPr>
              <w:fldChar w:fldCharType="end"/>
            </w:r>
          </w:hyperlink>
        </w:p>
        <w:p w14:paraId="60405834" w14:textId="2211D672" w:rsidR="008D1A1B" w:rsidRDefault="00000000">
          <w:pPr>
            <w:pStyle w:val="Sumrio3"/>
            <w:rPr>
              <w:rFonts w:asciiTheme="minorHAnsi" w:eastAsiaTheme="minorEastAsia" w:hAnsiTheme="minorHAnsi" w:cstheme="minorBidi"/>
              <w:kern w:val="2"/>
              <w:lang w:eastAsia="pt-BR"/>
              <w14:ligatures w14:val="standardContextual"/>
            </w:rPr>
          </w:pPr>
          <w:hyperlink w:anchor="_Toc174024130" w:history="1">
            <w:r w:rsidR="008D1A1B" w:rsidRPr="00D750FE">
              <w:rPr>
                <w:rStyle w:val="Hyperlink"/>
                <w:rFonts w:ascii="Arial" w:hAnsi="Arial" w:cs="Arial"/>
              </w:rPr>
              <w:t>8.1.8</w:t>
            </w:r>
            <w:r w:rsidR="008D1A1B">
              <w:rPr>
                <w:rFonts w:asciiTheme="minorHAnsi" w:eastAsiaTheme="minorEastAsia" w:hAnsiTheme="minorHAnsi" w:cstheme="minorBidi"/>
                <w:kern w:val="2"/>
                <w:lang w:eastAsia="pt-BR"/>
                <w14:ligatures w14:val="standardContextual"/>
              </w:rPr>
              <w:tab/>
            </w:r>
            <w:r w:rsidR="008D1A1B" w:rsidRPr="00D750FE">
              <w:rPr>
                <w:rStyle w:val="Hyperlink"/>
                <w:rFonts w:ascii="Arial" w:hAnsi="Arial" w:cs="Arial"/>
              </w:rPr>
              <w:t>TAXA DE OCUPAÇÃO HOSPITALAR POR CLÍNICAS</w:t>
            </w:r>
            <w:r w:rsidR="008D1A1B">
              <w:rPr>
                <w:webHidden/>
              </w:rPr>
              <w:tab/>
            </w:r>
            <w:r w:rsidR="008D1A1B">
              <w:rPr>
                <w:webHidden/>
              </w:rPr>
              <w:fldChar w:fldCharType="begin"/>
            </w:r>
            <w:r w:rsidR="008D1A1B">
              <w:rPr>
                <w:webHidden/>
              </w:rPr>
              <w:instrText xml:space="preserve"> PAGEREF _Toc174024130 \h </w:instrText>
            </w:r>
            <w:r w:rsidR="008D1A1B">
              <w:rPr>
                <w:webHidden/>
              </w:rPr>
            </w:r>
            <w:r w:rsidR="008D1A1B">
              <w:rPr>
                <w:webHidden/>
              </w:rPr>
              <w:fldChar w:fldCharType="separate"/>
            </w:r>
            <w:r w:rsidR="008D1A1B">
              <w:rPr>
                <w:webHidden/>
              </w:rPr>
              <w:t>33</w:t>
            </w:r>
            <w:r w:rsidR="008D1A1B">
              <w:rPr>
                <w:webHidden/>
              </w:rPr>
              <w:fldChar w:fldCharType="end"/>
            </w:r>
          </w:hyperlink>
        </w:p>
        <w:p w14:paraId="1F8499BC" w14:textId="789B08DF" w:rsidR="008D1A1B" w:rsidRDefault="00000000">
          <w:pPr>
            <w:pStyle w:val="Sumrio3"/>
            <w:rPr>
              <w:rFonts w:asciiTheme="minorHAnsi" w:eastAsiaTheme="minorEastAsia" w:hAnsiTheme="minorHAnsi" w:cstheme="minorBidi"/>
              <w:kern w:val="2"/>
              <w:lang w:eastAsia="pt-BR"/>
              <w14:ligatures w14:val="standardContextual"/>
            </w:rPr>
          </w:pPr>
          <w:hyperlink w:anchor="_Toc174024131" w:history="1">
            <w:r w:rsidR="008D1A1B" w:rsidRPr="00D750FE">
              <w:rPr>
                <w:rStyle w:val="Hyperlink"/>
                <w:rFonts w:ascii="Arial" w:hAnsi="Arial" w:cs="Arial"/>
              </w:rPr>
              <w:t>8.1.9</w:t>
            </w:r>
            <w:r w:rsidR="008D1A1B">
              <w:rPr>
                <w:rFonts w:asciiTheme="minorHAnsi" w:eastAsiaTheme="minorEastAsia" w:hAnsiTheme="minorHAnsi" w:cstheme="minorBidi"/>
                <w:kern w:val="2"/>
                <w:lang w:eastAsia="pt-BR"/>
                <w14:ligatures w14:val="standardContextual"/>
              </w:rPr>
              <w:tab/>
            </w:r>
            <w:r w:rsidR="008D1A1B" w:rsidRPr="00D750FE">
              <w:rPr>
                <w:rStyle w:val="Hyperlink"/>
                <w:rFonts w:ascii="Arial" w:hAnsi="Arial" w:cs="Arial"/>
              </w:rPr>
              <w:t>MÉDIA DE PERMANÊNCIA HOSPITALAR</w:t>
            </w:r>
            <w:r w:rsidR="008D1A1B">
              <w:rPr>
                <w:webHidden/>
              </w:rPr>
              <w:tab/>
            </w:r>
            <w:r w:rsidR="008D1A1B">
              <w:rPr>
                <w:webHidden/>
              </w:rPr>
              <w:fldChar w:fldCharType="begin"/>
            </w:r>
            <w:r w:rsidR="008D1A1B">
              <w:rPr>
                <w:webHidden/>
              </w:rPr>
              <w:instrText xml:space="preserve"> PAGEREF _Toc174024131 \h </w:instrText>
            </w:r>
            <w:r w:rsidR="008D1A1B">
              <w:rPr>
                <w:webHidden/>
              </w:rPr>
            </w:r>
            <w:r w:rsidR="008D1A1B">
              <w:rPr>
                <w:webHidden/>
              </w:rPr>
              <w:fldChar w:fldCharType="separate"/>
            </w:r>
            <w:r w:rsidR="008D1A1B">
              <w:rPr>
                <w:webHidden/>
              </w:rPr>
              <w:t>34</w:t>
            </w:r>
            <w:r w:rsidR="008D1A1B">
              <w:rPr>
                <w:webHidden/>
              </w:rPr>
              <w:fldChar w:fldCharType="end"/>
            </w:r>
          </w:hyperlink>
        </w:p>
        <w:p w14:paraId="3D0A88C7" w14:textId="7DCB72D8" w:rsidR="008D1A1B" w:rsidRDefault="00000000">
          <w:pPr>
            <w:pStyle w:val="Sumrio3"/>
            <w:rPr>
              <w:rFonts w:asciiTheme="minorHAnsi" w:eastAsiaTheme="minorEastAsia" w:hAnsiTheme="minorHAnsi" w:cstheme="minorBidi"/>
              <w:kern w:val="2"/>
              <w:lang w:eastAsia="pt-BR"/>
              <w14:ligatures w14:val="standardContextual"/>
            </w:rPr>
          </w:pPr>
          <w:hyperlink w:anchor="_Toc174024132" w:history="1">
            <w:r w:rsidR="008D1A1B" w:rsidRPr="00D750FE">
              <w:rPr>
                <w:rStyle w:val="Hyperlink"/>
                <w:rFonts w:ascii="Arial" w:hAnsi="Arial" w:cs="Arial"/>
              </w:rPr>
              <w:t>8.1.10</w:t>
            </w:r>
            <w:r w:rsidR="008D1A1B">
              <w:rPr>
                <w:rFonts w:asciiTheme="minorHAnsi" w:eastAsiaTheme="minorEastAsia" w:hAnsiTheme="minorHAnsi" w:cstheme="minorBidi"/>
                <w:kern w:val="2"/>
                <w:lang w:eastAsia="pt-BR"/>
                <w14:ligatures w14:val="standardContextual"/>
              </w:rPr>
              <w:tab/>
            </w:r>
            <w:r w:rsidR="008D1A1B" w:rsidRPr="00D750FE">
              <w:rPr>
                <w:rStyle w:val="Hyperlink"/>
                <w:rFonts w:ascii="Arial" w:hAnsi="Arial" w:cs="Arial"/>
              </w:rPr>
              <w:t>MÉDIA DE PERMANÊNCIA HOSPITALAR POR CLÍNICAS</w:t>
            </w:r>
            <w:r w:rsidR="008D1A1B">
              <w:rPr>
                <w:webHidden/>
              </w:rPr>
              <w:tab/>
            </w:r>
            <w:r w:rsidR="008D1A1B">
              <w:rPr>
                <w:webHidden/>
              </w:rPr>
              <w:fldChar w:fldCharType="begin"/>
            </w:r>
            <w:r w:rsidR="008D1A1B">
              <w:rPr>
                <w:webHidden/>
              </w:rPr>
              <w:instrText xml:space="preserve"> PAGEREF _Toc174024132 \h </w:instrText>
            </w:r>
            <w:r w:rsidR="008D1A1B">
              <w:rPr>
                <w:webHidden/>
              </w:rPr>
            </w:r>
            <w:r w:rsidR="008D1A1B">
              <w:rPr>
                <w:webHidden/>
              </w:rPr>
              <w:fldChar w:fldCharType="separate"/>
            </w:r>
            <w:r w:rsidR="008D1A1B">
              <w:rPr>
                <w:webHidden/>
              </w:rPr>
              <w:t>34</w:t>
            </w:r>
            <w:r w:rsidR="008D1A1B">
              <w:rPr>
                <w:webHidden/>
              </w:rPr>
              <w:fldChar w:fldCharType="end"/>
            </w:r>
          </w:hyperlink>
        </w:p>
        <w:p w14:paraId="582E1F12" w14:textId="3C318398" w:rsidR="008D1A1B" w:rsidRDefault="00000000">
          <w:pPr>
            <w:pStyle w:val="Sumrio3"/>
            <w:rPr>
              <w:rFonts w:asciiTheme="minorHAnsi" w:eastAsiaTheme="minorEastAsia" w:hAnsiTheme="minorHAnsi" w:cstheme="minorBidi"/>
              <w:kern w:val="2"/>
              <w:lang w:eastAsia="pt-BR"/>
              <w14:ligatures w14:val="standardContextual"/>
            </w:rPr>
          </w:pPr>
          <w:hyperlink w:anchor="_Toc174024133" w:history="1">
            <w:r w:rsidR="008D1A1B" w:rsidRPr="00D750FE">
              <w:rPr>
                <w:rStyle w:val="Hyperlink"/>
                <w:rFonts w:ascii="Arial" w:hAnsi="Arial" w:cs="Arial"/>
              </w:rPr>
              <w:t>8.1.11</w:t>
            </w:r>
            <w:r w:rsidR="008D1A1B">
              <w:rPr>
                <w:rFonts w:asciiTheme="minorHAnsi" w:eastAsiaTheme="minorEastAsia" w:hAnsiTheme="minorHAnsi" w:cstheme="minorBidi"/>
                <w:kern w:val="2"/>
                <w:lang w:eastAsia="pt-BR"/>
                <w14:ligatures w14:val="standardContextual"/>
              </w:rPr>
              <w:tab/>
            </w:r>
            <w:r w:rsidR="008D1A1B" w:rsidRPr="00D750FE">
              <w:rPr>
                <w:rStyle w:val="Hyperlink"/>
                <w:rFonts w:ascii="Arial" w:hAnsi="Arial" w:cs="Arial"/>
              </w:rPr>
              <w:t>ÍNDICE DE INTERVALO DE SUBSTITUIÇÃO DE HORAS</w:t>
            </w:r>
            <w:r w:rsidR="008D1A1B">
              <w:rPr>
                <w:webHidden/>
              </w:rPr>
              <w:tab/>
            </w:r>
            <w:r w:rsidR="008D1A1B">
              <w:rPr>
                <w:webHidden/>
              </w:rPr>
              <w:fldChar w:fldCharType="begin"/>
            </w:r>
            <w:r w:rsidR="008D1A1B">
              <w:rPr>
                <w:webHidden/>
              </w:rPr>
              <w:instrText xml:space="preserve"> PAGEREF _Toc174024133 \h </w:instrText>
            </w:r>
            <w:r w:rsidR="008D1A1B">
              <w:rPr>
                <w:webHidden/>
              </w:rPr>
            </w:r>
            <w:r w:rsidR="008D1A1B">
              <w:rPr>
                <w:webHidden/>
              </w:rPr>
              <w:fldChar w:fldCharType="separate"/>
            </w:r>
            <w:r w:rsidR="008D1A1B">
              <w:rPr>
                <w:webHidden/>
              </w:rPr>
              <w:t>34</w:t>
            </w:r>
            <w:r w:rsidR="008D1A1B">
              <w:rPr>
                <w:webHidden/>
              </w:rPr>
              <w:fldChar w:fldCharType="end"/>
            </w:r>
          </w:hyperlink>
        </w:p>
        <w:p w14:paraId="7C6ADB23" w14:textId="4E46D70B" w:rsidR="008D1A1B" w:rsidRDefault="00000000">
          <w:pPr>
            <w:pStyle w:val="Sumrio3"/>
            <w:rPr>
              <w:rFonts w:asciiTheme="minorHAnsi" w:eastAsiaTheme="minorEastAsia" w:hAnsiTheme="minorHAnsi" w:cstheme="minorBidi"/>
              <w:kern w:val="2"/>
              <w:lang w:eastAsia="pt-BR"/>
              <w14:ligatures w14:val="standardContextual"/>
            </w:rPr>
          </w:pPr>
          <w:hyperlink w:anchor="_Toc174024134" w:history="1">
            <w:r w:rsidR="008D1A1B" w:rsidRPr="00D750FE">
              <w:rPr>
                <w:rStyle w:val="Hyperlink"/>
                <w:rFonts w:ascii="Arial" w:hAnsi="Arial" w:cs="Arial"/>
              </w:rPr>
              <w:t>8.1.12</w:t>
            </w:r>
            <w:r w:rsidR="008D1A1B">
              <w:rPr>
                <w:rFonts w:asciiTheme="minorHAnsi" w:eastAsiaTheme="minorEastAsia" w:hAnsiTheme="minorHAnsi" w:cstheme="minorBidi"/>
                <w:kern w:val="2"/>
                <w:lang w:eastAsia="pt-BR"/>
                <w14:ligatures w14:val="standardContextual"/>
              </w:rPr>
              <w:tab/>
            </w:r>
            <w:r w:rsidR="008D1A1B" w:rsidRPr="00D750FE">
              <w:rPr>
                <w:rStyle w:val="Hyperlink"/>
                <w:rFonts w:ascii="Arial" w:hAnsi="Arial" w:cs="Arial"/>
              </w:rPr>
              <w:t>INDICADORES DE DESEMPENHO</w:t>
            </w:r>
            <w:r w:rsidR="008D1A1B">
              <w:rPr>
                <w:webHidden/>
              </w:rPr>
              <w:tab/>
            </w:r>
            <w:r w:rsidR="008D1A1B">
              <w:rPr>
                <w:webHidden/>
              </w:rPr>
              <w:fldChar w:fldCharType="begin"/>
            </w:r>
            <w:r w:rsidR="008D1A1B">
              <w:rPr>
                <w:webHidden/>
              </w:rPr>
              <w:instrText xml:space="preserve"> PAGEREF _Toc174024134 \h </w:instrText>
            </w:r>
            <w:r w:rsidR="008D1A1B">
              <w:rPr>
                <w:webHidden/>
              </w:rPr>
            </w:r>
            <w:r w:rsidR="008D1A1B">
              <w:rPr>
                <w:webHidden/>
              </w:rPr>
              <w:fldChar w:fldCharType="separate"/>
            </w:r>
            <w:r w:rsidR="008D1A1B">
              <w:rPr>
                <w:webHidden/>
              </w:rPr>
              <w:t>35</w:t>
            </w:r>
            <w:r w:rsidR="008D1A1B">
              <w:rPr>
                <w:webHidden/>
              </w:rPr>
              <w:fldChar w:fldCharType="end"/>
            </w:r>
          </w:hyperlink>
        </w:p>
        <w:p w14:paraId="2A65D99C" w14:textId="409C6150" w:rsidR="008D1A1B" w:rsidRDefault="00000000">
          <w:pPr>
            <w:pStyle w:val="Sumrio3"/>
            <w:rPr>
              <w:rFonts w:asciiTheme="minorHAnsi" w:eastAsiaTheme="minorEastAsia" w:hAnsiTheme="minorHAnsi" w:cstheme="minorBidi"/>
              <w:kern w:val="2"/>
              <w:lang w:eastAsia="pt-BR"/>
              <w14:ligatures w14:val="standardContextual"/>
            </w:rPr>
          </w:pPr>
          <w:hyperlink w:anchor="_Toc174024135" w:history="1">
            <w:r w:rsidR="008D1A1B" w:rsidRPr="00D750FE">
              <w:rPr>
                <w:rStyle w:val="Hyperlink"/>
                <w:rFonts w:ascii="Arial" w:hAnsi="Arial" w:cs="Arial"/>
              </w:rPr>
              <w:t>8.1.13</w:t>
            </w:r>
            <w:r w:rsidR="008D1A1B">
              <w:rPr>
                <w:rFonts w:asciiTheme="minorHAnsi" w:eastAsiaTheme="minorEastAsia" w:hAnsiTheme="minorHAnsi" w:cstheme="minorBidi"/>
                <w:kern w:val="2"/>
                <w:lang w:eastAsia="pt-BR"/>
                <w14:ligatures w14:val="standardContextual"/>
              </w:rPr>
              <w:tab/>
            </w:r>
            <w:r w:rsidR="008D1A1B" w:rsidRPr="00D750FE">
              <w:rPr>
                <w:rStyle w:val="Hyperlink"/>
                <w:rFonts w:ascii="Arial" w:hAnsi="Arial" w:cs="Arial"/>
              </w:rPr>
              <w:t>AIH’S APRESENTADAS X SAÍDAS HOSPITALARES</w:t>
            </w:r>
            <w:r w:rsidR="008D1A1B">
              <w:rPr>
                <w:webHidden/>
              </w:rPr>
              <w:tab/>
            </w:r>
            <w:r w:rsidR="008D1A1B">
              <w:rPr>
                <w:webHidden/>
              </w:rPr>
              <w:fldChar w:fldCharType="begin"/>
            </w:r>
            <w:r w:rsidR="008D1A1B">
              <w:rPr>
                <w:webHidden/>
              </w:rPr>
              <w:instrText xml:space="preserve"> PAGEREF _Toc174024135 \h </w:instrText>
            </w:r>
            <w:r w:rsidR="008D1A1B">
              <w:rPr>
                <w:webHidden/>
              </w:rPr>
            </w:r>
            <w:r w:rsidR="008D1A1B">
              <w:rPr>
                <w:webHidden/>
              </w:rPr>
              <w:fldChar w:fldCharType="separate"/>
            </w:r>
            <w:r w:rsidR="008D1A1B">
              <w:rPr>
                <w:webHidden/>
              </w:rPr>
              <w:t>38</w:t>
            </w:r>
            <w:r w:rsidR="008D1A1B">
              <w:rPr>
                <w:webHidden/>
              </w:rPr>
              <w:fldChar w:fldCharType="end"/>
            </w:r>
          </w:hyperlink>
        </w:p>
        <w:p w14:paraId="2059EDF2" w14:textId="2FA09F20" w:rsidR="008D1A1B" w:rsidRDefault="00000000">
          <w:pPr>
            <w:pStyle w:val="Sumrio3"/>
            <w:rPr>
              <w:rFonts w:asciiTheme="minorHAnsi" w:eastAsiaTheme="minorEastAsia" w:hAnsiTheme="minorHAnsi" w:cstheme="minorBidi"/>
              <w:kern w:val="2"/>
              <w:lang w:eastAsia="pt-BR"/>
              <w14:ligatures w14:val="standardContextual"/>
            </w:rPr>
          </w:pPr>
          <w:hyperlink w:anchor="_Toc174024136" w:history="1">
            <w:r w:rsidR="008D1A1B" w:rsidRPr="00D750FE">
              <w:rPr>
                <w:rStyle w:val="Hyperlink"/>
                <w:rFonts w:ascii="Arial" w:hAnsi="Arial" w:cs="Arial"/>
              </w:rPr>
              <w:t>8.1.14</w:t>
            </w:r>
            <w:r w:rsidR="008D1A1B">
              <w:rPr>
                <w:rFonts w:asciiTheme="minorHAnsi" w:eastAsiaTheme="minorEastAsia" w:hAnsiTheme="minorHAnsi" w:cstheme="minorBidi"/>
                <w:kern w:val="2"/>
                <w:lang w:eastAsia="pt-BR"/>
                <w14:ligatures w14:val="standardContextual"/>
              </w:rPr>
              <w:tab/>
            </w:r>
            <w:r w:rsidR="008D1A1B" w:rsidRPr="00D750FE">
              <w:rPr>
                <w:rStyle w:val="Hyperlink"/>
                <w:rFonts w:ascii="Arial" w:hAnsi="Arial" w:cs="Arial"/>
              </w:rPr>
              <w:t>SERVIÇO DE ATENDIMENTO AO USUÁRIO (SAU)</w:t>
            </w:r>
            <w:r w:rsidR="008D1A1B">
              <w:rPr>
                <w:webHidden/>
              </w:rPr>
              <w:tab/>
            </w:r>
            <w:r w:rsidR="008D1A1B">
              <w:rPr>
                <w:webHidden/>
              </w:rPr>
              <w:fldChar w:fldCharType="begin"/>
            </w:r>
            <w:r w:rsidR="008D1A1B">
              <w:rPr>
                <w:webHidden/>
              </w:rPr>
              <w:instrText xml:space="preserve"> PAGEREF _Toc174024136 \h </w:instrText>
            </w:r>
            <w:r w:rsidR="008D1A1B">
              <w:rPr>
                <w:webHidden/>
              </w:rPr>
            </w:r>
            <w:r w:rsidR="008D1A1B">
              <w:rPr>
                <w:webHidden/>
              </w:rPr>
              <w:fldChar w:fldCharType="separate"/>
            </w:r>
            <w:r w:rsidR="008D1A1B">
              <w:rPr>
                <w:webHidden/>
              </w:rPr>
              <w:t>38</w:t>
            </w:r>
            <w:r w:rsidR="008D1A1B">
              <w:rPr>
                <w:webHidden/>
              </w:rPr>
              <w:fldChar w:fldCharType="end"/>
            </w:r>
          </w:hyperlink>
        </w:p>
        <w:p w14:paraId="350A2033" w14:textId="2AF869BB" w:rsidR="008D1A1B" w:rsidRDefault="00000000">
          <w:pPr>
            <w:pStyle w:val="Sumrio3"/>
            <w:rPr>
              <w:rFonts w:asciiTheme="minorHAnsi" w:eastAsiaTheme="minorEastAsia" w:hAnsiTheme="minorHAnsi" w:cstheme="minorBidi"/>
              <w:kern w:val="2"/>
              <w:lang w:eastAsia="pt-BR"/>
              <w14:ligatures w14:val="standardContextual"/>
            </w:rPr>
          </w:pPr>
          <w:hyperlink w:anchor="_Toc174024137" w:history="1">
            <w:r w:rsidR="008D1A1B" w:rsidRPr="00D750FE">
              <w:rPr>
                <w:rStyle w:val="Hyperlink"/>
                <w:rFonts w:ascii="Arial" w:hAnsi="Arial" w:cs="Arial"/>
              </w:rPr>
              <w:t>8.1.15</w:t>
            </w:r>
            <w:r w:rsidR="008D1A1B">
              <w:rPr>
                <w:rFonts w:asciiTheme="minorHAnsi" w:eastAsiaTheme="minorEastAsia" w:hAnsiTheme="minorHAnsi" w:cstheme="minorBidi"/>
                <w:kern w:val="2"/>
                <w:lang w:eastAsia="pt-BR"/>
                <w14:ligatures w14:val="standardContextual"/>
              </w:rPr>
              <w:tab/>
            </w:r>
            <w:r w:rsidR="008D1A1B" w:rsidRPr="00D750FE">
              <w:rPr>
                <w:rStyle w:val="Hyperlink"/>
                <w:rFonts w:ascii="Arial" w:hAnsi="Arial" w:cs="Arial"/>
              </w:rPr>
              <w:t>TAXA DE SATISFAÇÃO</w:t>
            </w:r>
            <w:r w:rsidR="008D1A1B">
              <w:rPr>
                <w:webHidden/>
              </w:rPr>
              <w:tab/>
            </w:r>
            <w:r w:rsidR="008D1A1B">
              <w:rPr>
                <w:webHidden/>
              </w:rPr>
              <w:fldChar w:fldCharType="begin"/>
            </w:r>
            <w:r w:rsidR="008D1A1B">
              <w:rPr>
                <w:webHidden/>
              </w:rPr>
              <w:instrText xml:space="preserve"> PAGEREF _Toc174024137 \h </w:instrText>
            </w:r>
            <w:r w:rsidR="008D1A1B">
              <w:rPr>
                <w:webHidden/>
              </w:rPr>
            </w:r>
            <w:r w:rsidR="008D1A1B">
              <w:rPr>
                <w:webHidden/>
              </w:rPr>
              <w:fldChar w:fldCharType="separate"/>
            </w:r>
            <w:r w:rsidR="008D1A1B">
              <w:rPr>
                <w:webHidden/>
              </w:rPr>
              <w:t>38</w:t>
            </w:r>
            <w:r w:rsidR="008D1A1B">
              <w:rPr>
                <w:webHidden/>
              </w:rPr>
              <w:fldChar w:fldCharType="end"/>
            </w:r>
          </w:hyperlink>
        </w:p>
        <w:p w14:paraId="608222B6" w14:textId="01E6C60A" w:rsidR="008D1A1B" w:rsidRDefault="00000000">
          <w:pPr>
            <w:pStyle w:val="Sumrio3"/>
            <w:rPr>
              <w:rFonts w:asciiTheme="minorHAnsi" w:eastAsiaTheme="minorEastAsia" w:hAnsiTheme="minorHAnsi" w:cstheme="minorBidi"/>
              <w:kern w:val="2"/>
              <w:lang w:eastAsia="pt-BR"/>
              <w14:ligatures w14:val="standardContextual"/>
            </w:rPr>
          </w:pPr>
          <w:hyperlink w:anchor="_Toc174024138" w:history="1">
            <w:r w:rsidR="008D1A1B" w:rsidRPr="00D750FE">
              <w:rPr>
                <w:rStyle w:val="Hyperlink"/>
                <w:rFonts w:ascii="Arial" w:hAnsi="Arial" w:cs="Arial"/>
              </w:rPr>
              <w:t>8.1.16</w:t>
            </w:r>
            <w:r w:rsidR="008D1A1B">
              <w:rPr>
                <w:rFonts w:asciiTheme="minorHAnsi" w:eastAsiaTheme="minorEastAsia" w:hAnsiTheme="minorHAnsi" w:cstheme="minorBidi"/>
                <w:kern w:val="2"/>
                <w:lang w:eastAsia="pt-BR"/>
                <w14:ligatures w14:val="standardContextual"/>
              </w:rPr>
              <w:tab/>
            </w:r>
            <w:r w:rsidR="008D1A1B" w:rsidRPr="00D750FE">
              <w:rPr>
                <w:rStyle w:val="Hyperlink"/>
                <w:rFonts w:ascii="Arial" w:hAnsi="Arial" w:cs="Arial"/>
              </w:rPr>
              <w:t>CONTROLE DE INFECÇÃO HOSPITALAR</w:t>
            </w:r>
            <w:r w:rsidR="008D1A1B">
              <w:rPr>
                <w:webHidden/>
              </w:rPr>
              <w:tab/>
            </w:r>
            <w:r w:rsidR="008D1A1B">
              <w:rPr>
                <w:webHidden/>
              </w:rPr>
              <w:fldChar w:fldCharType="begin"/>
            </w:r>
            <w:r w:rsidR="008D1A1B">
              <w:rPr>
                <w:webHidden/>
              </w:rPr>
              <w:instrText xml:space="preserve"> PAGEREF _Toc174024138 \h </w:instrText>
            </w:r>
            <w:r w:rsidR="008D1A1B">
              <w:rPr>
                <w:webHidden/>
              </w:rPr>
            </w:r>
            <w:r w:rsidR="008D1A1B">
              <w:rPr>
                <w:webHidden/>
              </w:rPr>
              <w:fldChar w:fldCharType="separate"/>
            </w:r>
            <w:r w:rsidR="008D1A1B">
              <w:rPr>
                <w:webHidden/>
              </w:rPr>
              <w:t>39</w:t>
            </w:r>
            <w:r w:rsidR="008D1A1B">
              <w:rPr>
                <w:webHidden/>
              </w:rPr>
              <w:fldChar w:fldCharType="end"/>
            </w:r>
          </w:hyperlink>
        </w:p>
        <w:p w14:paraId="7B7A8651" w14:textId="22F1836F" w:rsidR="008D1A1B" w:rsidRDefault="00000000">
          <w:pPr>
            <w:pStyle w:val="Sumrio3"/>
            <w:rPr>
              <w:rFonts w:asciiTheme="minorHAnsi" w:eastAsiaTheme="minorEastAsia" w:hAnsiTheme="minorHAnsi" w:cstheme="minorBidi"/>
              <w:kern w:val="2"/>
              <w:lang w:eastAsia="pt-BR"/>
              <w14:ligatures w14:val="standardContextual"/>
            </w:rPr>
          </w:pPr>
          <w:hyperlink w:anchor="_Toc174024139" w:history="1">
            <w:r w:rsidR="008D1A1B" w:rsidRPr="00D750FE">
              <w:rPr>
                <w:rStyle w:val="Hyperlink"/>
                <w:rFonts w:ascii="Arial" w:hAnsi="Arial" w:cs="Arial"/>
              </w:rPr>
              <w:t>8.1.17</w:t>
            </w:r>
            <w:r w:rsidR="008D1A1B">
              <w:rPr>
                <w:rFonts w:asciiTheme="minorHAnsi" w:eastAsiaTheme="minorEastAsia" w:hAnsiTheme="minorHAnsi" w:cstheme="minorBidi"/>
                <w:kern w:val="2"/>
                <w:lang w:eastAsia="pt-BR"/>
                <w14:ligatures w14:val="standardContextual"/>
              </w:rPr>
              <w:tab/>
            </w:r>
            <w:r w:rsidR="008D1A1B" w:rsidRPr="00D750FE">
              <w:rPr>
                <w:rStyle w:val="Hyperlink"/>
                <w:rFonts w:ascii="Arial" w:hAnsi="Arial" w:cs="Arial"/>
              </w:rPr>
              <w:t>TAXA DE MORTALIDADE OPERATÓRIA</w:t>
            </w:r>
            <w:r w:rsidR="008D1A1B">
              <w:rPr>
                <w:webHidden/>
              </w:rPr>
              <w:tab/>
            </w:r>
            <w:r w:rsidR="008D1A1B">
              <w:rPr>
                <w:webHidden/>
              </w:rPr>
              <w:fldChar w:fldCharType="begin"/>
            </w:r>
            <w:r w:rsidR="008D1A1B">
              <w:rPr>
                <w:webHidden/>
              </w:rPr>
              <w:instrText xml:space="preserve"> PAGEREF _Toc174024139 \h </w:instrText>
            </w:r>
            <w:r w:rsidR="008D1A1B">
              <w:rPr>
                <w:webHidden/>
              </w:rPr>
            </w:r>
            <w:r w:rsidR="008D1A1B">
              <w:rPr>
                <w:webHidden/>
              </w:rPr>
              <w:fldChar w:fldCharType="separate"/>
            </w:r>
            <w:r w:rsidR="008D1A1B">
              <w:rPr>
                <w:webHidden/>
              </w:rPr>
              <w:t>39</w:t>
            </w:r>
            <w:r w:rsidR="008D1A1B">
              <w:rPr>
                <w:webHidden/>
              </w:rPr>
              <w:fldChar w:fldCharType="end"/>
            </w:r>
          </w:hyperlink>
        </w:p>
        <w:p w14:paraId="267FC857" w14:textId="4E03996A" w:rsidR="008D1A1B" w:rsidRDefault="00000000">
          <w:pPr>
            <w:pStyle w:val="Sumrio3"/>
            <w:rPr>
              <w:rFonts w:asciiTheme="minorHAnsi" w:eastAsiaTheme="minorEastAsia" w:hAnsiTheme="minorHAnsi" w:cstheme="minorBidi"/>
              <w:kern w:val="2"/>
              <w:lang w:eastAsia="pt-BR"/>
              <w14:ligatures w14:val="standardContextual"/>
            </w:rPr>
          </w:pPr>
          <w:hyperlink w:anchor="_Toc174024140" w:history="1">
            <w:r w:rsidR="008D1A1B" w:rsidRPr="00D750FE">
              <w:rPr>
                <w:rStyle w:val="Hyperlink"/>
                <w:rFonts w:ascii="Arial" w:hAnsi="Arial" w:cs="Arial"/>
              </w:rPr>
              <w:t>8.1.18</w:t>
            </w:r>
            <w:r w:rsidR="008D1A1B">
              <w:rPr>
                <w:rFonts w:asciiTheme="minorHAnsi" w:eastAsiaTheme="minorEastAsia" w:hAnsiTheme="minorHAnsi" w:cstheme="minorBidi"/>
                <w:kern w:val="2"/>
                <w:lang w:eastAsia="pt-BR"/>
                <w14:ligatures w14:val="standardContextual"/>
              </w:rPr>
              <w:tab/>
            </w:r>
            <w:r w:rsidR="008D1A1B" w:rsidRPr="00D750FE">
              <w:rPr>
                <w:rStyle w:val="Hyperlink"/>
                <w:rFonts w:ascii="Arial" w:hAnsi="Arial" w:cs="Arial"/>
              </w:rPr>
              <w:t>ATENDIMENTO DE URGÊNCIA/EMERGÊNCIA</w:t>
            </w:r>
            <w:r w:rsidR="008D1A1B">
              <w:rPr>
                <w:webHidden/>
              </w:rPr>
              <w:tab/>
            </w:r>
            <w:r w:rsidR="008D1A1B">
              <w:rPr>
                <w:webHidden/>
              </w:rPr>
              <w:fldChar w:fldCharType="begin"/>
            </w:r>
            <w:r w:rsidR="008D1A1B">
              <w:rPr>
                <w:webHidden/>
              </w:rPr>
              <w:instrText xml:space="preserve"> PAGEREF _Toc174024140 \h </w:instrText>
            </w:r>
            <w:r w:rsidR="008D1A1B">
              <w:rPr>
                <w:webHidden/>
              </w:rPr>
            </w:r>
            <w:r w:rsidR="008D1A1B">
              <w:rPr>
                <w:webHidden/>
              </w:rPr>
              <w:fldChar w:fldCharType="separate"/>
            </w:r>
            <w:r w:rsidR="008D1A1B">
              <w:rPr>
                <w:webHidden/>
              </w:rPr>
              <w:t>39</w:t>
            </w:r>
            <w:r w:rsidR="008D1A1B">
              <w:rPr>
                <w:webHidden/>
              </w:rPr>
              <w:fldChar w:fldCharType="end"/>
            </w:r>
          </w:hyperlink>
        </w:p>
        <w:p w14:paraId="0F356F46" w14:textId="4861634C" w:rsidR="008D1A1B" w:rsidRDefault="00000000">
          <w:pPr>
            <w:pStyle w:val="Sumrio3"/>
            <w:rPr>
              <w:rFonts w:asciiTheme="minorHAnsi" w:eastAsiaTheme="minorEastAsia" w:hAnsiTheme="minorHAnsi" w:cstheme="minorBidi"/>
              <w:kern w:val="2"/>
              <w:lang w:eastAsia="pt-BR"/>
              <w14:ligatures w14:val="standardContextual"/>
            </w:rPr>
          </w:pPr>
          <w:hyperlink w:anchor="_Toc174024141" w:history="1">
            <w:r w:rsidR="008D1A1B" w:rsidRPr="00D750FE">
              <w:rPr>
                <w:rStyle w:val="Hyperlink"/>
                <w:rFonts w:ascii="Arial" w:hAnsi="Arial" w:cs="Arial"/>
              </w:rPr>
              <w:t>8.1.19</w:t>
            </w:r>
            <w:r w:rsidR="008D1A1B">
              <w:rPr>
                <w:rFonts w:asciiTheme="minorHAnsi" w:eastAsiaTheme="minorEastAsia" w:hAnsiTheme="minorHAnsi" w:cstheme="minorBidi"/>
                <w:kern w:val="2"/>
                <w:lang w:eastAsia="pt-BR"/>
                <w14:ligatures w14:val="standardContextual"/>
              </w:rPr>
              <w:tab/>
            </w:r>
            <w:r w:rsidR="008D1A1B" w:rsidRPr="00D750FE">
              <w:rPr>
                <w:rStyle w:val="Hyperlink"/>
                <w:rFonts w:ascii="Arial" w:hAnsi="Arial" w:cs="Arial"/>
              </w:rPr>
              <w:t>CIRURGIAS REALIZADAS</w:t>
            </w:r>
            <w:r w:rsidR="008D1A1B">
              <w:rPr>
                <w:webHidden/>
              </w:rPr>
              <w:tab/>
            </w:r>
            <w:r w:rsidR="008D1A1B">
              <w:rPr>
                <w:webHidden/>
              </w:rPr>
              <w:fldChar w:fldCharType="begin"/>
            </w:r>
            <w:r w:rsidR="008D1A1B">
              <w:rPr>
                <w:webHidden/>
              </w:rPr>
              <w:instrText xml:space="preserve"> PAGEREF _Toc174024141 \h </w:instrText>
            </w:r>
            <w:r w:rsidR="008D1A1B">
              <w:rPr>
                <w:webHidden/>
              </w:rPr>
            </w:r>
            <w:r w:rsidR="008D1A1B">
              <w:rPr>
                <w:webHidden/>
              </w:rPr>
              <w:fldChar w:fldCharType="separate"/>
            </w:r>
            <w:r w:rsidR="008D1A1B">
              <w:rPr>
                <w:webHidden/>
              </w:rPr>
              <w:t>39</w:t>
            </w:r>
            <w:r w:rsidR="008D1A1B">
              <w:rPr>
                <w:webHidden/>
              </w:rPr>
              <w:fldChar w:fldCharType="end"/>
            </w:r>
          </w:hyperlink>
        </w:p>
        <w:p w14:paraId="0FFA96B7" w14:textId="216B89C4" w:rsidR="008D1A1B" w:rsidRDefault="00000000">
          <w:pPr>
            <w:pStyle w:val="Sumrio3"/>
            <w:rPr>
              <w:rFonts w:asciiTheme="minorHAnsi" w:eastAsiaTheme="minorEastAsia" w:hAnsiTheme="minorHAnsi" w:cstheme="minorBidi"/>
              <w:kern w:val="2"/>
              <w:lang w:eastAsia="pt-BR"/>
              <w14:ligatures w14:val="standardContextual"/>
            </w:rPr>
          </w:pPr>
          <w:hyperlink w:anchor="_Toc174024142" w:history="1">
            <w:r w:rsidR="008D1A1B" w:rsidRPr="00D750FE">
              <w:rPr>
                <w:rStyle w:val="Hyperlink"/>
                <w:rFonts w:ascii="Arial" w:hAnsi="Arial" w:cs="Arial"/>
              </w:rPr>
              <w:t>8.1.20</w:t>
            </w:r>
            <w:r w:rsidR="008D1A1B">
              <w:rPr>
                <w:rFonts w:asciiTheme="minorHAnsi" w:eastAsiaTheme="minorEastAsia" w:hAnsiTheme="minorHAnsi" w:cstheme="minorBidi"/>
                <w:kern w:val="2"/>
                <w:lang w:eastAsia="pt-BR"/>
                <w14:ligatures w14:val="standardContextual"/>
              </w:rPr>
              <w:tab/>
            </w:r>
            <w:r w:rsidR="008D1A1B" w:rsidRPr="00D750FE">
              <w:rPr>
                <w:rStyle w:val="Hyperlink"/>
                <w:rFonts w:ascii="Arial" w:hAnsi="Arial" w:cs="Arial"/>
              </w:rPr>
              <w:t>CIRURGIAS PROGRAMADAS (Eletivas NIR)</w:t>
            </w:r>
            <w:r w:rsidR="008D1A1B">
              <w:rPr>
                <w:webHidden/>
              </w:rPr>
              <w:tab/>
            </w:r>
            <w:r w:rsidR="008D1A1B">
              <w:rPr>
                <w:webHidden/>
              </w:rPr>
              <w:fldChar w:fldCharType="begin"/>
            </w:r>
            <w:r w:rsidR="008D1A1B">
              <w:rPr>
                <w:webHidden/>
              </w:rPr>
              <w:instrText xml:space="preserve"> PAGEREF _Toc174024142 \h </w:instrText>
            </w:r>
            <w:r w:rsidR="008D1A1B">
              <w:rPr>
                <w:webHidden/>
              </w:rPr>
            </w:r>
            <w:r w:rsidR="008D1A1B">
              <w:rPr>
                <w:webHidden/>
              </w:rPr>
              <w:fldChar w:fldCharType="separate"/>
            </w:r>
            <w:r w:rsidR="008D1A1B">
              <w:rPr>
                <w:webHidden/>
              </w:rPr>
              <w:t>40</w:t>
            </w:r>
            <w:r w:rsidR="008D1A1B">
              <w:rPr>
                <w:webHidden/>
              </w:rPr>
              <w:fldChar w:fldCharType="end"/>
            </w:r>
          </w:hyperlink>
        </w:p>
        <w:p w14:paraId="1B74AC7F" w14:textId="11BD33BB" w:rsidR="008D1A1B" w:rsidRDefault="00000000">
          <w:pPr>
            <w:pStyle w:val="Sumrio3"/>
            <w:rPr>
              <w:rFonts w:asciiTheme="minorHAnsi" w:eastAsiaTheme="minorEastAsia" w:hAnsiTheme="minorHAnsi" w:cstheme="minorBidi"/>
              <w:kern w:val="2"/>
              <w:lang w:eastAsia="pt-BR"/>
              <w14:ligatures w14:val="standardContextual"/>
            </w:rPr>
          </w:pPr>
          <w:hyperlink w:anchor="_Toc174024143" w:history="1">
            <w:r w:rsidR="008D1A1B" w:rsidRPr="00D750FE">
              <w:rPr>
                <w:rStyle w:val="Hyperlink"/>
                <w:rFonts w:ascii="Arial" w:hAnsi="Arial" w:cs="Arial"/>
              </w:rPr>
              <w:t>8.1.21</w:t>
            </w:r>
            <w:r w:rsidR="008D1A1B">
              <w:rPr>
                <w:rFonts w:asciiTheme="minorHAnsi" w:eastAsiaTheme="minorEastAsia" w:hAnsiTheme="minorHAnsi" w:cstheme="minorBidi"/>
                <w:kern w:val="2"/>
                <w:lang w:eastAsia="pt-BR"/>
                <w14:ligatures w14:val="standardContextual"/>
              </w:rPr>
              <w:tab/>
            </w:r>
            <w:r w:rsidR="008D1A1B" w:rsidRPr="00D750FE">
              <w:rPr>
                <w:rStyle w:val="Hyperlink"/>
                <w:rFonts w:ascii="Arial" w:hAnsi="Arial" w:cs="Arial"/>
              </w:rPr>
              <w:t>CIRURGIAS POR ESPECIALIDADES</w:t>
            </w:r>
            <w:r w:rsidR="008D1A1B">
              <w:rPr>
                <w:webHidden/>
              </w:rPr>
              <w:tab/>
            </w:r>
            <w:r w:rsidR="008D1A1B">
              <w:rPr>
                <w:webHidden/>
              </w:rPr>
              <w:fldChar w:fldCharType="begin"/>
            </w:r>
            <w:r w:rsidR="008D1A1B">
              <w:rPr>
                <w:webHidden/>
              </w:rPr>
              <w:instrText xml:space="preserve"> PAGEREF _Toc174024143 \h </w:instrText>
            </w:r>
            <w:r w:rsidR="008D1A1B">
              <w:rPr>
                <w:webHidden/>
              </w:rPr>
            </w:r>
            <w:r w:rsidR="008D1A1B">
              <w:rPr>
                <w:webHidden/>
              </w:rPr>
              <w:fldChar w:fldCharType="separate"/>
            </w:r>
            <w:r w:rsidR="008D1A1B">
              <w:rPr>
                <w:webHidden/>
              </w:rPr>
              <w:t>40</w:t>
            </w:r>
            <w:r w:rsidR="008D1A1B">
              <w:rPr>
                <w:webHidden/>
              </w:rPr>
              <w:fldChar w:fldCharType="end"/>
            </w:r>
          </w:hyperlink>
        </w:p>
        <w:p w14:paraId="660A3896" w14:textId="2CF0D50F" w:rsidR="008D1A1B" w:rsidRDefault="00000000">
          <w:pPr>
            <w:pStyle w:val="Sumrio3"/>
            <w:rPr>
              <w:rFonts w:asciiTheme="minorHAnsi" w:eastAsiaTheme="minorEastAsia" w:hAnsiTheme="minorHAnsi" w:cstheme="minorBidi"/>
              <w:kern w:val="2"/>
              <w:lang w:eastAsia="pt-BR"/>
              <w14:ligatures w14:val="standardContextual"/>
            </w:rPr>
          </w:pPr>
          <w:hyperlink w:anchor="_Toc174024144" w:history="1">
            <w:r w:rsidR="008D1A1B" w:rsidRPr="00D750FE">
              <w:rPr>
                <w:rStyle w:val="Hyperlink"/>
                <w:rFonts w:ascii="Arial" w:hAnsi="Arial" w:cs="Arial"/>
              </w:rPr>
              <w:t>8.1.22</w:t>
            </w:r>
            <w:r w:rsidR="008D1A1B">
              <w:rPr>
                <w:rFonts w:asciiTheme="minorHAnsi" w:eastAsiaTheme="minorEastAsia" w:hAnsiTheme="minorHAnsi" w:cstheme="minorBidi"/>
                <w:kern w:val="2"/>
                <w:lang w:eastAsia="pt-BR"/>
                <w14:ligatures w14:val="standardContextual"/>
              </w:rPr>
              <w:tab/>
            </w:r>
            <w:r w:rsidR="008D1A1B" w:rsidRPr="00D750FE">
              <w:rPr>
                <w:rStyle w:val="Hyperlink"/>
                <w:rFonts w:ascii="Arial" w:hAnsi="Arial" w:cs="Arial"/>
              </w:rPr>
              <w:t>CIRURGIAS POR TIPO</w:t>
            </w:r>
            <w:r w:rsidR="008D1A1B">
              <w:rPr>
                <w:webHidden/>
              </w:rPr>
              <w:tab/>
            </w:r>
            <w:r w:rsidR="008D1A1B">
              <w:rPr>
                <w:webHidden/>
              </w:rPr>
              <w:fldChar w:fldCharType="begin"/>
            </w:r>
            <w:r w:rsidR="008D1A1B">
              <w:rPr>
                <w:webHidden/>
              </w:rPr>
              <w:instrText xml:space="preserve"> PAGEREF _Toc174024144 \h </w:instrText>
            </w:r>
            <w:r w:rsidR="008D1A1B">
              <w:rPr>
                <w:webHidden/>
              </w:rPr>
            </w:r>
            <w:r w:rsidR="008D1A1B">
              <w:rPr>
                <w:webHidden/>
              </w:rPr>
              <w:fldChar w:fldCharType="separate"/>
            </w:r>
            <w:r w:rsidR="008D1A1B">
              <w:rPr>
                <w:webHidden/>
              </w:rPr>
              <w:t>40</w:t>
            </w:r>
            <w:r w:rsidR="008D1A1B">
              <w:rPr>
                <w:webHidden/>
              </w:rPr>
              <w:fldChar w:fldCharType="end"/>
            </w:r>
          </w:hyperlink>
        </w:p>
        <w:p w14:paraId="3129B207" w14:textId="2EA7FA4C" w:rsidR="008D1A1B" w:rsidRDefault="00000000">
          <w:pPr>
            <w:pStyle w:val="Sumrio3"/>
            <w:rPr>
              <w:rFonts w:asciiTheme="minorHAnsi" w:eastAsiaTheme="minorEastAsia" w:hAnsiTheme="minorHAnsi" w:cstheme="minorBidi"/>
              <w:kern w:val="2"/>
              <w:lang w:eastAsia="pt-BR"/>
              <w14:ligatures w14:val="standardContextual"/>
            </w:rPr>
          </w:pPr>
          <w:hyperlink w:anchor="_Toc174024145" w:history="1">
            <w:r w:rsidR="008D1A1B" w:rsidRPr="00D750FE">
              <w:rPr>
                <w:rStyle w:val="Hyperlink"/>
                <w:rFonts w:ascii="Arial" w:hAnsi="Arial" w:cs="Arial"/>
              </w:rPr>
              <w:t>8.1.23</w:t>
            </w:r>
            <w:r w:rsidR="008D1A1B">
              <w:rPr>
                <w:rFonts w:asciiTheme="minorHAnsi" w:eastAsiaTheme="minorEastAsia" w:hAnsiTheme="minorHAnsi" w:cstheme="minorBidi"/>
                <w:kern w:val="2"/>
                <w:lang w:eastAsia="pt-BR"/>
                <w14:ligatures w14:val="standardContextual"/>
              </w:rPr>
              <w:tab/>
            </w:r>
            <w:r w:rsidR="008D1A1B" w:rsidRPr="00D750FE">
              <w:rPr>
                <w:rStyle w:val="Hyperlink"/>
                <w:rFonts w:ascii="Arial" w:hAnsi="Arial" w:cs="Arial"/>
              </w:rPr>
              <w:t>CIRURGIAS POR PORTE</w:t>
            </w:r>
            <w:r w:rsidR="008D1A1B">
              <w:rPr>
                <w:webHidden/>
              </w:rPr>
              <w:tab/>
            </w:r>
            <w:r w:rsidR="008D1A1B">
              <w:rPr>
                <w:webHidden/>
              </w:rPr>
              <w:fldChar w:fldCharType="begin"/>
            </w:r>
            <w:r w:rsidR="008D1A1B">
              <w:rPr>
                <w:webHidden/>
              </w:rPr>
              <w:instrText xml:space="preserve"> PAGEREF _Toc174024145 \h </w:instrText>
            </w:r>
            <w:r w:rsidR="008D1A1B">
              <w:rPr>
                <w:webHidden/>
              </w:rPr>
            </w:r>
            <w:r w:rsidR="008D1A1B">
              <w:rPr>
                <w:webHidden/>
              </w:rPr>
              <w:fldChar w:fldCharType="separate"/>
            </w:r>
            <w:r w:rsidR="008D1A1B">
              <w:rPr>
                <w:webHidden/>
              </w:rPr>
              <w:t>40</w:t>
            </w:r>
            <w:r w:rsidR="008D1A1B">
              <w:rPr>
                <w:webHidden/>
              </w:rPr>
              <w:fldChar w:fldCharType="end"/>
            </w:r>
          </w:hyperlink>
        </w:p>
        <w:p w14:paraId="279F80B9" w14:textId="36220F74" w:rsidR="008D1A1B" w:rsidRDefault="00000000">
          <w:pPr>
            <w:pStyle w:val="Sumrio3"/>
            <w:rPr>
              <w:rFonts w:asciiTheme="minorHAnsi" w:eastAsiaTheme="minorEastAsia" w:hAnsiTheme="minorHAnsi" w:cstheme="minorBidi"/>
              <w:kern w:val="2"/>
              <w:lang w:eastAsia="pt-BR"/>
              <w14:ligatures w14:val="standardContextual"/>
            </w:rPr>
          </w:pPr>
          <w:hyperlink w:anchor="_Toc174024146" w:history="1">
            <w:r w:rsidR="008D1A1B" w:rsidRPr="00D750FE">
              <w:rPr>
                <w:rStyle w:val="Hyperlink"/>
                <w:rFonts w:ascii="Arial" w:hAnsi="Arial" w:cs="Arial"/>
              </w:rPr>
              <w:t>8.1.24</w:t>
            </w:r>
            <w:r w:rsidR="008D1A1B">
              <w:rPr>
                <w:rFonts w:asciiTheme="minorHAnsi" w:eastAsiaTheme="minorEastAsia" w:hAnsiTheme="minorHAnsi" w:cstheme="minorBidi"/>
                <w:kern w:val="2"/>
                <w:lang w:eastAsia="pt-BR"/>
                <w14:ligatures w14:val="standardContextual"/>
              </w:rPr>
              <w:tab/>
            </w:r>
            <w:r w:rsidR="008D1A1B" w:rsidRPr="00D750FE">
              <w:rPr>
                <w:rStyle w:val="Hyperlink"/>
                <w:rFonts w:ascii="Arial" w:hAnsi="Arial" w:cs="Arial"/>
              </w:rPr>
              <w:t>CIRURGIAS POR GRAU DE CONTAMINAÇÃO</w:t>
            </w:r>
            <w:r w:rsidR="008D1A1B">
              <w:rPr>
                <w:webHidden/>
              </w:rPr>
              <w:tab/>
            </w:r>
            <w:r w:rsidR="008D1A1B">
              <w:rPr>
                <w:webHidden/>
              </w:rPr>
              <w:fldChar w:fldCharType="begin"/>
            </w:r>
            <w:r w:rsidR="008D1A1B">
              <w:rPr>
                <w:webHidden/>
              </w:rPr>
              <w:instrText xml:space="preserve"> PAGEREF _Toc174024146 \h </w:instrText>
            </w:r>
            <w:r w:rsidR="008D1A1B">
              <w:rPr>
                <w:webHidden/>
              </w:rPr>
            </w:r>
            <w:r w:rsidR="008D1A1B">
              <w:rPr>
                <w:webHidden/>
              </w:rPr>
              <w:fldChar w:fldCharType="separate"/>
            </w:r>
            <w:r w:rsidR="008D1A1B">
              <w:rPr>
                <w:webHidden/>
              </w:rPr>
              <w:t>40</w:t>
            </w:r>
            <w:r w:rsidR="008D1A1B">
              <w:rPr>
                <w:webHidden/>
              </w:rPr>
              <w:fldChar w:fldCharType="end"/>
            </w:r>
          </w:hyperlink>
        </w:p>
        <w:p w14:paraId="2D1A0C4E" w14:textId="459BC911" w:rsidR="008D1A1B" w:rsidRDefault="00000000">
          <w:pPr>
            <w:pStyle w:val="Sumrio3"/>
            <w:rPr>
              <w:rFonts w:asciiTheme="minorHAnsi" w:eastAsiaTheme="minorEastAsia" w:hAnsiTheme="minorHAnsi" w:cstheme="minorBidi"/>
              <w:kern w:val="2"/>
              <w:lang w:eastAsia="pt-BR"/>
              <w14:ligatures w14:val="standardContextual"/>
            </w:rPr>
          </w:pPr>
          <w:hyperlink w:anchor="_Toc174024147" w:history="1">
            <w:r w:rsidR="008D1A1B" w:rsidRPr="00D750FE">
              <w:rPr>
                <w:rStyle w:val="Hyperlink"/>
                <w:rFonts w:ascii="Arial" w:hAnsi="Arial" w:cs="Arial"/>
              </w:rPr>
              <w:t>8.1.25</w:t>
            </w:r>
            <w:r w:rsidR="008D1A1B">
              <w:rPr>
                <w:rFonts w:asciiTheme="minorHAnsi" w:eastAsiaTheme="minorEastAsia" w:hAnsiTheme="minorHAnsi" w:cstheme="minorBidi"/>
                <w:kern w:val="2"/>
                <w:lang w:eastAsia="pt-BR"/>
                <w14:ligatures w14:val="standardContextual"/>
              </w:rPr>
              <w:tab/>
            </w:r>
            <w:r w:rsidR="008D1A1B" w:rsidRPr="00D750FE">
              <w:rPr>
                <w:rStyle w:val="Hyperlink"/>
                <w:rFonts w:ascii="Arial" w:hAnsi="Arial" w:cs="Arial"/>
              </w:rPr>
              <w:t>PROCEDIMENTOS CIRÚRGICOS POR ESPECIALIDADE</w:t>
            </w:r>
            <w:r w:rsidR="008D1A1B">
              <w:rPr>
                <w:webHidden/>
              </w:rPr>
              <w:tab/>
            </w:r>
            <w:r w:rsidR="008D1A1B">
              <w:rPr>
                <w:webHidden/>
              </w:rPr>
              <w:fldChar w:fldCharType="begin"/>
            </w:r>
            <w:r w:rsidR="008D1A1B">
              <w:rPr>
                <w:webHidden/>
              </w:rPr>
              <w:instrText xml:space="preserve"> PAGEREF _Toc174024147 \h </w:instrText>
            </w:r>
            <w:r w:rsidR="008D1A1B">
              <w:rPr>
                <w:webHidden/>
              </w:rPr>
            </w:r>
            <w:r w:rsidR="008D1A1B">
              <w:rPr>
                <w:webHidden/>
              </w:rPr>
              <w:fldChar w:fldCharType="separate"/>
            </w:r>
            <w:r w:rsidR="008D1A1B">
              <w:rPr>
                <w:webHidden/>
              </w:rPr>
              <w:t>41</w:t>
            </w:r>
            <w:r w:rsidR="008D1A1B">
              <w:rPr>
                <w:webHidden/>
              </w:rPr>
              <w:fldChar w:fldCharType="end"/>
            </w:r>
          </w:hyperlink>
        </w:p>
        <w:p w14:paraId="5B56D0AB" w14:textId="5AE105BA" w:rsidR="008D1A1B" w:rsidRDefault="00000000">
          <w:pPr>
            <w:pStyle w:val="Sumrio3"/>
            <w:rPr>
              <w:rFonts w:asciiTheme="minorHAnsi" w:eastAsiaTheme="minorEastAsia" w:hAnsiTheme="minorHAnsi" w:cstheme="minorBidi"/>
              <w:kern w:val="2"/>
              <w:lang w:eastAsia="pt-BR"/>
              <w14:ligatures w14:val="standardContextual"/>
            </w:rPr>
          </w:pPr>
          <w:hyperlink w:anchor="_Toc174024148" w:history="1">
            <w:r w:rsidR="008D1A1B" w:rsidRPr="00D750FE">
              <w:rPr>
                <w:rStyle w:val="Hyperlink"/>
                <w:rFonts w:ascii="Arial" w:hAnsi="Arial" w:cs="Arial"/>
              </w:rPr>
              <w:t>8.1.26</w:t>
            </w:r>
            <w:r w:rsidR="008D1A1B">
              <w:rPr>
                <w:rFonts w:asciiTheme="minorHAnsi" w:eastAsiaTheme="minorEastAsia" w:hAnsiTheme="minorHAnsi" w:cstheme="minorBidi"/>
                <w:kern w:val="2"/>
                <w:lang w:eastAsia="pt-BR"/>
                <w14:ligatures w14:val="standardContextual"/>
              </w:rPr>
              <w:tab/>
            </w:r>
            <w:r w:rsidR="008D1A1B" w:rsidRPr="00D750FE">
              <w:rPr>
                <w:rStyle w:val="Hyperlink"/>
                <w:rFonts w:ascii="Arial" w:hAnsi="Arial" w:cs="Arial"/>
              </w:rPr>
              <w:t>PROCEDIMENTOS CIRÚRGICOS POR PORTE</w:t>
            </w:r>
            <w:r w:rsidR="008D1A1B">
              <w:rPr>
                <w:webHidden/>
              </w:rPr>
              <w:tab/>
            </w:r>
            <w:r w:rsidR="008D1A1B">
              <w:rPr>
                <w:webHidden/>
              </w:rPr>
              <w:fldChar w:fldCharType="begin"/>
            </w:r>
            <w:r w:rsidR="008D1A1B">
              <w:rPr>
                <w:webHidden/>
              </w:rPr>
              <w:instrText xml:space="preserve"> PAGEREF _Toc174024148 \h </w:instrText>
            </w:r>
            <w:r w:rsidR="008D1A1B">
              <w:rPr>
                <w:webHidden/>
              </w:rPr>
            </w:r>
            <w:r w:rsidR="008D1A1B">
              <w:rPr>
                <w:webHidden/>
              </w:rPr>
              <w:fldChar w:fldCharType="separate"/>
            </w:r>
            <w:r w:rsidR="008D1A1B">
              <w:rPr>
                <w:webHidden/>
              </w:rPr>
              <w:t>41</w:t>
            </w:r>
            <w:r w:rsidR="008D1A1B">
              <w:rPr>
                <w:webHidden/>
              </w:rPr>
              <w:fldChar w:fldCharType="end"/>
            </w:r>
          </w:hyperlink>
        </w:p>
        <w:p w14:paraId="2C902323" w14:textId="3CAA1993" w:rsidR="008D1A1B" w:rsidRDefault="00000000">
          <w:pPr>
            <w:pStyle w:val="Sumrio3"/>
            <w:rPr>
              <w:rFonts w:asciiTheme="minorHAnsi" w:eastAsiaTheme="minorEastAsia" w:hAnsiTheme="minorHAnsi" w:cstheme="minorBidi"/>
              <w:kern w:val="2"/>
              <w:lang w:eastAsia="pt-BR"/>
              <w14:ligatures w14:val="standardContextual"/>
            </w:rPr>
          </w:pPr>
          <w:hyperlink w:anchor="_Toc174024149" w:history="1">
            <w:r w:rsidR="008D1A1B" w:rsidRPr="00D750FE">
              <w:rPr>
                <w:rStyle w:val="Hyperlink"/>
                <w:rFonts w:ascii="Arial" w:hAnsi="Arial" w:cs="Arial"/>
              </w:rPr>
              <w:t>8.1.27</w:t>
            </w:r>
            <w:r w:rsidR="008D1A1B">
              <w:rPr>
                <w:rFonts w:asciiTheme="minorHAnsi" w:eastAsiaTheme="minorEastAsia" w:hAnsiTheme="minorHAnsi" w:cstheme="minorBidi"/>
                <w:kern w:val="2"/>
                <w:lang w:eastAsia="pt-BR"/>
                <w14:ligatures w14:val="standardContextual"/>
              </w:rPr>
              <w:tab/>
            </w:r>
            <w:r w:rsidR="008D1A1B" w:rsidRPr="00D750FE">
              <w:rPr>
                <w:rStyle w:val="Hyperlink"/>
                <w:rFonts w:ascii="Arial" w:hAnsi="Arial" w:cs="Arial"/>
              </w:rPr>
              <w:t>ANESTESIAS POR UNIDADE</w:t>
            </w:r>
            <w:r w:rsidR="008D1A1B">
              <w:rPr>
                <w:webHidden/>
              </w:rPr>
              <w:tab/>
            </w:r>
            <w:r w:rsidR="008D1A1B">
              <w:rPr>
                <w:webHidden/>
              </w:rPr>
              <w:fldChar w:fldCharType="begin"/>
            </w:r>
            <w:r w:rsidR="008D1A1B">
              <w:rPr>
                <w:webHidden/>
              </w:rPr>
              <w:instrText xml:space="preserve"> PAGEREF _Toc174024149 \h </w:instrText>
            </w:r>
            <w:r w:rsidR="008D1A1B">
              <w:rPr>
                <w:webHidden/>
              </w:rPr>
            </w:r>
            <w:r w:rsidR="008D1A1B">
              <w:rPr>
                <w:webHidden/>
              </w:rPr>
              <w:fldChar w:fldCharType="separate"/>
            </w:r>
            <w:r w:rsidR="008D1A1B">
              <w:rPr>
                <w:webHidden/>
              </w:rPr>
              <w:t>41</w:t>
            </w:r>
            <w:r w:rsidR="008D1A1B">
              <w:rPr>
                <w:webHidden/>
              </w:rPr>
              <w:fldChar w:fldCharType="end"/>
            </w:r>
          </w:hyperlink>
        </w:p>
        <w:p w14:paraId="30A0C896" w14:textId="7E5BDA86" w:rsidR="008D1A1B" w:rsidRDefault="00000000">
          <w:pPr>
            <w:pStyle w:val="Sumrio3"/>
            <w:rPr>
              <w:rFonts w:asciiTheme="minorHAnsi" w:eastAsiaTheme="minorEastAsia" w:hAnsiTheme="minorHAnsi" w:cstheme="minorBidi"/>
              <w:kern w:val="2"/>
              <w:lang w:eastAsia="pt-BR"/>
              <w14:ligatures w14:val="standardContextual"/>
            </w:rPr>
          </w:pPr>
          <w:hyperlink w:anchor="_Toc174024150" w:history="1">
            <w:r w:rsidR="008D1A1B" w:rsidRPr="00D750FE">
              <w:rPr>
                <w:rStyle w:val="Hyperlink"/>
                <w:rFonts w:ascii="Arial" w:hAnsi="Arial" w:cs="Arial"/>
              </w:rPr>
              <w:t>8.1.28</w:t>
            </w:r>
            <w:r w:rsidR="008D1A1B">
              <w:rPr>
                <w:rFonts w:asciiTheme="minorHAnsi" w:eastAsiaTheme="minorEastAsia" w:hAnsiTheme="minorHAnsi" w:cstheme="minorBidi"/>
                <w:kern w:val="2"/>
                <w:lang w:eastAsia="pt-BR"/>
                <w14:ligatures w14:val="standardContextual"/>
              </w:rPr>
              <w:tab/>
            </w:r>
            <w:r w:rsidR="008D1A1B" w:rsidRPr="00D750FE">
              <w:rPr>
                <w:rStyle w:val="Hyperlink"/>
                <w:rFonts w:ascii="Arial" w:hAnsi="Arial" w:cs="Arial"/>
              </w:rPr>
              <w:t>ANESTESIAS POR TIPO</w:t>
            </w:r>
            <w:r w:rsidR="008D1A1B">
              <w:rPr>
                <w:webHidden/>
              </w:rPr>
              <w:tab/>
            </w:r>
            <w:r w:rsidR="008D1A1B">
              <w:rPr>
                <w:webHidden/>
              </w:rPr>
              <w:fldChar w:fldCharType="begin"/>
            </w:r>
            <w:r w:rsidR="008D1A1B">
              <w:rPr>
                <w:webHidden/>
              </w:rPr>
              <w:instrText xml:space="preserve"> PAGEREF _Toc174024150 \h </w:instrText>
            </w:r>
            <w:r w:rsidR="008D1A1B">
              <w:rPr>
                <w:webHidden/>
              </w:rPr>
            </w:r>
            <w:r w:rsidR="008D1A1B">
              <w:rPr>
                <w:webHidden/>
              </w:rPr>
              <w:fldChar w:fldCharType="separate"/>
            </w:r>
            <w:r w:rsidR="008D1A1B">
              <w:rPr>
                <w:webHidden/>
              </w:rPr>
              <w:t>42</w:t>
            </w:r>
            <w:r w:rsidR="008D1A1B">
              <w:rPr>
                <w:webHidden/>
              </w:rPr>
              <w:fldChar w:fldCharType="end"/>
            </w:r>
          </w:hyperlink>
        </w:p>
        <w:p w14:paraId="233BF84A" w14:textId="0A552833" w:rsidR="008D1A1B" w:rsidRDefault="00000000">
          <w:pPr>
            <w:pStyle w:val="Sumrio3"/>
            <w:rPr>
              <w:rFonts w:asciiTheme="minorHAnsi" w:eastAsiaTheme="minorEastAsia" w:hAnsiTheme="minorHAnsi" w:cstheme="minorBidi"/>
              <w:kern w:val="2"/>
              <w:lang w:eastAsia="pt-BR"/>
              <w14:ligatures w14:val="standardContextual"/>
            </w:rPr>
          </w:pPr>
          <w:hyperlink w:anchor="_Toc174024151" w:history="1">
            <w:r w:rsidR="008D1A1B" w:rsidRPr="00D750FE">
              <w:rPr>
                <w:rStyle w:val="Hyperlink"/>
                <w:rFonts w:ascii="Arial" w:hAnsi="Arial" w:cs="Arial"/>
              </w:rPr>
              <w:t>8.1.29</w:t>
            </w:r>
            <w:r w:rsidR="008D1A1B">
              <w:rPr>
                <w:rFonts w:asciiTheme="minorHAnsi" w:eastAsiaTheme="minorEastAsia" w:hAnsiTheme="minorHAnsi" w:cstheme="minorBidi"/>
                <w:kern w:val="2"/>
                <w:lang w:eastAsia="pt-BR"/>
                <w14:ligatures w14:val="standardContextual"/>
              </w:rPr>
              <w:tab/>
            </w:r>
            <w:r w:rsidR="008D1A1B" w:rsidRPr="00D750FE">
              <w:rPr>
                <w:rStyle w:val="Hyperlink"/>
                <w:rFonts w:ascii="Arial" w:hAnsi="Arial" w:cs="Arial"/>
              </w:rPr>
              <w:t>TAXA DE CIRURGIAS DE URGÊNCIA REALIZADAS</w:t>
            </w:r>
            <w:r w:rsidR="008D1A1B">
              <w:rPr>
                <w:webHidden/>
              </w:rPr>
              <w:tab/>
            </w:r>
            <w:r w:rsidR="008D1A1B">
              <w:rPr>
                <w:webHidden/>
              </w:rPr>
              <w:fldChar w:fldCharType="begin"/>
            </w:r>
            <w:r w:rsidR="008D1A1B">
              <w:rPr>
                <w:webHidden/>
              </w:rPr>
              <w:instrText xml:space="preserve"> PAGEREF _Toc174024151 \h </w:instrText>
            </w:r>
            <w:r w:rsidR="008D1A1B">
              <w:rPr>
                <w:webHidden/>
              </w:rPr>
            </w:r>
            <w:r w:rsidR="008D1A1B">
              <w:rPr>
                <w:webHidden/>
              </w:rPr>
              <w:fldChar w:fldCharType="separate"/>
            </w:r>
            <w:r w:rsidR="008D1A1B">
              <w:rPr>
                <w:webHidden/>
              </w:rPr>
              <w:t>42</w:t>
            </w:r>
            <w:r w:rsidR="008D1A1B">
              <w:rPr>
                <w:webHidden/>
              </w:rPr>
              <w:fldChar w:fldCharType="end"/>
            </w:r>
          </w:hyperlink>
        </w:p>
        <w:p w14:paraId="4EB0E189" w14:textId="488987AF" w:rsidR="008D1A1B" w:rsidRDefault="00000000">
          <w:pPr>
            <w:pStyle w:val="Sumrio3"/>
            <w:rPr>
              <w:rFonts w:asciiTheme="minorHAnsi" w:eastAsiaTheme="minorEastAsia" w:hAnsiTheme="minorHAnsi" w:cstheme="minorBidi"/>
              <w:kern w:val="2"/>
              <w:lang w:eastAsia="pt-BR"/>
              <w14:ligatures w14:val="standardContextual"/>
            </w:rPr>
          </w:pPr>
          <w:hyperlink w:anchor="_Toc174024152" w:history="1">
            <w:r w:rsidR="008D1A1B" w:rsidRPr="00D750FE">
              <w:rPr>
                <w:rStyle w:val="Hyperlink"/>
                <w:rFonts w:ascii="Arial" w:hAnsi="Arial" w:cs="Arial"/>
              </w:rPr>
              <w:t>8.1.30</w:t>
            </w:r>
            <w:r w:rsidR="008D1A1B">
              <w:rPr>
                <w:rFonts w:asciiTheme="minorHAnsi" w:eastAsiaTheme="minorEastAsia" w:hAnsiTheme="minorHAnsi" w:cstheme="minorBidi"/>
                <w:kern w:val="2"/>
                <w:lang w:eastAsia="pt-BR"/>
                <w14:ligatures w14:val="standardContextual"/>
              </w:rPr>
              <w:tab/>
            </w:r>
            <w:r w:rsidR="008D1A1B" w:rsidRPr="00D750FE">
              <w:rPr>
                <w:rStyle w:val="Hyperlink"/>
                <w:rFonts w:ascii="Arial" w:hAnsi="Arial" w:cs="Arial"/>
              </w:rPr>
              <w:t>MOTIVOS DE OCORRÊNCIAS CIRÚRGICAS</w:t>
            </w:r>
            <w:r w:rsidR="008D1A1B">
              <w:rPr>
                <w:webHidden/>
              </w:rPr>
              <w:tab/>
            </w:r>
            <w:r w:rsidR="008D1A1B">
              <w:rPr>
                <w:webHidden/>
              </w:rPr>
              <w:fldChar w:fldCharType="begin"/>
            </w:r>
            <w:r w:rsidR="008D1A1B">
              <w:rPr>
                <w:webHidden/>
              </w:rPr>
              <w:instrText xml:space="preserve"> PAGEREF _Toc174024152 \h </w:instrText>
            </w:r>
            <w:r w:rsidR="008D1A1B">
              <w:rPr>
                <w:webHidden/>
              </w:rPr>
            </w:r>
            <w:r w:rsidR="008D1A1B">
              <w:rPr>
                <w:webHidden/>
              </w:rPr>
              <w:fldChar w:fldCharType="separate"/>
            </w:r>
            <w:r w:rsidR="008D1A1B">
              <w:rPr>
                <w:webHidden/>
              </w:rPr>
              <w:t>42</w:t>
            </w:r>
            <w:r w:rsidR="008D1A1B">
              <w:rPr>
                <w:webHidden/>
              </w:rPr>
              <w:fldChar w:fldCharType="end"/>
            </w:r>
          </w:hyperlink>
        </w:p>
        <w:p w14:paraId="72C91683" w14:textId="7AB55AF4" w:rsidR="008D1A1B" w:rsidRDefault="00000000">
          <w:pPr>
            <w:pStyle w:val="Sumrio3"/>
            <w:rPr>
              <w:rFonts w:asciiTheme="minorHAnsi" w:eastAsiaTheme="minorEastAsia" w:hAnsiTheme="minorHAnsi" w:cstheme="minorBidi"/>
              <w:kern w:val="2"/>
              <w:lang w:eastAsia="pt-BR"/>
              <w14:ligatures w14:val="standardContextual"/>
            </w:rPr>
          </w:pPr>
          <w:hyperlink w:anchor="_Toc174024153" w:history="1">
            <w:r w:rsidR="008D1A1B" w:rsidRPr="00D750FE">
              <w:rPr>
                <w:rStyle w:val="Hyperlink"/>
                <w:rFonts w:ascii="Arial" w:hAnsi="Arial" w:cs="Arial"/>
              </w:rPr>
              <w:t>8.1.31</w:t>
            </w:r>
            <w:r w:rsidR="008D1A1B">
              <w:rPr>
                <w:rFonts w:asciiTheme="minorHAnsi" w:eastAsiaTheme="minorEastAsia" w:hAnsiTheme="minorHAnsi" w:cstheme="minorBidi"/>
                <w:kern w:val="2"/>
                <w:lang w:eastAsia="pt-BR"/>
                <w14:ligatures w14:val="standardContextual"/>
              </w:rPr>
              <w:tab/>
            </w:r>
            <w:r w:rsidR="008D1A1B" w:rsidRPr="00D750FE">
              <w:rPr>
                <w:rStyle w:val="Hyperlink"/>
                <w:rFonts w:ascii="Arial" w:hAnsi="Arial" w:cs="Arial"/>
              </w:rPr>
              <w:t>SADT INTERNO</w:t>
            </w:r>
            <w:r w:rsidR="008D1A1B">
              <w:rPr>
                <w:webHidden/>
              </w:rPr>
              <w:tab/>
            </w:r>
            <w:r w:rsidR="008D1A1B">
              <w:rPr>
                <w:webHidden/>
              </w:rPr>
              <w:fldChar w:fldCharType="begin"/>
            </w:r>
            <w:r w:rsidR="008D1A1B">
              <w:rPr>
                <w:webHidden/>
              </w:rPr>
              <w:instrText xml:space="preserve"> PAGEREF _Toc174024153 \h </w:instrText>
            </w:r>
            <w:r w:rsidR="008D1A1B">
              <w:rPr>
                <w:webHidden/>
              </w:rPr>
            </w:r>
            <w:r w:rsidR="008D1A1B">
              <w:rPr>
                <w:webHidden/>
              </w:rPr>
              <w:fldChar w:fldCharType="separate"/>
            </w:r>
            <w:r w:rsidR="008D1A1B">
              <w:rPr>
                <w:webHidden/>
              </w:rPr>
              <w:t>43</w:t>
            </w:r>
            <w:r w:rsidR="008D1A1B">
              <w:rPr>
                <w:webHidden/>
              </w:rPr>
              <w:fldChar w:fldCharType="end"/>
            </w:r>
          </w:hyperlink>
        </w:p>
        <w:p w14:paraId="1E0F5A80" w14:textId="2771A650" w:rsidR="00176C00" w:rsidRPr="00CD4EB2" w:rsidRDefault="00176C00">
          <w:r w:rsidRPr="00CD4EB2">
            <w:fldChar w:fldCharType="end"/>
          </w:r>
        </w:p>
      </w:sdtContent>
    </w:sdt>
    <w:p w14:paraId="0DB6A84C" w14:textId="54006D45" w:rsidR="00176C00" w:rsidRPr="00CD4EB2" w:rsidRDefault="00176C00" w:rsidP="00BB2B37">
      <w:pPr>
        <w:spacing w:line="360" w:lineRule="auto"/>
        <w:rPr>
          <w:rFonts w:ascii="Arial" w:hAnsi="Arial" w:cs="Arial"/>
        </w:rPr>
      </w:pPr>
    </w:p>
    <w:p w14:paraId="25DB4401" w14:textId="721747CB" w:rsidR="002D41F0" w:rsidRPr="00CD4EB2" w:rsidRDefault="00176C00" w:rsidP="00795656">
      <w:pPr>
        <w:pStyle w:val="CabealhodoSumrio"/>
        <w:ind w:left="-1134" w:right="-567"/>
        <w:jc w:val="center"/>
        <w:rPr>
          <w:rFonts w:ascii="Arial" w:hAnsi="Arial" w:cs="Arial"/>
          <w:b/>
          <w:bCs/>
          <w:color w:val="auto"/>
          <w:sz w:val="22"/>
          <w:szCs w:val="22"/>
        </w:rPr>
      </w:pPr>
      <w:r w:rsidRPr="00CD4EB2">
        <w:rPr>
          <w:rFonts w:ascii="Arial" w:hAnsi="Arial" w:cs="Arial"/>
        </w:rPr>
        <w:br w:type="page"/>
      </w:r>
      <w:r w:rsidR="002D41F0">
        <w:rPr>
          <w:rFonts w:ascii="Arial" w:hAnsi="Arial" w:cs="Arial"/>
          <w:b/>
          <w:bCs/>
          <w:color w:val="auto"/>
          <w:sz w:val="22"/>
          <w:szCs w:val="22"/>
        </w:rPr>
        <w:lastRenderedPageBreak/>
        <w:t>ÍNDICE DE FIGURAS</w:t>
      </w:r>
    </w:p>
    <w:p w14:paraId="23259CBE" w14:textId="3747C288" w:rsidR="008D1A1B" w:rsidRDefault="00ED3A50">
      <w:pPr>
        <w:pStyle w:val="ndicedeilustraes"/>
        <w:tabs>
          <w:tab w:val="right" w:leader="dot" w:pos="8635"/>
        </w:tabs>
        <w:rPr>
          <w:rFonts w:eastAsiaTheme="minorEastAsia"/>
          <w:noProof/>
          <w:kern w:val="2"/>
          <w:lang w:eastAsia="pt-BR"/>
          <w14:ligatures w14:val="standardContextual"/>
        </w:rPr>
      </w:pPr>
      <w:r w:rsidRPr="00795656">
        <w:rPr>
          <w:rFonts w:ascii="Arial" w:hAnsi="Arial" w:cs="Arial"/>
        </w:rPr>
        <w:fldChar w:fldCharType="begin"/>
      </w:r>
      <w:r w:rsidRPr="00795656">
        <w:rPr>
          <w:rFonts w:ascii="Arial" w:hAnsi="Arial" w:cs="Arial"/>
        </w:rPr>
        <w:instrText xml:space="preserve"> TOC \h \z \c "Figura" </w:instrText>
      </w:r>
      <w:r w:rsidRPr="00795656">
        <w:rPr>
          <w:rFonts w:ascii="Arial" w:hAnsi="Arial" w:cs="Arial"/>
        </w:rPr>
        <w:fldChar w:fldCharType="separate"/>
      </w:r>
      <w:hyperlink w:anchor="_Toc174024154" w:history="1">
        <w:r w:rsidR="008D1A1B" w:rsidRPr="00111D9E">
          <w:rPr>
            <w:rStyle w:val="Hyperlink"/>
            <w:rFonts w:ascii="Arial" w:hAnsi="Arial" w:cs="Arial"/>
            <w:noProof/>
          </w:rPr>
          <w:t>Figura 1 - Guia de Notificações Compulsórias | Fonte: Ministério da Saúde (MS)</w:t>
        </w:r>
        <w:r w:rsidR="008D1A1B">
          <w:rPr>
            <w:noProof/>
            <w:webHidden/>
          </w:rPr>
          <w:tab/>
        </w:r>
        <w:r w:rsidR="008D1A1B">
          <w:rPr>
            <w:noProof/>
            <w:webHidden/>
          </w:rPr>
          <w:fldChar w:fldCharType="begin"/>
        </w:r>
        <w:r w:rsidR="008D1A1B">
          <w:rPr>
            <w:noProof/>
            <w:webHidden/>
          </w:rPr>
          <w:instrText xml:space="preserve"> PAGEREF _Toc174024154 \h </w:instrText>
        </w:r>
        <w:r w:rsidR="008D1A1B">
          <w:rPr>
            <w:noProof/>
            <w:webHidden/>
          </w:rPr>
        </w:r>
        <w:r w:rsidR="008D1A1B">
          <w:rPr>
            <w:noProof/>
            <w:webHidden/>
          </w:rPr>
          <w:fldChar w:fldCharType="separate"/>
        </w:r>
        <w:r w:rsidR="008D1A1B">
          <w:rPr>
            <w:noProof/>
            <w:webHidden/>
          </w:rPr>
          <w:t>16</w:t>
        </w:r>
        <w:r w:rsidR="008D1A1B">
          <w:rPr>
            <w:noProof/>
            <w:webHidden/>
          </w:rPr>
          <w:fldChar w:fldCharType="end"/>
        </w:r>
      </w:hyperlink>
    </w:p>
    <w:p w14:paraId="74FAE5FC" w14:textId="00D5CD98" w:rsidR="008D1A1B" w:rsidRDefault="00000000">
      <w:pPr>
        <w:pStyle w:val="ndicedeilustraes"/>
        <w:tabs>
          <w:tab w:val="right" w:leader="dot" w:pos="8635"/>
        </w:tabs>
        <w:rPr>
          <w:rFonts w:eastAsiaTheme="minorEastAsia"/>
          <w:noProof/>
          <w:kern w:val="2"/>
          <w:lang w:eastAsia="pt-BR"/>
          <w14:ligatures w14:val="standardContextual"/>
        </w:rPr>
      </w:pPr>
      <w:hyperlink w:anchor="_Toc174024155" w:history="1">
        <w:r w:rsidR="008D1A1B" w:rsidRPr="00111D9E">
          <w:rPr>
            <w:rStyle w:val="Hyperlink"/>
            <w:rFonts w:ascii="Arial" w:hAnsi="Arial" w:cs="Arial"/>
            <w:noProof/>
          </w:rPr>
          <w:t>Figura 2 – Reunião de Consultoria com PLANISA| Fotografia: Nathan Cruz - Comunicação HERSO/IPGSE</w:t>
        </w:r>
        <w:r w:rsidR="008D1A1B">
          <w:rPr>
            <w:noProof/>
            <w:webHidden/>
          </w:rPr>
          <w:tab/>
        </w:r>
        <w:r w:rsidR="008D1A1B">
          <w:rPr>
            <w:noProof/>
            <w:webHidden/>
          </w:rPr>
          <w:fldChar w:fldCharType="begin"/>
        </w:r>
        <w:r w:rsidR="008D1A1B">
          <w:rPr>
            <w:noProof/>
            <w:webHidden/>
          </w:rPr>
          <w:instrText xml:space="preserve"> PAGEREF _Toc174024155 \h </w:instrText>
        </w:r>
        <w:r w:rsidR="008D1A1B">
          <w:rPr>
            <w:noProof/>
            <w:webHidden/>
          </w:rPr>
        </w:r>
        <w:r w:rsidR="008D1A1B">
          <w:rPr>
            <w:noProof/>
            <w:webHidden/>
          </w:rPr>
          <w:fldChar w:fldCharType="separate"/>
        </w:r>
        <w:r w:rsidR="008D1A1B">
          <w:rPr>
            <w:noProof/>
            <w:webHidden/>
          </w:rPr>
          <w:t>27</w:t>
        </w:r>
        <w:r w:rsidR="008D1A1B">
          <w:rPr>
            <w:noProof/>
            <w:webHidden/>
          </w:rPr>
          <w:fldChar w:fldCharType="end"/>
        </w:r>
      </w:hyperlink>
    </w:p>
    <w:p w14:paraId="5855E0E4" w14:textId="2DCB2BEF" w:rsidR="008D1A1B" w:rsidRDefault="00000000">
      <w:pPr>
        <w:pStyle w:val="ndicedeilustraes"/>
        <w:tabs>
          <w:tab w:val="right" w:leader="dot" w:pos="8635"/>
        </w:tabs>
        <w:rPr>
          <w:rFonts w:eastAsiaTheme="minorEastAsia"/>
          <w:noProof/>
          <w:kern w:val="2"/>
          <w:lang w:eastAsia="pt-BR"/>
          <w14:ligatures w14:val="standardContextual"/>
        </w:rPr>
      </w:pPr>
      <w:hyperlink w:anchor="_Toc174024156" w:history="1">
        <w:r w:rsidR="008D1A1B" w:rsidRPr="00111D9E">
          <w:rPr>
            <w:rStyle w:val="Hyperlink"/>
            <w:rFonts w:ascii="Arial" w:hAnsi="Arial" w:cs="Arial"/>
            <w:noProof/>
          </w:rPr>
          <w:t>Figura 3 – Comemoração 13 anos HERSO | Fotografia: Nathan Cruz - Comunicação HERSO/IPGSE</w:t>
        </w:r>
        <w:r w:rsidR="008D1A1B">
          <w:rPr>
            <w:noProof/>
            <w:webHidden/>
          </w:rPr>
          <w:tab/>
        </w:r>
        <w:r w:rsidR="008D1A1B">
          <w:rPr>
            <w:noProof/>
            <w:webHidden/>
          </w:rPr>
          <w:fldChar w:fldCharType="begin"/>
        </w:r>
        <w:r w:rsidR="008D1A1B">
          <w:rPr>
            <w:noProof/>
            <w:webHidden/>
          </w:rPr>
          <w:instrText xml:space="preserve"> PAGEREF _Toc174024156 \h </w:instrText>
        </w:r>
        <w:r w:rsidR="008D1A1B">
          <w:rPr>
            <w:noProof/>
            <w:webHidden/>
          </w:rPr>
        </w:r>
        <w:r w:rsidR="008D1A1B">
          <w:rPr>
            <w:noProof/>
            <w:webHidden/>
          </w:rPr>
          <w:fldChar w:fldCharType="separate"/>
        </w:r>
        <w:r w:rsidR="008D1A1B">
          <w:rPr>
            <w:noProof/>
            <w:webHidden/>
          </w:rPr>
          <w:t>28</w:t>
        </w:r>
        <w:r w:rsidR="008D1A1B">
          <w:rPr>
            <w:noProof/>
            <w:webHidden/>
          </w:rPr>
          <w:fldChar w:fldCharType="end"/>
        </w:r>
      </w:hyperlink>
    </w:p>
    <w:p w14:paraId="71A17DD7" w14:textId="3BFC4FE2" w:rsidR="008D1A1B" w:rsidRDefault="00000000">
      <w:pPr>
        <w:pStyle w:val="ndicedeilustraes"/>
        <w:tabs>
          <w:tab w:val="right" w:leader="dot" w:pos="8635"/>
        </w:tabs>
        <w:rPr>
          <w:rFonts w:eastAsiaTheme="minorEastAsia"/>
          <w:noProof/>
          <w:kern w:val="2"/>
          <w:lang w:eastAsia="pt-BR"/>
          <w14:ligatures w14:val="standardContextual"/>
        </w:rPr>
      </w:pPr>
      <w:hyperlink w:anchor="_Toc174024157" w:history="1">
        <w:r w:rsidR="008D1A1B" w:rsidRPr="00111D9E">
          <w:rPr>
            <w:rStyle w:val="Hyperlink"/>
            <w:rFonts w:ascii="Arial" w:hAnsi="Arial" w:cs="Arial"/>
            <w:noProof/>
          </w:rPr>
          <w:t>Figura 4 – Comemoração 13 anos | Fotografia: Nathan Cruz - Comunicação HERSO/IPGSE</w:t>
        </w:r>
        <w:r w:rsidR="008D1A1B">
          <w:rPr>
            <w:noProof/>
            <w:webHidden/>
          </w:rPr>
          <w:tab/>
        </w:r>
        <w:r w:rsidR="008D1A1B">
          <w:rPr>
            <w:noProof/>
            <w:webHidden/>
          </w:rPr>
          <w:fldChar w:fldCharType="begin"/>
        </w:r>
        <w:r w:rsidR="008D1A1B">
          <w:rPr>
            <w:noProof/>
            <w:webHidden/>
          </w:rPr>
          <w:instrText xml:space="preserve"> PAGEREF _Toc174024157 \h </w:instrText>
        </w:r>
        <w:r w:rsidR="008D1A1B">
          <w:rPr>
            <w:noProof/>
            <w:webHidden/>
          </w:rPr>
        </w:r>
        <w:r w:rsidR="008D1A1B">
          <w:rPr>
            <w:noProof/>
            <w:webHidden/>
          </w:rPr>
          <w:fldChar w:fldCharType="separate"/>
        </w:r>
        <w:r w:rsidR="008D1A1B">
          <w:rPr>
            <w:noProof/>
            <w:webHidden/>
          </w:rPr>
          <w:t>28</w:t>
        </w:r>
        <w:r w:rsidR="008D1A1B">
          <w:rPr>
            <w:noProof/>
            <w:webHidden/>
          </w:rPr>
          <w:fldChar w:fldCharType="end"/>
        </w:r>
      </w:hyperlink>
    </w:p>
    <w:p w14:paraId="5B659A57" w14:textId="3CA07BA0" w:rsidR="008D1A1B" w:rsidRDefault="00000000">
      <w:pPr>
        <w:pStyle w:val="ndicedeilustraes"/>
        <w:tabs>
          <w:tab w:val="right" w:leader="dot" w:pos="8635"/>
        </w:tabs>
        <w:rPr>
          <w:rFonts w:eastAsiaTheme="minorEastAsia"/>
          <w:noProof/>
          <w:kern w:val="2"/>
          <w:lang w:eastAsia="pt-BR"/>
          <w14:ligatures w14:val="standardContextual"/>
        </w:rPr>
      </w:pPr>
      <w:hyperlink w:anchor="_Toc174024158" w:history="1">
        <w:r w:rsidR="008D1A1B" w:rsidRPr="00111D9E">
          <w:rPr>
            <w:rStyle w:val="Hyperlink"/>
            <w:rFonts w:ascii="Arial" w:hAnsi="Arial" w:cs="Arial"/>
            <w:noProof/>
          </w:rPr>
          <w:t>Figura 5 – Comemoração 13 anos | Fotografia: Nathan Cruz - Comunicação HERSO/IPGSE</w:t>
        </w:r>
        <w:r w:rsidR="008D1A1B">
          <w:rPr>
            <w:noProof/>
            <w:webHidden/>
          </w:rPr>
          <w:tab/>
        </w:r>
        <w:r w:rsidR="008D1A1B">
          <w:rPr>
            <w:noProof/>
            <w:webHidden/>
          </w:rPr>
          <w:fldChar w:fldCharType="begin"/>
        </w:r>
        <w:r w:rsidR="008D1A1B">
          <w:rPr>
            <w:noProof/>
            <w:webHidden/>
          </w:rPr>
          <w:instrText xml:space="preserve"> PAGEREF _Toc174024158 \h </w:instrText>
        </w:r>
        <w:r w:rsidR="008D1A1B">
          <w:rPr>
            <w:noProof/>
            <w:webHidden/>
          </w:rPr>
        </w:r>
        <w:r w:rsidR="008D1A1B">
          <w:rPr>
            <w:noProof/>
            <w:webHidden/>
          </w:rPr>
          <w:fldChar w:fldCharType="separate"/>
        </w:r>
        <w:r w:rsidR="008D1A1B">
          <w:rPr>
            <w:noProof/>
            <w:webHidden/>
          </w:rPr>
          <w:t>29</w:t>
        </w:r>
        <w:r w:rsidR="008D1A1B">
          <w:rPr>
            <w:noProof/>
            <w:webHidden/>
          </w:rPr>
          <w:fldChar w:fldCharType="end"/>
        </w:r>
      </w:hyperlink>
    </w:p>
    <w:p w14:paraId="63DED18C" w14:textId="48FBEC2B" w:rsidR="008D1A1B" w:rsidRDefault="00000000">
      <w:pPr>
        <w:pStyle w:val="ndicedeilustraes"/>
        <w:tabs>
          <w:tab w:val="right" w:leader="dot" w:pos="8635"/>
        </w:tabs>
        <w:rPr>
          <w:rFonts w:eastAsiaTheme="minorEastAsia"/>
          <w:noProof/>
          <w:kern w:val="2"/>
          <w:lang w:eastAsia="pt-BR"/>
          <w14:ligatures w14:val="standardContextual"/>
        </w:rPr>
      </w:pPr>
      <w:hyperlink w:anchor="_Toc174024159" w:history="1">
        <w:r w:rsidR="008D1A1B" w:rsidRPr="00111D9E">
          <w:rPr>
            <w:rStyle w:val="Hyperlink"/>
            <w:rFonts w:ascii="Arial" w:hAnsi="Arial" w:cs="Arial"/>
            <w:noProof/>
          </w:rPr>
          <w:t>Figura 6 – Comemoração 13 anos | Fotografia: Nathan Cruz - Comunicação HERSO/IPGSE</w:t>
        </w:r>
        <w:r w:rsidR="008D1A1B">
          <w:rPr>
            <w:noProof/>
            <w:webHidden/>
          </w:rPr>
          <w:tab/>
        </w:r>
        <w:r w:rsidR="008D1A1B">
          <w:rPr>
            <w:noProof/>
            <w:webHidden/>
          </w:rPr>
          <w:fldChar w:fldCharType="begin"/>
        </w:r>
        <w:r w:rsidR="008D1A1B">
          <w:rPr>
            <w:noProof/>
            <w:webHidden/>
          </w:rPr>
          <w:instrText xml:space="preserve"> PAGEREF _Toc174024159 \h </w:instrText>
        </w:r>
        <w:r w:rsidR="008D1A1B">
          <w:rPr>
            <w:noProof/>
            <w:webHidden/>
          </w:rPr>
        </w:r>
        <w:r w:rsidR="008D1A1B">
          <w:rPr>
            <w:noProof/>
            <w:webHidden/>
          </w:rPr>
          <w:fldChar w:fldCharType="separate"/>
        </w:r>
        <w:r w:rsidR="008D1A1B">
          <w:rPr>
            <w:noProof/>
            <w:webHidden/>
          </w:rPr>
          <w:t>29</w:t>
        </w:r>
        <w:r w:rsidR="008D1A1B">
          <w:rPr>
            <w:noProof/>
            <w:webHidden/>
          </w:rPr>
          <w:fldChar w:fldCharType="end"/>
        </w:r>
      </w:hyperlink>
    </w:p>
    <w:p w14:paraId="7619CECF" w14:textId="2F0B775E" w:rsidR="008D1A1B" w:rsidRDefault="00000000">
      <w:pPr>
        <w:pStyle w:val="ndicedeilustraes"/>
        <w:tabs>
          <w:tab w:val="right" w:leader="dot" w:pos="8635"/>
        </w:tabs>
        <w:rPr>
          <w:rFonts w:eastAsiaTheme="minorEastAsia"/>
          <w:noProof/>
          <w:kern w:val="2"/>
          <w:lang w:eastAsia="pt-BR"/>
          <w14:ligatures w14:val="standardContextual"/>
        </w:rPr>
      </w:pPr>
      <w:hyperlink w:anchor="_Toc174024160" w:history="1">
        <w:r w:rsidR="008D1A1B" w:rsidRPr="00111D9E">
          <w:rPr>
            <w:rStyle w:val="Hyperlink"/>
            <w:rFonts w:ascii="Arial" w:hAnsi="Arial" w:cs="Arial"/>
            <w:noProof/>
          </w:rPr>
          <w:t>Figura 8  - Ação TAMPA AMIGA | Fotografia: Nathan Cruz - Comunicação HERSO/IPGSE</w:t>
        </w:r>
        <w:r w:rsidR="008D1A1B">
          <w:rPr>
            <w:noProof/>
            <w:webHidden/>
          </w:rPr>
          <w:tab/>
        </w:r>
        <w:r w:rsidR="008D1A1B">
          <w:rPr>
            <w:noProof/>
            <w:webHidden/>
          </w:rPr>
          <w:fldChar w:fldCharType="begin"/>
        </w:r>
        <w:r w:rsidR="008D1A1B">
          <w:rPr>
            <w:noProof/>
            <w:webHidden/>
          </w:rPr>
          <w:instrText xml:space="preserve"> PAGEREF _Toc174024160 \h </w:instrText>
        </w:r>
        <w:r w:rsidR="008D1A1B">
          <w:rPr>
            <w:noProof/>
            <w:webHidden/>
          </w:rPr>
        </w:r>
        <w:r w:rsidR="008D1A1B">
          <w:rPr>
            <w:noProof/>
            <w:webHidden/>
          </w:rPr>
          <w:fldChar w:fldCharType="separate"/>
        </w:r>
        <w:r w:rsidR="008D1A1B">
          <w:rPr>
            <w:noProof/>
            <w:webHidden/>
          </w:rPr>
          <w:t>30</w:t>
        </w:r>
        <w:r w:rsidR="008D1A1B">
          <w:rPr>
            <w:noProof/>
            <w:webHidden/>
          </w:rPr>
          <w:fldChar w:fldCharType="end"/>
        </w:r>
      </w:hyperlink>
    </w:p>
    <w:p w14:paraId="571FCB11" w14:textId="1EE4708A" w:rsidR="008D1A1B" w:rsidRDefault="00000000">
      <w:pPr>
        <w:pStyle w:val="ndicedeilustraes"/>
        <w:tabs>
          <w:tab w:val="right" w:leader="dot" w:pos="8635"/>
        </w:tabs>
        <w:rPr>
          <w:rFonts w:eastAsiaTheme="minorEastAsia"/>
          <w:noProof/>
          <w:kern w:val="2"/>
          <w:lang w:eastAsia="pt-BR"/>
          <w14:ligatures w14:val="standardContextual"/>
        </w:rPr>
      </w:pPr>
      <w:hyperlink w:anchor="_Toc174024161" w:history="1">
        <w:r w:rsidR="008D1A1B" w:rsidRPr="00111D9E">
          <w:rPr>
            <w:rStyle w:val="Hyperlink"/>
            <w:rFonts w:ascii="Arial" w:hAnsi="Arial" w:cs="Arial"/>
            <w:noProof/>
          </w:rPr>
          <w:t>Figura 9  - Ação TAMPA AMIGA | Fotografia: Nathan Cruz - Comunicação HERSO/IPGSE</w:t>
        </w:r>
        <w:r w:rsidR="008D1A1B">
          <w:rPr>
            <w:noProof/>
            <w:webHidden/>
          </w:rPr>
          <w:tab/>
        </w:r>
        <w:r w:rsidR="008D1A1B">
          <w:rPr>
            <w:noProof/>
            <w:webHidden/>
          </w:rPr>
          <w:fldChar w:fldCharType="begin"/>
        </w:r>
        <w:r w:rsidR="008D1A1B">
          <w:rPr>
            <w:noProof/>
            <w:webHidden/>
          </w:rPr>
          <w:instrText xml:space="preserve"> PAGEREF _Toc174024161 \h </w:instrText>
        </w:r>
        <w:r w:rsidR="008D1A1B">
          <w:rPr>
            <w:noProof/>
            <w:webHidden/>
          </w:rPr>
        </w:r>
        <w:r w:rsidR="008D1A1B">
          <w:rPr>
            <w:noProof/>
            <w:webHidden/>
          </w:rPr>
          <w:fldChar w:fldCharType="separate"/>
        </w:r>
        <w:r w:rsidR="008D1A1B">
          <w:rPr>
            <w:noProof/>
            <w:webHidden/>
          </w:rPr>
          <w:t>30</w:t>
        </w:r>
        <w:r w:rsidR="008D1A1B">
          <w:rPr>
            <w:noProof/>
            <w:webHidden/>
          </w:rPr>
          <w:fldChar w:fldCharType="end"/>
        </w:r>
      </w:hyperlink>
    </w:p>
    <w:p w14:paraId="2F6CDFF0" w14:textId="79BE2C5B" w:rsidR="00176C00" w:rsidRDefault="00ED3A50" w:rsidP="00795656">
      <w:pPr>
        <w:spacing w:line="276" w:lineRule="auto"/>
        <w:jc w:val="both"/>
        <w:rPr>
          <w:rFonts w:ascii="Arial" w:hAnsi="Arial" w:cs="Arial"/>
        </w:rPr>
      </w:pPr>
      <w:r w:rsidRPr="00795656">
        <w:rPr>
          <w:rFonts w:ascii="Arial" w:hAnsi="Arial" w:cs="Arial"/>
        </w:rPr>
        <w:fldChar w:fldCharType="end"/>
      </w:r>
    </w:p>
    <w:p w14:paraId="1F66F3E7" w14:textId="13DC5B68" w:rsidR="002D41F0" w:rsidRPr="00CD4EB2" w:rsidRDefault="002D41F0" w:rsidP="002D41F0">
      <w:pPr>
        <w:pStyle w:val="CabealhodoSumrio"/>
        <w:ind w:left="-993" w:right="-567"/>
        <w:jc w:val="center"/>
        <w:rPr>
          <w:rFonts w:ascii="Arial" w:hAnsi="Arial" w:cs="Arial"/>
          <w:b/>
          <w:bCs/>
          <w:color w:val="auto"/>
          <w:sz w:val="22"/>
          <w:szCs w:val="22"/>
        </w:rPr>
      </w:pPr>
      <w:r>
        <w:rPr>
          <w:rFonts w:ascii="Arial" w:hAnsi="Arial" w:cs="Arial"/>
          <w:b/>
          <w:bCs/>
          <w:color w:val="auto"/>
          <w:sz w:val="22"/>
          <w:szCs w:val="22"/>
        </w:rPr>
        <w:t>ÍNDICE DE GRÁFICOS</w:t>
      </w:r>
    </w:p>
    <w:p w14:paraId="3136D3C5" w14:textId="77777777" w:rsidR="002D41F0" w:rsidRDefault="002D41F0">
      <w:pPr>
        <w:rPr>
          <w:rFonts w:ascii="Arial" w:hAnsi="Arial" w:cs="Arial"/>
        </w:rPr>
      </w:pPr>
    </w:p>
    <w:p w14:paraId="6C1DDFD6" w14:textId="64824AA6" w:rsidR="008D1A1B" w:rsidRDefault="00ED3A50">
      <w:pPr>
        <w:pStyle w:val="ndicedeilustraes"/>
        <w:tabs>
          <w:tab w:val="right" w:leader="dot" w:pos="8635"/>
        </w:tabs>
        <w:rPr>
          <w:rFonts w:eastAsiaTheme="minorEastAsia"/>
          <w:noProof/>
          <w:kern w:val="2"/>
          <w:lang w:eastAsia="pt-BR"/>
          <w14:ligatures w14:val="standardContextual"/>
        </w:rPr>
      </w:pPr>
      <w:r>
        <w:rPr>
          <w:rFonts w:ascii="Arial" w:hAnsi="Arial" w:cs="Arial"/>
        </w:rPr>
        <w:fldChar w:fldCharType="begin"/>
      </w:r>
      <w:r>
        <w:rPr>
          <w:rFonts w:ascii="Arial" w:hAnsi="Arial" w:cs="Arial"/>
        </w:rPr>
        <w:instrText xml:space="preserve"> TOC \h \z \c "Gráfico" </w:instrText>
      </w:r>
      <w:r>
        <w:rPr>
          <w:rFonts w:ascii="Arial" w:hAnsi="Arial" w:cs="Arial"/>
        </w:rPr>
        <w:fldChar w:fldCharType="separate"/>
      </w:r>
      <w:hyperlink w:anchor="_Toc174024162" w:history="1">
        <w:r w:rsidR="008D1A1B" w:rsidRPr="00D1569D">
          <w:rPr>
            <w:rStyle w:val="Hyperlink"/>
            <w:rFonts w:ascii="Arial" w:hAnsi="Arial" w:cs="Arial"/>
            <w:noProof/>
          </w:rPr>
          <w:t>Gráfico 1 - Curativos Complexos por mês | Fonte: Sistema SoulMV</w:t>
        </w:r>
        <w:r w:rsidR="008D1A1B">
          <w:rPr>
            <w:noProof/>
            <w:webHidden/>
          </w:rPr>
          <w:tab/>
        </w:r>
        <w:r w:rsidR="008D1A1B">
          <w:rPr>
            <w:noProof/>
            <w:webHidden/>
          </w:rPr>
          <w:fldChar w:fldCharType="begin"/>
        </w:r>
        <w:r w:rsidR="008D1A1B">
          <w:rPr>
            <w:noProof/>
            <w:webHidden/>
          </w:rPr>
          <w:instrText xml:space="preserve"> PAGEREF _Toc174024162 \h </w:instrText>
        </w:r>
        <w:r w:rsidR="008D1A1B">
          <w:rPr>
            <w:noProof/>
            <w:webHidden/>
          </w:rPr>
        </w:r>
        <w:r w:rsidR="008D1A1B">
          <w:rPr>
            <w:noProof/>
            <w:webHidden/>
          </w:rPr>
          <w:fldChar w:fldCharType="separate"/>
        </w:r>
        <w:r w:rsidR="008D1A1B">
          <w:rPr>
            <w:noProof/>
            <w:webHidden/>
          </w:rPr>
          <w:t>11</w:t>
        </w:r>
        <w:r w:rsidR="008D1A1B">
          <w:rPr>
            <w:noProof/>
            <w:webHidden/>
          </w:rPr>
          <w:fldChar w:fldCharType="end"/>
        </w:r>
      </w:hyperlink>
    </w:p>
    <w:p w14:paraId="5120F76C" w14:textId="66EB9416" w:rsidR="008D1A1B" w:rsidRDefault="00000000">
      <w:pPr>
        <w:pStyle w:val="ndicedeilustraes"/>
        <w:tabs>
          <w:tab w:val="right" w:leader="dot" w:pos="8635"/>
        </w:tabs>
        <w:rPr>
          <w:rFonts w:eastAsiaTheme="minorEastAsia"/>
          <w:noProof/>
          <w:kern w:val="2"/>
          <w:lang w:eastAsia="pt-BR"/>
          <w14:ligatures w14:val="standardContextual"/>
        </w:rPr>
      </w:pPr>
      <w:hyperlink w:anchor="_Toc174024163" w:history="1">
        <w:r w:rsidR="008D1A1B" w:rsidRPr="00D1569D">
          <w:rPr>
            <w:rStyle w:val="Hyperlink"/>
            <w:rFonts w:ascii="Arial" w:hAnsi="Arial" w:cs="Arial"/>
            <w:noProof/>
          </w:rPr>
          <w:t>Gráfico 2 - Elogios recebidos por mês | Fonte: Ouvidoria HERSO</w:t>
        </w:r>
        <w:r w:rsidR="008D1A1B">
          <w:rPr>
            <w:noProof/>
            <w:webHidden/>
          </w:rPr>
          <w:tab/>
        </w:r>
        <w:r w:rsidR="008D1A1B">
          <w:rPr>
            <w:noProof/>
            <w:webHidden/>
          </w:rPr>
          <w:fldChar w:fldCharType="begin"/>
        </w:r>
        <w:r w:rsidR="008D1A1B">
          <w:rPr>
            <w:noProof/>
            <w:webHidden/>
          </w:rPr>
          <w:instrText xml:space="preserve"> PAGEREF _Toc174024163 \h </w:instrText>
        </w:r>
        <w:r w:rsidR="008D1A1B">
          <w:rPr>
            <w:noProof/>
            <w:webHidden/>
          </w:rPr>
        </w:r>
        <w:r w:rsidR="008D1A1B">
          <w:rPr>
            <w:noProof/>
            <w:webHidden/>
          </w:rPr>
          <w:fldChar w:fldCharType="separate"/>
        </w:r>
        <w:r w:rsidR="008D1A1B">
          <w:rPr>
            <w:noProof/>
            <w:webHidden/>
          </w:rPr>
          <w:t>12</w:t>
        </w:r>
        <w:r w:rsidR="008D1A1B">
          <w:rPr>
            <w:noProof/>
            <w:webHidden/>
          </w:rPr>
          <w:fldChar w:fldCharType="end"/>
        </w:r>
      </w:hyperlink>
    </w:p>
    <w:p w14:paraId="78C0CC9D" w14:textId="0232A376" w:rsidR="008D1A1B" w:rsidRDefault="00000000">
      <w:pPr>
        <w:pStyle w:val="ndicedeilustraes"/>
        <w:tabs>
          <w:tab w:val="right" w:leader="dot" w:pos="8635"/>
        </w:tabs>
        <w:rPr>
          <w:rFonts w:eastAsiaTheme="minorEastAsia"/>
          <w:noProof/>
          <w:kern w:val="2"/>
          <w:lang w:eastAsia="pt-BR"/>
          <w14:ligatures w14:val="standardContextual"/>
        </w:rPr>
      </w:pPr>
      <w:hyperlink w:anchor="_Toc174024164" w:history="1">
        <w:r w:rsidR="008D1A1B" w:rsidRPr="00D1569D">
          <w:rPr>
            <w:rStyle w:val="Hyperlink"/>
            <w:rFonts w:ascii="Arial" w:hAnsi="Arial" w:cs="Arial"/>
            <w:noProof/>
          </w:rPr>
          <w:t>Gráfico 3 - Pesquisa de Satisfação por mês | Fonte: Ouvidoria HERSO</w:t>
        </w:r>
        <w:r w:rsidR="008D1A1B">
          <w:rPr>
            <w:noProof/>
            <w:webHidden/>
          </w:rPr>
          <w:tab/>
        </w:r>
        <w:r w:rsidR="008D1A1B">
          <w:rPr>
            <w:noProof/>
            <w:webHidden/>
          </w:rPr>
          <w:fldChar w:fldCharType="begin"/>
        </w:r>
        <w:r w:rsidR="008D1A1B">
          <w:rPr>
            <w:noProof/>
            <w:webHidden/>
          </w:rPr>
          <w:instrText xml:space="preserve"> PAGEREF _Toc174024164 \h </w:instrText>
        </w:r>
        <w:r w:rsidR="008D1A1B">
          <w:rPr>
            <w:noProof/>
            <w:webHidden/>
          </w:rPr>
        </w:r>
        <w:r w:rsidR="008D1A1B">
          <w:rPr>
            <w:noProof/>
            <w:webHidden/>
          </w:rPr>
          <w:fldChar w:fldCharType="separate"/>
        </w:r>
        <w:r w:rsidR="008D1A1B">
          <w:rPr>
            <w:noProof/>
            <w:webHidden/>
          </w:rPr>
          <w:t>13</w:t>
        </w:r>
        <w:r w:rsidR="008D1A1B">
          <w:rPr>
            <w:noProof/>
            <w:webHidden/>
          </w:rPr>
          <w:fldChar w:fldCharType="end"/>
        </w:r>
      </w:hyperlink>
    </w:p>
    <w:p w14:paraId="17768FD5" w14:textId="30C896A5" w:rsidR="008D1A1B" w:rsidRDefault="00000000">
      <w:pPr>
        <w:pStyle w:val="ndicedeilustraes"/>
        <w:tabs>
          <w:tab w:val="right" w:leader="dot" w:pos="8635"/>
        </w:tabs>
        <w:rPr>
          <w:rFonts w:eastAsiaTheme="minorEastAsia"/>
          <w:noProof/>
          <w:kern w:val="2"/>
          <w:lang w:eastAsia="pt-BR"/>
          <w14:ligatures w14:val="standardContextual"/>
        </w:rPr>
      </w:pPr>
      <w:hyperlink w:anchor="_Toc174024165" w:history="1">
        <w:r w:rsidR="008D1A1B" w:rsidRPr="00D1569D">
          <w:rPr>
            <w:rStyle w:val="Hyperlink"/>
            <w:rFonts w:ascii="Arial" w:hAnsi="Arial" w:cs="Arial"/>
            <w:noProof/>
          </w:rPr>
          <w:t>Gráfico 4 - Quantidade de Eventos Notificados por trimestre | Fonte: Sistema Interact</w:t>
        </w:r>
        <w:r w:rsidR="008D1A1B">
          <w:rPr>
            <w:noProof/>
            <w:webHidden/>
          </w:rPr>
          <w:tab/>
        </w:r>
        <w:r w:rsidR="008D1A1B">
          <w:rPr>
            <w:noProof/>
            <w:webHidden/>
          </w:rPr>
          <w:fldChar w:fldCharType="begin"/>
        </w:r>
        <w:r w:rsidR="008D1A1B">
          <w:rPr>
            <w:noProof/>
            <w:webHidden/>
          </w:rPr>
          <w:instrText xml:space="preserve"> PAGEREF _Toc174024165 \h </w:instrText>
        </w:r>
        <w:r w:rsidR="008D1A1B">
          <w:rPr>
            <w:noProof/>
            <w:webHidden/>
          </w:rPr>
        </w:r>
        <w:r w:rsidR="008D1A1B">
          <w:rPr>
            <w:noProof/>
            <w:webHidden/>
          </w:rPr>
          <w:fldChar w:fldCharType="separate"/>
        </w:r>
        <w:r w:rsidR="008D1A1B">
          <w:rPr>
            <w:noProof/>
            <w:webHidden/>
          </w:rPr>
          <w:t>19</w:t>
        </w:r>
        <w:r w:rsidR="008D1A1B">
          <w:rPr>
            <w:noProof/>
            <w:webHidden/>
          </w:rPr>
          <w:fldChar w:fldCharType="end"/>
        </w:r>
      </w:hyperlink>
    </w:p>
    <w:p w14:paraId="3168BEF7" w14:textId="3A78AE54" w:rsidR="00ED3A50" w:rsidRDefault="00ED3A50" w:rsidP="005E0159">
      <w:pPr>
        <w:spacing w:line="276" w:lineRule="auto"/>
        <w:ind w:left="-993"/>
        <w:jc w:val="both"/>
        <w:rPr>
          <w:rFonts w:ascii="Arial" w:hAnsi="Arial" w:cs="Arial"/>
        </w:rPr>
      </w:pPr>
      <w:r>
        <w:rPr>
          <w:rFonts w:ascii="Arial" w:hAnsi="Arial" w:cs="Arial"/>
        </w:rPr>
        <w:fldChar w:fldCharType="end"/>
      </w:r>
    </w:p>
    <w:p w14:paraId="53854C3A" w14:textId="77777777" w:rsidR="002D41F0" w:rsidRDefault="002D41F0">
      <w:pPr>
        <w:rPr>
          <w:rFonts w:ascii="Arial" w:hAnsi="Arial" w:cs="Arial"/>
        </w:rPr>
      </w:pPr>
    </w:p>
    <w:p w14:paraId="75E32BA3" w14:textId="3B03EFE8" w:rsidR="002D41F0" w:rsidRPr="00CD4EB2" w:rsidRDefault="002D41F0" w:rsidP="002D41F0">
      <w:pPr>
        <w:pStyle w:val="CabealhodoSumrio"/>
        <w:ind w:left="-993" w:right="-567"/>
        <w:jc w:val="center"/>
        <w:rPr>
          <w:rFonts w:ascii="Arial" w:hAnsi="Arial" w:cs="Arial"/>
          <w:b/>
          <w:bCs/>
          <w:color w:val="auto"/>
          <w:sz w:val="22"/>
          <w:szCs w:val="22"/>
        </w:rPr>
      </w:pPr>
      <w:r>
        <w:rPr>
          <w:rFonts w:ascii="Arial" w:hAnsi="Arial" w:cs="Arial"/>
          <w:b/>
          <w:bCs/>
          <w:color w:val="auto"/>
          <w:sz w:val="22"/>
          <w:szCs w:val="22"/>
        </w:rPr>
        <w:t>ÍNDICE DE TABELAS</w:t>
      </w:r>
    </w:p>
    <w:p w14:paraId="5426F71E" w14:textId="77777777" w:rsidR="002D41F0" w:rsidRDefault="002D41F0">
      <w:pPr>
        <w:rPr>
          <w:rFonts w:ascii="Arial" w:hAnsi="Arial" w:cs="Arial"/>
        </w:rPr>
      </w:pPr>
    </w:p>
    <w:p w14:paraId="06963449" w14:textId="5783527C" w:rsidR="008D1A1B" w:rsidRDefault="00ED3A50">
      <w:pPr>
        <w:pStyle w:val="ndicedeilustraes"/>
        <w:tabs>
          <w:tab w:val="right" w:leader="dot" w:pos="8635"/>
        </w:tabs>
        <w:rPr>
          <w:rFonts w:eastAsiaTheme="minorEastAsia"/>
          <w:noProof/>
          <w:kern w:val="2"/>
          <w:lang w:eastAsia="pt-BR"/>
          <w14:ligatures w14:val="standardContextual"/>
        </w:rPr>
      </w:pPr>
      <w:r>
        <w:rPr>
          <w:rFonts w:ascii="Arial" w:hAnsi="Arial" w:cs="Arial"/>
        </w:rPr>
        <w:fldChar w:fldCharType="begin"/>
      </w:r>
      <w:r>
        <w:rPr>
          <w:rFonts w:ascii="Arial" w:hAnsi="Arial" w:cs="Arial"/>
        </w:rPr>
        <w:instrText xml:space="preserve"> TOC \h \z \c "Tabela" </w:instrText>
      </w:r>
      <w:r>
        <w:rPr>
          <w:rFonts w:ascii="Arial" w:hAnsi="Arial" w:cs="Arial"/>
        </w:rPr>
        <w:fldChar w:fldCharType="separate"/>
      </w:r>
      <w:hyperlink w:anchor="_Toc174024167" w:history="1">
        <w:r w:rsidR="008D1A1B" w:rsidRPr="003E7D43">
          <w:rPr>
            <w:rStyle w:val="Hyperlink"/>
            <w:rFonts w:ascii="Arial" w:hAnsi="Arial" w:cs="Arial"/>
            <w:noProof/>
          </w:rPr>
          <w:t>Tabela 1 - Lista de leitos de Unidades de Internação | Fonte: Cadastro Nacional de Estabelecimento de Saúde (CNES)</w:t>
        </w:r>
        <w:r w:rsidR="008D1A1B">
          <w:rPr>
            <w:noProof/>
            <w:webHidden/>
          </w:rPr>
          <w:tab/>
        </w:r>
        <w:r w:rsidR="008D1A1B">
          <w:rPr>
            <w:noProof/>
            <w:webHidden/>
          </w:rPr>
          <w:fldChar w:fldCharType="begin"/>
        </w:r>
        <w:r w:rsidR="008D1A1B">
          <w:rPr>
            <w:noProof/>
            <w:webHidden/>
          </w:rPr>
          <w:instrText xml:space="preserve"> PAGEREF _Toc174024167 \h </w:instrText>
        </w:r>
        <w:r w:rsidR="008D1A1B">
          <w:rPr>
            <w:noProof/>
            <w:webHidden/>
          </w:rPr>
        </w:r>
        <w:r w:rsidR="008D1A1B">
          <w:rPr>
            <w:noProof/>
            <w:webHidden/>
          </w:rPr>
          <w:fldChar w:fldCharType="separate"/>
        </w:r>
        <w:r w:rsidR="008D1A1B">
          <w:rPr>
            <w:noProof/>
            <w:webHidden/>
          </w:rPr>
          <w:t>8</w:t>
        </w:r>
        <w:r w:rsidR="008D1A1B">
          <w:rPr>
            <w:noProof/>
            <w:webHidden/>
          </w:rPr>
          <w:fldChar w:fldCharType="end"/>
        </w:r>
      </w:hyperlink>
    </w:p>
    <w:p w14:paraId="4B6080E0" w14:textId="7AB809EC" w:rsidR="008D1A1B" w:rsidRDefault="00000000">
      <w:pPr>
        <w:pStyle w:val="ndicedeilustraes"/>
        <w:tabs>
          <w:tab w:val="right" w:leader="dot" w:pos="8635"/>
        </w:tabs>
        <w:rPr>
          <w:rFonts w:eastAsiaTheme="minorEastAsia"/>
          <w:noProof/>
          <w:kern w:val="2"/>
          <w:lang w:eastAsia="pt-BR"/>
          <w14:ligatures w14:val="standardContextual"/>
        </w:rPr>
      </w:pPr>
      <w:hyperlink w:anchor="_Toc174024168" w:history="1">
        <w:r w:rsidR="008D1A1B" w:rsidRPr="003E7D43">
          <w:rPr>
            <w:rStyle w:val="Hyperlink"/>
            <w:rFonts w:ascii="Arial" w:hAnsi="Arial" w:cs="Arial"/>
            <w:noProof/>
          </w:rPr>
          <w:t>Tabela 2 - Resumo por Tipo de Ferida | Fonte: Sistema Soul MV</w:t>
        </w:r>
        <w:r w:rsidR="008D1A1B">
          <w:rPr>
            <w:noProof/>
            <w:webHidden/>
          </w:rPr>
          <w:tab/>
        </w:r>
        <w:r w:rsidR="008D1A1B">
          <w:rPr>
            <w:noProof/>
            <w:webHidden/>
          </w:rPr>
          <w:fldChar w:fldCharType="begin"/>
        </w:r>
        <w:r w:rsidR="008D1A1B">
          <w:rPr>
            <w:noProof/>
            <w:webHidden/>
          </w:rPr>
          <w:instrText xml:space="preserve"> PAGEREF _Toc174024168 \h </w:instrText>
        </w:r>
        <w:r w:rsidR="008D1A1B">
          <w:rPr>
            <w:noProof/>
            <w:webHidden/>
          </w:rPr>
        </w:r>
        <w:r w:rsidR="008D1A1B">
          <w:rPr>
            <w:noProof/>
            <w:webHidden/>
          </w:rPr>
          <w:fldChar w:fldCharType="separate"/>
        </w:r>
        <w:r w:rsidR="008D1A1B">
          <w:rPr>
            <w:noProof/>
            <w:webHidden/>
          </w:rPr>
          <w:t>10</w:t>
        </w:r>
        <w:r w:rsidR="008D1A1B">
          <w:rPr>
            <w:noProof/>
            <w:webHidden/>
          </w:rPr>
          <w:fldChar w:fldCharType="end"/>
        </w:r>
      </w:hyperlink>
    </w:p>
    <w:p w14:paraId="503CFF98" w14:textId="193068E3" w:rsidR="008D1A1B" w:rsidRDefault="00000000">
      <w:pPr>
        <w:pStyle w:val="ndicedeilustraes"/>
        <w:tabs>
          <w:tab w:val="right" w:leader="dot" w:pos="8635"/>
        </w:tabs>
        <w:rPr>
          <w:rFonts w:eastAsiaTheme="minorEastAsia"/>
          <w:noProof/>
          <w:kern w:val="2"/>
          <w:lang w:eastAsia="pt-BR"/>
          <w14:ligatures w14:val="standardContextual"/>
        </w:rPr>
      </w:pPr>
      <w:hyperlink w:anchor="_Toc174024169" w:history="1">
        <w:r w:rsidR="008D1A1B" w:rsidRPr="003E7D43">
          <w:rPr>
            <w:rStyle w:val="Hyperlink"/>
            <w:rFonts w:ascii="Arial" w:hAnsi="Arial" w:cs="Arial"/>
            <w:noProof/>
          </w:rPr>
          <w:t>Tabela 3  - Resumo por Região Ferida | Fonte: Sistema Soul MV</w:t>
        </w:r>
        <w:r w:rsidR="008D1A1B">
          <w:rPr>
            <w:noProof/>
            <w:webHidden/>
          </w:rPr>
          <w:tab/>
        </w:r>
        <w:r w:rsidR="008D1A1B">
          <w:rPr>
            <w:noProof/>
            <w:webHidden/>
          </w:rPr>
          <w:fldChar w:fldCharType="begin"/>
        </w:r>
        <w:r w:rsidR="008D1A1B">
          <w:rPr>
            <w:noProof/>
            <w:webHidden/>
          </w:rPr>
          <w:instrText xml:space="preserve"> PAGEREF _Toc174024169 \h </w:instrText>
        </w:r>
        <w:r w:rsidR="008D1A1B">
          <w:rPr>
            <w:noProof/>
            <w:webHidden/>
          </w:rPr>
        </w:r>
        <w:r w:rsidR="008D1A1B">
          <w:rPr>
            <w:noProof/>
            <w:webHidden/>
          </w:rPr>
          <w:fldChar w:fldCharType="separate"/>
        </w:r>
        <w:r w:rsidR="008D1A1B">
          <w:rPr>
            <w:noProof/>
            <w:webHidden/>
          </w:rPr>
          <w:t>10</w:t>
        </w:r>
        <w:r w:rsidR="008D1A1B">
          <w:rPr>
            <w:noProof/>
            <w:webHidden/>
          </w:rPr>
          <w:fldChar w:fldCharType="end"/>
        </w:r>
      </w:hyperlink>
    </w:p>
    <w:p w14:paraId="4F264B7A" w14:textId="06C0F65B" w:rsidR="008D1A1B" w:rsidRDefault="00000000">
      <w:pPr>
        <w:pStyle w:val="ndicedeilustraes"/>
        <w:tabs>
          <w:tab w:val="right" w:leader="dot" w:pos="8635"/>
        </w:tabs>
        <w:rPr>
          <w:rFonts w:eastAsiaTheme="minorEastAsia"/>
          <w:noProof/>
          <w:kern w:val="2"/>
          <w:lang w:eastAsia="pt-BR"/>
          <w14:ligatures w14:val="standardContextual"/>
        </w:rPr>
      </w:pPr>
      <w:hyperlink w:anchor="_Toc174024170" w:history="1">
        <w:r w:rsidR="008D1A1B" w:rsidRPr="003E7D43">
          <w:rPr>
            <w:rStyle w:val="Hyperlink"/>
            <w:rFonts w:ascii="Arial" w:hAnsi="Arial" w:cs="Arial"/>
            <w:noProof/>
          </w:rPr>
          <w:t>Tabela 4 - Detalhamento de Treinamentos Mensais | Fonte: Núcleo de Educação Permanente (NEP)</w:t>
        </w:r>
        <w:r w:rsidR="008D1A1B">
          <w:rPr>
            <w:noProof/>
            <w:webHidden/>
          </w:rPr>
          <w:tab/>
        </w:r>
        <w:r w:rsidR="008D1A1B">
          <w:rPr>
            <w:noProof/>
            <w:webHidden/>
          </w:rPr>
          <w:fldChar w:fldCharType="begin"/>
        </w:r>
        <w:r w:rsidR="008D1A1B">
          <w:rPr>
            <w:noProof/>
            <w:webHidden/>
          </w:rPr>
          <w:instrText xml:space="preserve"> PAGEREF _Toc174024170 \h </w:instrText>
        </w:r>
        <w:r w:rsidR="008D1A1B">
          <w:rPr>
            <w:noProof/>
            <w:webHidden/>
          </w:rPr>
        </w:r>
        <w:r w:rsidR="008D1A1B">
          <w:rPr>
            <w:noProof/>
            <w:webHidden/>
          </w:rPr>
          <w:fldChar w:fldCharType="separate"/>
        </w:r>
        <w:r w:rsidR="008D1A1B">
          <w:rPr>
            <w:noProof/>
            <w:webHidden/>
          </w:rPr>
          <w:t>18</w:t>
        </w:r>
        <w:r w:rsidR="008D1A1B">
          <w:rPr>
            <w:noProof/>
            <w:webHidden/>
          </w:rPr>
          <w:fldChar w:fldCharType="end"/>
        </w:r>
      </w:hyperlink>
    </w:p>
    <w:p w14:paraId="0B2A5852" w14:textId="2B05ACE4" w:rsidR="008D1A1B" w:rsidRDefault="00000000">
      <w:pPr>
        <w:pStyle w:val="ndicedeilustraes"/>
        <w:tabs>
          <w:tab w:val="right" w:leader="dot" w:pos="8635"/>
        </w:tabs>
        <w:rPr>
          <w:rFonts w:eastAsiaTheme="minorEastAsia"/>
          <w:noProof/>
          <w:kern w:val="2"/>
          <w:lang w:eastAsia="pt-BR"/>
          <w14:ligatures w14:val="standardContextual"/>
        </w:rPr>
      </w:pPr>
      <w:hyperlink w:anchor="_Toc174024171" w:history="1">
        <w:r w:rsidR="008D1A1B" w:rsidRPr="003E7D43">
          <w:rPr>
            <w:rStyle w:val="Hyperlink"/>
            <w:rFonts w:ascii="Arial" w:hAnsi="Arial" w:cs="Arial"/>
            <w:noProof/>
          </w:rPr>
          <w:t>Tabela 5 - Detalhamento de Tipos de Transfusão por Unidade | Fonte: Sistema de Informação de Produção Hemoterápica</w:t>
        </w:r>
        <w:r w:rsidR="008D1A1B">
          <w:rPr>
            <w:noProof/>
            <w:webHidden/>
          </w:rPr>
          <w:tab/>
        </w:r>
        <w:r w:rsidR="008D1A1B">
          <w:rPr>
            <w:noProof/>
            <w:webHidden/>
          </w:rPr>
          <w:fldChar w:fldCharType="begin"/>
        </w:r>
        <w:r w:rsidR="008D1A1B">
          <w:rPr>
            <w:noProof/>
            <w:webHidden/>
          </w:rPr>
          <w:instrText xml:space="preserve"> PAGEREF _Toc174024171 \h </w:instrText>
        </w:r>
        <w:r w:rsidR="008D1A1B">
          <w:rPr>
            <w:noProof/>
            <w:webHidden/>
          </w:rPr>
        </w:r>
        <w:r w:rsidR="008D1A1B">
          <w:rPr>
            <w:noProof/>
            <w:webHidden/>
          </w:rPr>
          <w:fldChar w:fldCharType="separate"/>
        </w:r>
        <w:r w:rsidR="008D1A1B">
          <w:rPr>
            <w:noProof/>
            <w:webHidden/>
          </w:rPr>
          <w:t>22</w:t>
        </w:r>
        <w:r w:rsidR="008D1A1B">
          <w:rPr>
            <w:noProof/>
            <w:webHidden/>
          </w:rPr>
          <w:fldChar w:fldCharType="end"/>
        </w:r>
      </w:hyperlink>
    </w:p>
    <w:p w14:paraId="728B02D3" w14:textId="3CE1E43B" w:rsidR="008D1A1B" w:rsidRDefault="00000000">
      <w:pPr>
        <w:pStyle w:val="ndicedeilustraes"/>
        <w:tabs>
          <w:tab w:val="right" w:leader="dot" w:pos="8635"/>
        </w:tabs>
        <w:rPr>
          <w:rFonts w:eastAsiaTheme="minorEastAsia"/>
          <w:noProof/>
          <w:kern w:val="2"/>
          <w:lang w:eastAsia="pt-BR"/>
          <w14:ligatures w14:val="standardContextual"/>
        </w:rPr>
      </w:pPr>
      <w:hyperlink w:anchor="_Toc174024172" w:history="1">
        <w:r w:rsidR="008D1A1B" w:rsidRPr="003E7D43">
          <w:rPr>
            <w:rStyle w:val="Hyperlink"/>
            <w:rFonts w:ascii="Arial" w:hAnsi="Arial" w:cs="Arial"/>
            <w:noProof/>
          </w:rPr>
          <w:t>Tabela 6 - Detalhamento por quantitativo das ações do SESMT | Fonte: SESMT HERSO</w:t>
        </w:r>
        <w:r w:rsidR="008D1A1B">
          <w:rPr>
            <w:noProof/>
            <w:webHidden/>
          </w:rPr>
          <w:tab/>
        </w:r>
        <w:r w:rsidR="008D1A1B">
          <w:rPr>
            <w:noProof/>
            <w:webHidden/>
          </w:rPr>
          <w:fldChar w:fldCharType="begin"/>
        </w:r>
        <w:r w:rsidR="008D1A1B">
          <w:rPr>
            <w:noProof/>
            <w:webHidden/>
          </w:rPr>
          <w:instrText xml:space="preserve"> PAGEREF _Toc174024172 \h </w:instrText>
        </w:r>
        <w:r w:rsidR="008D1A1B">
          <w:rPr>
            <w:noProof/>
            <w:webHidden/>
          </w:rPr>
        </w:r>
        <w:r w:rsidR="008D1A1B">
          <w:rPr>
            <w:noProof/>
            <w:webHidden/>
          </w:rPr>
          <w:fldChar w:fldCharType="separate"/>
        </w:r>
        <w:r w:rsidR="008D1A1B">
          <w:rPr>
            <w:noProof/>
            <w:webHidden/>
          </w:rPr>
          <w:t>24</w:t>
        </w:r>
        <w:r w:rsidR="008D1A1B">
          <w:rPr>
            <w:noProof/>
            <w:webHidden/>
          </w:rPr>
          <w:fldChar w:fldCharType="end"/>
        </w:r>
      </w:hyperlink>
    </w:p>
    <w:p w14:paraId="5A9FE523" w14:textId="59F84BF7" w:rsidR="002D41F0" w:rsidRDefault="00ED3A50" w:rsidP="005E0159">
      <w:pPr>
        <w:ind w:left="-993"/>
        <w:rPr>
          <w:rFonts w:ascii="Arial" w:hAnsi="Arial" w:cs="Arial"/>
        </w:rPr>
      </w:pPr>
      <w:r>
        <w:rPr>
          <w:rFonts w:ascii="Arial" w:hAnsi="Arial" w:cs="Arial"/>
        </w:rPr>
        <w:fldChar w:fldCharType="end"/>
      </w:r>
    </w:p>
    <w:p w14:paraId="152975C4" w14:textId="77777777" w:rsidR="00A23B03" w:rsidRDefault="00A23B03" w:rsidP="005E0159">
      <w:pPr>
        <w:ind w:left="-993"/>
        <w:rPr>
          <w:rFonts w:ascii="Arial" w:hAnsi="Arial" w:cs="Arial"/>
        </w:rPr>
      </w:pPr>
    </w:p>
    <w:p w14:paraId="3B3A5532" w14:textId="77777777" w:rsidR="00A23B03" w:rsidRDefault="00A23B03" w:rsidP="005E0159">
      <w:pPr>
        <w:ind w:left="-993"/>
        <w:rPr>
          <w:rFonts w:ascii="Arial" w:hAnsi="Arial" w:cs="Arial"/>
        </w:rPr>
      </w:pPr>
    </w:p>
    <w:p w14:paraId="557257B9" w14:textId="77777777" w:rsidR="00A23B03" w:rsidRDefault="00A23B03" w:rsidP="005E0159">
      <w:pPr>
        <w:ind w:left="-993"/>
        <w:rPr>
          <w:rFonts w:ascii="Arial" w:hAnsi="Arial" w:cs="Arial"/>
        </w:rPr>
      </w:pPr>
    </w:p>
    <w:p w14:paraId="1DD2C0D7" w14:textId="77777777" w:rsidR="00B90F2D" w:rsidRPr="00CD4EB2" w:rsidRDefault="00B90F2D" w:rsidP="004D0AB3">
      <w:pPr>
        <w:pStyle w:val="Ttulo2"/>
        <w:rPr>
          <w:rFonts w:ascii="Arial" w:hAnsi="Arial" w:cs="Arial"/>
          <w:b/>
          <w:bCs/>
          <w:color w:val="000000" w:themeColor="text1"/>
          <w:sz w:val="22"/>
          <w:szCs w:val="22"/>
          <w:shd w:val="clear" w:color="auto" w:fill="FFFFFF"/>
        </w:rPr>
      </w:pPr>
      <w:bookmarkStart w:id="1" w:name="_Toc174024097"/>
      <w:r w:rsidRPr="00CD4EB2">
        <w:rPr>
          <w:rFonts w:ascii="Arial" w:hAnsi="Arial" w:cs="Arial"/>
          <w:b/>
          <w:bCs/>
          <w:color w:val="000000" w:themeColor="text1"/>
          <w:sz w:val="22"/>
          <w:szCs w:val="22"/>
          <w:shd w:val="clear" w:color="auto" w:fill="FFFFFF"/>
        </w:rPr>
        <w:t>APRESENTAÇÃO</w:t>
      </w:r>
      <w:bookmarkEnd w:id="1"/>
    </w:p>
    <w:p w14:paraId="625F93D1" w14:textId="10C8DDE9" w:rsidR="0051653E" w:rsidRPr="00CD4EB2" w:rsidRDefault="0051653E" w:rsidP="00114AEC">
      <w:pPr>
        <w:spacing w:before="240" w:after="240" w:line="360" w:lineRule="auto"/>
        <w:ind w:left="-993" w:right="-568" w:firstLine="851"/>
        <w:jc w:val="both"/>
        <w:rPr>
          <w:rFonts w:ascii="Arial" w:hAnsi="Arial" w:cs="Arial"/>
        </w:rPr>
      </w:pPr>
      <w:r w:rsidRPr="00CD4EB2">
        <w:rPr>
          <w:rFonts w:ascii="Arial" w:hAnsi="Arial" w:cs="Arial"/>
        </w:rPr>
        <w:t xml:space="preserve">Em consonância com o contrato firmado entre a Secretaria de Estado da Saúde de Goiás - SES/GO e o Instituto de Planejamento e Gestão de Serviços </w:t>
      </w:r>
      <w:r w:rsidR="00555E33" w:rsidRPr="00CD4EB2">
        <w:rPr>
          <w:rFonts w:ascii="Arial" w:hAnsi="Arial" w:cs="Arial"/>
        </w:rPr>
        <w:t>Especializados (</w:t>
      </w:r>
      <w:r w:rsidRPr="00CD4EB2">
        <w:rPr>
          <w:rFonts w:ascii="Arial" w:hAnsi="Arial" w:cs="Arial"/>
        </w:rPr>
        <w:t>IPGSE</w:t>
      </w:r>
      <w:r w:rsidR="00555E33" w:rsidRPr="00CD4EB2">
        <w:rPr>
          <w:rFonts w:ascii="Arial" w:hAnsi="Arial" w:cs="Arial"/>
        </w:rPr>
        <w:t>)</w:t>
      </w:r>
      <w:r w:rsidRPr="00CD4EB2">
        <w:rPr>
          <w:rFonts w:ascii="Arial" w:hAnsi="Arial" w:cs="Arial"/>
        </w:rPr>
        <w:t xml:space="preserve">, para a gestão e operacionalização do Hospital Estadual de Santa Helena de Goiás Dr. </w:t>
      </w:r>
      <w:proofErr w:type="spellStart"/>
      <w:r w:rsidRPr="00CD4EB2">
        <w:rPr>
          <w:rFonts w:ascii="Arial" w:hAnsi="Arial" w:cs="Arial"/>
        </w:rPr>
        <w:t>Albanir</w:t>
      </w:r>
      <w:proofErr w:type="spellEnd"/>
      <w:r w:rsidRPr="00CD4EB2">
        <w:rPr>
          <w:rFonts w:ascii="Arial" w:hAnsi="Arial" w:cs="Arial"/>
        </w:rPr>
        <w:t xml:space="preserve"> Faleiros Machado – HERSO sob contrato N° 0</w:t>
      </w:r>
      <w:r w:rsidR="004550CC" w:rsidRPr="00CD4EB2">
        <w:rPr>
          <w:rFonts w:ascii="Arial" w:hAnsi="Arial" w:cs="Arial"/>
        </w:rPr>
        <w:t>8</w:t>
      </w:r>
      <w:r w:rsidRPr="00CD4EB2">
        <w:rPr>
          <w:rFonts w:ascii="Arial" w:hAnsi="Arial" w:cs="Arial"/>
        </w:rPr>
        <w:t>8/202</w:t>
      </w:r>
      <w:r w:rsidR="004550CC" w:rsidRPr="00CD4EB2">
        <w:rPr>
          <w:rFonts w:ascii="Arial" w:hAnsi="Arial" w:cs="Arial"/>
        </w:rPr>
        <w:t xml:space="preserve">2 </w:t>
      </w:r>
      <w:r w:rsidRPr="00CD4EB2">
        <w:rPr>
          <w:rFonts w:ascii="Arial" w:hAnsi="Arial" w:cs="Arial"/>
        </w:rPr>
        <w:t xml:space="preserve">SES/GO, firmado em caráter emergencial, apresenta nessa oportunidade o relatório de </w:t>
      </w:r>
      <w:r w:rsidR="00D205AB" w:rsidRPr="00CD4EB2">
        <w:rPr>
          <w:rFonts w:ascii="Arial" w:hAnsi="Arial" w:cs="Arial"/>
        </w:rPr>
        <w:t xml:space="preserve">produção, ações e </w:t>
      </w:r>
      <w:r w:rsidRPr="00CD4EB2">
        <w:rPr>
          <w:rFonts w:ascii="Arial" w:hAnsi="Arial" w:cs="Arial"/>
        </w:rPr>
        <w:t>atividades referente ao período de</w:t>
      </w:r>
      <w:r w:rsidR="00FF3ABB" w:rsidRPr="00CD4EB2">
        <w:rPr>
          <w:rFonts w:ascii="Arial" w:hAnsi="Arial" w:cs="Arial"/>
        </w:rPr>
        <w:t xml:space="preserve"> </w:t>
      </w:r>
      <w:r w:rsidR="004D0AB3">
        <w:rPr>
          <w:rFonts w:ascii="Arial" w:hAnsi="Arial" w:cs="Arial"/>
        </w:rPr>
        <w:t>julho</w:t>
      </w:r>
      <w:r w:rsidR="00445D16" w:rsidRPr="00CD4EB2">
        <w:rPr>
          <w:rFonts w:ascii="Arial" w:hAnsi="Arial" w:cs="Arial"/>
        </w:rPr>
        <w:t xml:space="preserve"> </w:t>
      </w:r>
      <w:r w:rsidR="004550CC" w:rsidRPr="00CD4EB2">
        <w:rPr>
          <w:rFonts w:ascii="Arial" w:hAnsi="Arial" w:cs="Arial"/>
        </w:rPr>
        <w:t>de 202</w:t>
      </w:r>
      <w:r w:rsidR="00445D16" w:rsidRPr="00CD4EB2">
        <w:rPr>
          <w:rFonts w:ascii="Arial" w:hAnsi="Arial" w:cs="Arial"/>
        </w:rPr>
        <w:t>4</w:t>
      </w:r>
      <w:r w:rsidRPr="00CD4EB2">
        <w:rPr>
          <w:rFonts w:ascii="Arial" w:hAnsi="Arial" w:cs="Arial"/>
        </w:rPr>
        <w:t>.</w:t>
      </w:r>
    </w:p>
    <w:p w14:paraId="07B6A966" w14:textId="0FF2990A" w:rsidR="0051653E" w:rsidRPr="00CD4EB2" w:rsidRDefault="0051653E" w:rsidP="00555E33">
      <w:pPr>
        <w:spacing w:before="240" w:after="240" w:line="360" w:lineRule="auto"/>
        <w:ind w:left="-993" w:right="-568" w:firstLine="851"/>
        <w:jc w:val="both"/>
        <w:rPr>
          <w:rFonts w:ascii="Arial" w:hAnsi="Arial" w:cs="Arial"/>
        </w:rPr>
      </w:pPr>
      <w:r w:rsidRPr="00CD4EB2">
        <w:rPr>
          <w:rFonts w:ascii="Arial" w:hAnsi="Arial" w:cs="Arial"/>
        </w:rPr>
        <w:t>A Secretaria de Estado da Saúde de Goiás - SES/GO e o IPGSE através do</w:t>
      </w:r>
      <w:r w:rsidR="00BB2B37" w:rsidRPr="00CD4EB2">
        <w:rPr>
          <w:rFonts w:ascii="Arial" w:hAnsi="Arial" w:cs="Arial"/>
        </w:rPr>
        <w:t xml:space="preserve"> </w:t>
      </w:r>
      <w:r w:rsidR="00BC312E" w:rsidRPr="00CD4EB2">
        <w:rPr>
          <w:rFonts w:ascii="Arial" w:hAnsi="Arial" w:cs="Arial"/>
        </w:rPr>
        <w:t>3º</w:t>
      </w:r>
      <w:r w:rsidR="00BB2B37" w:rsidRPr="00CD4EB2">
        <w:rPr>
          <w:rFonts w:ascii="Arial" w:hAnsi="Arial" w:cs="Arial"/>
        </w:rPr>
        <w:t xml:space="preserve"> Termo Aditivo </w:t>
      </w:r>
      <w:r w:rsidR="004550CC" w:rsidRPr="00CD4EB2">
        <w:rPr>
          <w:rFonts w:ascii="Arial" w:hAnsi="Arial" w:cs="Arial"/>
        </w:rPr>
        <w:t xml:space="preserve">do </w:t>
      </w:r>
      <w:r w:rsidR="00D205AB" w:rsidRPr="00CD4EB2">
        <w:rPr>
          <w:rFonts w:ascii="Arial" w:hAnsi="Arial" w:cs="Arial"/>
        </w:rPr>
        <w:t>C</w:t>
      </w:r>
      <w:r w:rsidR="00BB2B37" w:rsidRPr="00CD4EB2">
        <w:rPr>
          <w:rFonts w:ascii="Arial" w:hAnsi="Arial" w:cs="Arial"/>
        </w:rPr>
        <w:t xml:space="preserve">ontrato </w:t>
      </w:r>
      <w:r w:rsidR="00D205AB" w:rsidRPr="00CD4EB2">
        <w:rPr>
          <w:rFonts w:ascii="Arial" w:hAnsi="Arial" w:cs="Arial"/>
        </w:rPr>
        <w:t>de Gestão E</w:t>
      </w:r>
      <w:r w:rsidR="00BB2B37" w:rsidRPr="00CD4EB2">
        <w:rPr>
          <w:rFonts w:ascii="Arial" w:hAnsi="Arial" w:cs="Arial"/>
        </w:rPr>
        <w:t>mergencial  de n</w:t>
      </w:r>
      <w:r w:rsidR="00445D16" w:rsidRPr="00CD4EB2">
        <w:rPr>
          <w:rFonts w:ascii="Arial" w:hAnsi="Arial" w:cs="Arial"/>
        </w:rPr>
        <w:t xml:space="preserve">º </w:t>
      </w:r>
      <w:r w:rsidRPr="00CD4EB2">
        <w:rPr>
          <w:rFonts w:ascii="Arial" w:hAnsi="Arial" w:cs="Arial"/>
        </w:rPr>
        <w:t>88/2022</w:t>
      </w:r>
      <w:r w:rsidR="00BB2B37" w:rsidRPr="00CD4EB2">
        <w:rPr>
          <w:rFonts w:ascii="Arial" w:hAnsi="Arial" w:cs="Arial"/>
        </w:rPr>
        <w:t xml:space="preserve"> -</w:t>
      </w:r>
      <w:r w:rsidR="00E21E80" w:rsidRPr="00CD4EB2">
        <w:rPr>
          <w:rFonts w:ascii="Arial" w:hAnsi="Arial" w:cs="Arial"/>
        </w:rPr>
        <w:t xml:space="preserve"> </w:t>
      </w:r>
      <w:r w:rsidRPr="00CD4EB2">
        <w:rPr>
          <w:rFonts w:ascii="Arial" w:hAnsi="Arial" w:cs="Arial"/>
        </w:rPr>
        <w:t>SES/GO</w:t>
      </w:r>
      <w:r w:rsidR="00EE32FC" w:rsidRPr="00CD4EB2">
        <w:rPr>
          <w:rFonts w:ascii="Arial" w:hAnsi="Arial" w:cs="Arial"/>
        </w:rPr>
        <w:t xml:space="preserve"> em vigor até a presente data</w:t>
      </w:r>
      <w:r w:rsidRPr="00CD4EB2">
        <w:rPr>
          <w:rFonts w:ascii="Arial" w:hAnsi="Arial" w:cs="Arial"/>
        </w:rPr>
        <w:t xml:space="preserve"> para gerenciamento do HERSO</w:t>
      </w:r>
      <w:r w:rsidR="005B13CF" w:rsidRPr="00CD4EB2">
        <w:rPr>
          <w:rFonts w:ascii="Arial" w:hAnsi="Arial" w:cs="Arial"/>
        </w:rPr>
        <w:t>,</w:t>
      </w:r>
      <w:r w:rsidR="006D5954">
        <w:rPr>
          <w:rFonts w:ascii="Arial" w:hAnsi="Arial" w:cs="Arial"/>
        </w:rPr>
        <w:t xml:space="preserve"> por meio do Despacho nº 1314/2024/GAB do </w:t>
      </w:r>
      <w:r w:rsidR="005B13CF" w:rsidRPr="00CD4EB2">
        <w:rPr>
          <w:rFonts w:ascii="Arial" w:hAnsi="Arial" w:cs="Arial"/>
        </w:rPr>
        <w:t>hospital de referência em</w:t>
      </w:r>
      <w:r w:rsidRPr="00CD4EB2">
        <w:rPr>
          <w:rFonts w:ascii="Arial" w:hAnsi="Arial" w:cs="Arial"/>
        </w:rPr>
        <w:t xml:space="preserve"> atendimentos de urgência e emergência </w:t>
      </w:r>
      <w:r w:rsidR="00D205AB" w:rsidRPr="00CD4EB2">
        <w:rPr>
          <w:rFonts w:ascii="Arial" w:hAnsi="Arial" w:cs="Arial"/>
        </w:rPr>
        <w:t>no</w:t>
      </w:r>
      <w:r w:rsidRPr="00CD4EB2">
        <w:rPr>
          <w:rFonts w:ascii="Arial" w:hAnsi="Arial" w:cs="Arial"/>
        </w:rPr>
        <w:t xml:space="preserve"> </w:t>
      </w:r>
      <w:r w:rsidR="00D205AB" w:rsidRPr="00CD4EB2">
        <w:rPr>
          <w:rFonts w:ascii="Arial" w:hAnsi="Arial" w:cs="Arial"/>
        </w:rPr>
        <w:t>S</w:t>
      </w:r>
      <w:r w:rsidRPr="00CD4EB2">
        <w:rPr>
          <w:rFonts w:ascii="Arial" w:hAnsi="Arial" w:cs="Arial"/>
        </w:rPr>
        <w:t xml:space="preserve">udoeste </w:t>
      </w:r>
      <w:r w:rsidR="00D205AB" w:rsidRPr="00CD4EB2">
        <w:rPr>
          <w:rFonts w:ascii="Arial" w:hAnsi="Arial" w:cs="Arial"/>
        </w:rPr>
        <w:t>G</w:t>
      </w:r>
      <w:r w:rsidRPr="00CD4EB2">
        <w:rPr>
          <w:rFonts w:ascii="Arial" w:hAnsi="Arial" w:cs="Arial"/>
        </w:rPr>
        <w:t>oiano</w:t>
      </w:r>
      <w:r w:rsidR="005B13CF" w:rsidRPr="00CD4EB2">
        <w:rPr>
          <w:rFonts w:ascii="Arial" w:hAnsi="Arial" w:cs="Arial"/>
        </w:rPr>
        <w:t xml:space="preserve"> com perfil </w:t>
      </w:r>
      <w:r w:rsidR="00BB2B37" w:rsidRPr="00CD4EB2">
        <w:rPr>
          <w:rFonts w:ascii="Arial" w:hAnsi="Arial" w:cs="Arial"/>
        </w:rPr>
        <w:t>em</w:t>
      </w:r>
      <w:r w:rsidR="005B13CF" w:rsidRPr="00CD4EB2">
        <w:rPr>
          <w:rFonts w:ascii="Arial" w:hAnsi="Arial" w:cs="Arial"/>
        </w:rPr>
        <w:t xml:space="preserve"> atendimento</w:t>
      </w:r>
      <w:r w:rsidR="00D205AB" w:rsidRPr="00CD4EB2">
        <w:rPr>
          <w:rFonts w:ascii="Arial" w:hAnsi="Arial" w:cs="Arial"/>
        </w:rPr>
        <w:t>s</w:t>
      </w:r>
      <w:r w:rsidR="005B13CF" w:rsidRPr="00CD4EB2">
        <w:rPr>
          <w:rFonts w:ascii="Arial" w:hAnsi="Arial" w:cs="Arial"/>
        </w:rPr>
        <w:t xml:space="preserve"> </w:t>
      </w:r>
      <w:r w:rsidRPr="00CD4EB2">
        <w:rPr>
          <w:rFonts w:ascii="Arial" w:hAnsi="Arial" w:cs="Arial"/>
        </w:rPr>
        <w:t>de pequeno</w:t>
      </w:r>
      <w:r w:rsidR="00D205AB" w:rsidRPr="00CD4EB2">
        <w:rPr>
          <w:rFonts w:ascii="Arial" w:hAnsi="Arial" w:cs="Arial"/>
        </w:rPr>
        <w:t>s</w:t>
      </w:r>
      <w:r w:rsidRPr="00CD4EB2">
        <w:rPr>
          <w:rFonts w:ascii="Arial" w:hAnsi="Arial" w:cs="Arial"/>
        </w:rPr>
        <w:t xml:space="preserve"> e médio porte</w:t>
      </w:r>
      <w:r w:rsidR="005B13CF" w:rsidRPr="00CD4EB2">
        <w:rPr>
          <w:rFonts w:ascii="Arial" w:hAnsi="Arial" w:cs="Arial"/>
        </w:rPr>
        <w:t xml:space="preserve"> nas especialidades de </w:t>
      </w:r>
      <w:r w:rsidR="00D205AB" w:rsidRPr="00CD4EB2">
        <w:rPr>
          <w:rFonts w:ascii="Arial" w:hAnsi="Arial" w:cs="Arial"/>
        </w:rPr>
        <w:t>O</w:t>
      </w:r>
      <w:r w:rsidR="005B13CF" w:rsidRPr="00CD4EB2">
        <w:rPr>
          <w:rFonts w:ascii="Arial" w:hAnsi="Arial" w:cs="Arial"/>
        </w:rPr>
        <w:t>rtopedia</w:t>
      </w:r>
      <w:r w:rsidR="00D205AB" w:rsidRPr="00CD4EB2">
        <w:rPr>
          <w:rFonts w:ascii="Arial" w:hAnsi="Arial" w:cs="Arial"/>
        </w:rPr>
        <w:t>-Traumatologia</w:t>
      </w:r>
      <w:r w:rsidR="005B13CF" w:rsidRPr="00CD4EB2">
        <w:rPr>
          <w:rFonts w:ascii="Arial" w:hAnsi="Arial" w:cs="Arial"/>
        </w:rPr>
        <w:t xml:space="preserve">, </w:t>
      </w:r>
      <w:r w:rsidR="00D205AB" w:rsidRPr="00CD4EB2">
        <w:rPr>
          <w:rFonts w:ascii="Arial" w:hAnsi="Arial" w:cs="Arial"/>
        </w:rPr>
        <w:t>C</w:t>
      </w:r>
      <w:r w:rsidR="005B13CF" w:rsidRPr="00CD4EB2">
        <w:rPr>
          <w:rFonts w:ascii="Arial" w:hAnsi="Arial" w:cs="Arial"/>
        </w:rPr>
        <w:t xml:space="preserve">irurgia </w:t>
      </w:r>
      <w:r w:rsidR="00D205AB" w:rsidRPr="00CD4EB2">
        <w:rPr>
          <w:rFonts w:ascii="Arial" w:hAnsi="Arial" w:cs="Arial"/>
        </w:rPr>
        <w:t>G</w:t>
      </w:r>
      <w:r w:rsidR="005B13CF" w:rsidRPr="00CD4EB2">
        <w:rPr>
          <w:rFonts w:ascii="Arial" w:hAnsi="Arial" w:cs="Arial"/>
        </w:rPr>
        <w:t xml:space="preserve">eral, </w:t>
      </w:r>
      <w:r w:rsidR="00D205AB" w:rsidRPr="00CD4EB2">
        <w:rPr>
          <w:rFonts w:ascii="Arial" w:hAnsi="Arial" w:cs="Arial"/>
        </w:rPr>
        <w:t>N</w:t>
      </w:r>
      <w:r w:rsidR="005B13CF" w:rsidRPr="00CD4EB2">
        <w:rPr>
          <w:rFonts w:ascii="Arial" w:hAnsi="Arial" w:cs="Arial"/>
        </w:rPr>
        <w:t>euro</w:t>
      </w:r>
      <w:r w:rsidR="00BB2B37" w:rsidRPr="00CD4EB2">
        <w:rPr>
          <w:rFonts w:ascii="Arial" w:hAnsi="Arial" w:cs="Arial"/>
        </w:rPr>
        <w:t>cirurgia</w:t>
      </w:r>
      <w:r w:rsidR="005B13CF" w:rsidRPr="00CD4EB2">
        <w:rPr>
          <w:rFonts w:ascii="Arial" w:hAnsi="Arial" w:cs="Arial"/>
        </w:rPr>
        <w:t xml:space="preserve">, </w:t>
      </w:r>
      <w:r w:rsidR="00D205AB" w:rsidRPr="00CD4EB2">
        <w:rPr>
          <w:rFonts w:ascii="Arial" w:hAnsi="Arial" w:cs="Arial"/>
        </w:rPr>
        <w:t>C</w:t>
      </w:r>
      <w:r w:rsidR="00BB2B37" w:rsidRPr="00CD4EB2">
        <w:rPr>
          <w:rFonts w:ascii="Arial" w:hAnsi="Arial" w:cs="Arial"/>
        </w:rPr>
        <w:t xml:space="preserve">irurgia </w:t>
      </w:r>
      <w:r w:rsidR="00D205AB" w:rsidRPr="00CD4EB2">
        <w:rPr>
          <w:rFonts w:ascii="Arial" w:hAnsi="Arial" w:cs="Arial"/>
        </w:rPr>
        <w:t>V</w:t>
      </w:r>
      <w:r w:rsidR="005B13CF" w:rsidRPr="00CD4EB2">
        <w:rPr>
          <w:rFonts w:ascii="Arial" w:hAnsi="Arial" w:cs="Arial"/>
        </w:rPr>
        <w:t>ascula</w:t>
      </w:r>
      <w:r w:rsidR="009F7B66" w:rsidRPr="00CD4EB2">
        <w:rPr>
          <w:rFonts w:ascii="Arial" w:hAnsi="Arial" w:cs="Arial"/>
        </w:rPr>
        <w:t xml:space="preserve">r e </w:t>
      </w:r>
      <w:r w:rsidR="00D205AB" w:rsidRPr="00CD4EB2">
        <w:rPr>
          <w:rFonts w:ascii="Arial" w:hAnsi="Arial" w:cs="Arial"/>
        </w:rPr>
        <w:t>B</w:t>
      </w:r>
      <w:r w:rsidR="005B13CF" w:rsidRPr="00CD4EB2">
        <w:rPr>
          <w:rFonts w:ascii="Arial" w:hAnsi="Arial" w:cs="Arial"/>
        </w:rPr>
        <w:t>ucomaxilofacial</w:t>
      </w:r>
      <w:r w:rsidRPr="00CD4EB2">
        <w:rPr>
          <w:rFonts w:ascii="Arial" w:hAnsi="Arial" w:cs="Arial"/>
        </w:rPr>
        <w:t>,</w:t>
      </w:r>
      <w:r w:rsidR="009F7B66" w:rsidRPr="00CD4EB2">
        <w:rPr>
          <w:rFonts w:ascii="Arial" w:hAnsi="Arial" w:cs="Arial"/>
        </w:rPr>
        <w:t xml:space="preserve"> também conta com atendimentos ambulatoriais e </w:t>
      </w:r>
      <w:r w:rsidR="00D205AB" w:rsidRPr="00CD4EB2">
        <w:rPr>
          <w:rFonts w:ascii="Arial" w:hAnsi="Arial" w:cs="Arial"/>
        </w:rPr>
        <w:t>C</w:t>
      </w:r>
      <w:r w:rsidR="009F7B66" w:rsidRPr="00CD4EB2">
        <w:rPr>
          <w:rFonts w:ascii="Arial" w:hAnsi="Arial" w:cs="Arial"/>
        </w:rPr>
        <w:t xml:space="preserve">irurgias </w:t>
      </w:r>
      <w:r w:rsidR="00D205AB" w:rsidRPr="00CD4EB2">
        <w:rPr>
          <w:rFonts w:ascii="Arial" w:hAnsi="Arial" w:cs="Arial"/>
        </w:rPr>
        <w:t>E</w:t>
      </w:r>
      <w:r w:rsidR="009F7B66" w:rsidRPr="00CD4EB2">
        <w:rPr>
          <w:rFonts w:ascii="Arial" w:hAnsi="Arial" w:cs="Arial"/>
        </w:rPr>
        <w:t xml:space="preserve">letivas nas especialidade de </w:t>
      </w:r>
      <w:r w:rsidR="00D205AB" w:rsidRPr="00CD4EB2">
        <w:rPr>
          <w:rFonts w:ascii="Arial" w:hAnsi="Arial" w:cs="Arial"/>
        </w:rPr>
        <w:t>C</w:t>
      </w:r>
      <w:r w:rsidR="009F7B66" w:rsidRPr="00CD4EB2">
        <w:rPr>
          <w:rFonts w:ascii="Arial" w:hAnsi="Arial" w:cs="Arial"/>
        </w:rPr>
        <w:t xml:space="preserve">irurgia </w:t>
      </w:r>
      <w:r w:rsidR="00D205AB" w:rsidRPr="00CD4EB2">
        <w:rPr>
          <w:rFonts w:ascii="Arial" w:hAnsi="Arial" w:cs="Arial"/>
        </w:rPr>
        <w:t>G</w:t>
      </w:r>
      <w:r w:rsidR="009F7B66" w:rsidRPr="00CD4EB2">
        <w:rPr>
          <w:rFonts w:ascii="Arial" w:hAnsi="Arial" w:cs="Arial"/>
        </w:rPr>
        <w:t>eral</w:t>
      </w:r>
      <w:r w:rsidR="00FB0C7F" w:rsidRPr="00CD4EB2">
        <w:rPr>
          <w:rFonts w:ascii="Arial" w:hAnsi="Arial" w:cs="Arial"/>
        </w:rPr>
        <w:t xml:space="preserve">, </w:t>
      </w:r>
      <w:r w:rsidR="00D205AB" w:rsidRPr="00CD4EB2">
        <w:rPr>
          <w:rFonts w:ascii="Arial" w:hAnsi="Arial" w:cs="Arial"/>
        </w:rPr>
        <w:t>O</w:t>
      </w:r>
      <w:r w:rsidR="009F7B66" w:rsidRPr="00CD4EB2">
        <w:rPr>
          <w:rFonts w:ascii="Arial" w:hAnsi="Arial" w:cs="Arial"/>
        </w:rPr>
        <w:t>rtopedia</w:t>
      </w:r>
      <w:r w:rsidR="007B147F">
        <w:rPr>
          <w:rFonts w:ascii="Arial" w:hAnsi="Arial" w:cs="Arial"/>
        </w:rPr>
        <w:t>,</w:t>
      </w:r>
      <w:r w:rsidR="00FB0C7F" w:rsidRPr="00CD4EB2">
        <w:rPr>
          <w:rFonts w:ascii="Arial" w:hAnsi="Arial" w:cs="Arial"/>
        </w:rPr>
        <w:t xml:space="preserve"> Oftalmologia</w:t>
      </w:r>
      <w:r w:rsidR="002D41F0">
        <w:rPr>
          <w:rFonts w:ascii="Arial" w:hAnsi="Arial" w:cs="Arial"/>
        </w:rPr>
        <w:t xml:space="preserve"> para Cirurgias de Catarata</w:t>
      </w:r>
      <w:r w:rsidR="007B147F">
        <w:rPr>
          <w:rFonts w:ascii="Arial" w:hAnsi="Arial" w:cs="Arial"/>
        </w:rPr>
        <w:t>, Urologia e CPRE (</w:t>
      </w:r>
      <w:proofErr w:type="spellStart"/>
      <w:r w:rsidR="007B147F">
        <w:rPr>
          <w:rFonts w:ascii="Arial" w:hAnsi="Arial" w:cs="Arial"/>
        </w:rPr>
        <w:t>C</w:t>
      </w:r>
      <w:r w:rsidR="007B147F" w:rsidRPr="007B147F">
        <w:rPr>
          <w:rFonts w:ascii="Arial" w:hAnsi="Arial" w:cs="Arial"/>
        </w:rPr>
        <w:t>olangiopancreatografia</w:t>
      </w:r>
      <w:proofErr w:type="spellEnd"/>
      <w:r w:rsidR="007B147F" w:rsidRPr="007B147F">
        <w:rPr>
          <w:rFonts w:ascii="Arial" w:hAnsi="Arial" w:cs="Arial"/>
        </w:rPr>
        <w:t xml:space="preserve"> </w:t>
      </w:r>
      <w:r w:rsidR="007B147F">
        <w:rPr>
          <w:rFonts w:ascii="Arial" w:hAnsi="Arial" w:cs="Arial"/>
        </w:rPr>
        <w:t>R</w:t>
      </w:r>
      <w:r w:rsidR="007B147F" w:rsidRPr="007B147F">
        <w:rPr>
          <w:rFonts w:ascii="Arial" w:hAnsi="Arial" w:cs="Arial"/>
        </w:rPr>
        <w:t xml:space="preserve">etrógrada </w:t>
      </w:r>
      <w:r w:rsidR="007B147F">
        <w:rPr>
          <w:rFonts w:ascii="Arial" w:hAnsi="Arial" w:cs="Arial"/>
        </w:rPr>
        <w:t>E</w:t>
      </w:r>
      <w:r w:rsidR="007B147F" w:rsidRPr="007B147F">
        <w:rPr>
          <w:rFonts w:ascii="Arial" w:hAnsi="Arial" w:cs="Arial"/>
        </w:rPr>
        <w:t>ndoscópica</w:t>
      </w:r>
      <w:r w:rsidR="007B147F">
        <w:rPr>
          <w:rFonts w:ascii="Arial" w:hAnsi="Arial" w:cs="Arial"/>
        </w:rPr>
        <w:t>)</w:t>
      </w:r>
      <w:r w:rsidR="009F7B66" w:rsidRPr="00CD4EB2">
        <w:rPr>
          <w:rFonts w:ascii="Arial" w:hAnsi="Arial" w:cs="Arial"/>
        </w:rPr>
        <w:t xml:space="preserve">, assim como exames de diagnóstico por imagem </w:t>
      </w:r>
      <w:r w:rsidR="003D2027" w:rsidRPr="00CD4EB2">
        <w:rPr>
          <w:rFonts w:ascii="Arial" w:hAnsi="Arial" w:cs="Arial"/>
        </w:rPr>
        <w:t xml:space="preserve">de </w:t>
      </w:r>
      <w:r w:rsidR="00D205AB" w:rsidRPr="00CD4EB2">
        <w:rPr>
          <w:rFonts w:ascii="Arial" w:hAnsi="Arial" w:cs="Arial"/>
        </w:rPr>
        <w:t>R</w:t>
      </w:r>
      <w:r w:rsidR="003D2027" w:rsidRPr="00CD4EB2">
        <w:rPr>
          <w:rFonts w:ascii="Arial" w:hAnsi="Arial" w:cs="Arial"/>
        </w:rPr>
        <w:t xml:space="preserve">adiologia, </w:t>
      </w:r>
      <w:r w:rsidR="00D205AB" w:rsidRPr="00CD4EB2">
        <w:rPr>
          <w:rFonts w:ascii="Arial" w:hAnsi="Arial" w:cs="Arial"/>
        </w:rPr>
        <w:t>T</w:t>
      </w:r>
      <w:r w:rsidR="003D2027" w:rsidRPr="00CD4EB2">
        <w:rPr>
          <w:rFonts w:ascii="Arial" w:hAnsi="Arial" w:cs="Arial"/>
        </w:rPr>
        <w:t xml:space="preserve">omografia e </w:t>
      </w:r>
      <w:r w:rsidR="00D205AB" w:rsidRPr="00CD4EB2">
        <w:rPr>
          <w:rFonts w:ascii="Arial" w:hAnsi="Arial" w:cs="Arial"/>
        </w:rPr>
        <w:t>U</w:t>
      </w:r>
      <w:r w:rsidR="003D2027" w:rsidRPr="00CD4EB2">
        <w:rPr>
          <w:rFonts w:ascii="Arial" w:hAnsi="Arial" w:cs="Arial"/>
        </w:rPr>
        <w:t xml:space="preserve">ltrassonografia, localizado na </w:t>
      </w:r>
      <w:r w:rsidRPr="00CD4EB2">
        <w:rPr>
          <w:rFonts w:ascii="Arial" w:hAnsi="Arial" w:cs="Arial"/>
        </w:rPr>
        <w:t>Av. Uirapuru, s/n - Parqu</w:t>
      </w:r>
      <w:r w:rsidR="00EE32FC" w:rsidRPr="00CD4EB2">
        <w:rPr>
          <w:rFonts w:ascii="Arial" w:hAnsi="Arial" w:cs="Arial"/>
        </w:rPr>
        <w:t>e Res. Isaura, CEP: 75.920.000,</w:t>
      </w:r>
      <w:r w:rsidRPr="00CD4EB2">
        <w:rPr>
          <w:rFonts w:ascii="Arial" w:hAnsi="Arial" w:cs="Arial"/>
        </w:rPr>
        <w:t xml:space="preserve"> Santa Helena de Goiás – GO. </w:t>
      </w:r>
    </w:p>
    <w:p w14:paraId="0E876EDA" w14:textId="132B4542" w:rsidR="00323FFE" w:rsidRPr="00CD4EB2" w:rsidRDefault="00CE74C2" w:rsidP="00323FFE">
      <w:pPr>
        <w:spacing w:before="240" w:after="240" w:line="360" w:lineRule="auto"/>
        <w:ind w:left="-1134" w:right="-568"/>
        <w:jc w:val="both"/>
        <w:rPr>
          <w:rFonts w:ascii="Arial" w:hAnsi="Arial" w:cs="Arial"/>
        </w:rPr>
      </w:pPr>
      <w:r w:rsidRPr="00CD4EB2">
        <w:rPr>
          <w:rFonts w:ascii="Arial" w:hAnsi="Arial" w:cs="Arial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654B98B" wp14:editId="02CD3349">
                <wp:simplePos x="0" y="0"/>
                <wp:positionH relativeFrom="column">
                  <wp:posOffset>-339090</wp:posOffset>
                </wp:positionH>
                <wp:positionV relativeFrom="paragraph">
                  <wp:posOffset>442595</wp:posOffset>
                </wp:positionV>
                <wp:extent cx="5882896" cy="204717"/>
                <wp:effectExtent l="0" t="0" r="22860" b="24130"/>
                <wp:wrapNone/>
                <wp:docPr id="732024265" name="Retâ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82896" cy="204717"/>
                        </a:xfrm>
                        <a:prstGeom prst="rect">
                          <a:avLst/>
                        </a:prstGeom>
                        <a:solidFill>
                          <a:srgbClr val="00344C"/>
                        </a:solidFill>
                        <a:ln>
                          <a:solidFill>
                            <a:srgbClr val="00344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1486008" id="Retângulo 2" o:spid="_x0000_s1026" style="position:absolute;margin-left:-26.7pt;margin-top:34.85pt;width:463.2pt;height:16.1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" fillcolor="#00344c" strokecolor="#00344c" strokeweight="1pt"/>
            </w:pict>
          </mc:Fallback>
        </mc:AlternateContent>
      </w:r>
    </w:p>
    <w:p w14:paraId="366A7087" w14:textId="31FB5CFE" w:rsidR="00323FFE" w:rsidRPr="00CD4EB2" w:rsidRDefault="00323FFE" w:rsidP="00323FFE">
      <w:pPr>
        <w:spacing w:before="240" w:after="240" w:line="360" w:lineRule="auto"/>
        <w:ind w:left="-1134" w:right="-568"/>
        <w:jc w:val="both"/>
        <w:rPr>
          <w:rFonts w:ascii="Arial" w:hAnsi="Arial" w:cs="Arial"/>
        </w:rPr>
      </w:pPr>
    </w:p>
    <w:p w14:paraId="09603030" w14:textId="77777777" w:rsidR="003B713C" w:rsidRPr="00CD4EB2" w:rsidRDefault="003B713C" w:rsidP="003B713C">
      <w:pPr>
        <w:spacing w:before="240" w:after="240" w:line="360" w:lineRule="auto"/>
        <w:jc w:val="center"/>
        <w:rPr>
          <w:rFonts w:ascii="Heavitas" w:hAnsi="Heavitas" w:cs="Arial"/>
          <w:color w:val="00344C"/>
        </w:rPr>
      </w:pPr>
      <w:r w:rsidRPr="00CD4EB2">
        <w:rPr>
          <w:rFonts w:ascii="Heavitas" w:hAnsi="Heavitas" w:cs="Arial"/>
          <w:color w:val="00344C"/>
        </w:rPr>
        <w:t>MISSÃO:</w:t>
      </w:r>
    </w:p>
    <w:p w14:paraId="058D53D3" w14:textId="32FF5B59" w:rsidR="0051653E" w:rsidRPr="00CD4EB2" w:rsidRDefault="00076012" w:rsidP="00DD2F22">
      <w:pPr>
        <w:spacing w:before="240" w:after="240" w:line="360" w:lineRule="auto"/>
        <w:jc w:val="center"/>
        <w:rPr>
          <w:rFonts w:ascii="Heavitas" w:hAnsi="Heavitas" w:cs="Arial"/>
          <w:color w:val="00344C"/>
        </w:rPr>
      </w:pPr>
      <w:r w:rsidRPr="00CD4EB2">
        <w:rPr>
          <w:rFonts w:ascii="Arial" w:hAnsi="Arial" w:cs="Arial"/>
        </w:rPr>
        <w:t>Prestar assistência hospitalar aos usuários do Sistema Único de Saúde de forma humanizada com segurança e qualidade, visando à satisfação dos clientes.</w:t>
      </w:r>
    </w:p>
    <w:p w14:paraId="17DAE84A" w14:textId="463EB224" w:rsidR="003B713C" w:rsidRPr="00CD4EB2" w:rsidRDefault="0051653E" w:rsidP="003B713C">
      <w:pPr>
        <w:spacing w:before="240" w:after="240" w:line="360" w:lineRule="auto"/>
        <w:jc w:val="center"/>
        <w:rPr>
          <w:rFonts w:ascii="Heavitas" w:hAnsi="Heavitas" w:cs="Arial"/>
          <w:color w:val="00344C"/>
        </w:rPr>
      </w:pPr>
      <w:r w:rsidRPr="00CD4EB2">
        <w:rPr>
          <w:rFonts w:ascii="Heavitas" w:hAnsi="Heavitas" w:cs="Arial"/>
          <w:color w:val="00344C"/>
        </w:rPr>
        <w:t>Visão:</w:t>
      </w:r>
      <w:r w:rsidR="00323FFE" w:rsidRPr="00CD4EB2">
        <w:rPr>
          <w:rFonts w:ascii="Arial" w:hAnsi="Arial" w:cs="Arial"/>
          <w:noProof/>
        </w:rPr>
        <w:t xml:space="preserve"> </w:t>
      </w:r>
    </w:p>
    <w:p w14:paraId="7DAF67FA" w14:textId="39F26F7D" w:rsidR="00076012" w:rsidRPr="00CD4EB2" w:rsidRDefault="00076012" w:rsidP="00DD2F22">
      <w:pPr>
        <w:spacing w:before="240" w:after="240" w:line="360" w:lineRule="auto"/>
        <w:jc w:val="center"/>
        <w:rPr>
          <w:rFonts w:ascii="Arial" w:hAnsi="Arial" w:cs="Arial"/>
        </w:rPr>
      </w:pPr>
      <w:r w:rsidRPr="00CD4EB2">
        <w:rPr>
          <w:rFonts w:ascii="Arial" w:hAnsi="Arial" w:cs="Arial"/>
        </w:rPr>
        <w:t>Ser referência no atendimento hospitalar de urgências e emergências em trauma e desenvolvimento profissional, focado na segurança do paciente no Estado de Goiás.</w:t>
      </w:r>
    </w:p>
    <w:p w14:paraId="5310BDEF" w14:textId="74FC155C" w:rsidR="003B713C" w:rsidRPr="00CD4EB2" w:rsidRDefault="0051653E" w:rsidP="003B713C">
      <w:pPr>
        <w:spacing w:before="240" w:after="240" w:line="360" w:lineRule="auto"/>
        <w:jc w:val="center"/>
        <w:rPr>
          <w:rFonts w:ascii="Heavitas" w:hAnsi="Heavitas" w:cs="Arial"/>
          <w:color w:val="00344C"/>
        </w:rPr>
      </w:pPr>
      <w:r w:rsidRPr="00CD4EB2">
        <w:rPr>
          <w:rFonts w:ascii="Heavitas" w:hAnsi="Heavitas" w:cs="Arial"/>
          <w:color w:val="00344C"/>
        </w:rPr>
        <w:t>Valores:</w:t>
      </w:r>
    </w:p>
    <w:p w14:paraId="2AF9D6AA" w14:textId="6E44ECD0" w:rsidR="0051653E" w:rsidRPr="00CD4EB2" w:rsidRDefault="00323FFE" w:rsidP="003B713C">
      <w:pPr>
        <w:spacing w:before="240" w:after="240" w:line="360" w:lineRule="auto"/>
        <w:jc w:val="center"/>
        <w:rPr>
          <w:rFonts w:ascii="Arial" w:hAnsi="Arial" w:cs="Arial"/>
        </w:rPr>
      </w:pPr>
      <w:r w:rsidRPr="00CD4EB2">
        <w:rPr>
          <w:rFonts w:ascii="Arial" w:hAnsi="Arial" w:cs="Arial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2E8B97D" wp14:editId="19C907F0">
                <wp:simplePos x="0" y="0"/>
                <wp:positionH relativeFrom="column">
                  <wp:posOffset>-378460</wp:posOffset>
                </wp:positionH>
                <wp:positionV relativeFrom="paragraph">
                  <wp:posOffset>371475</wp:posOffset>
                </wp:positionV>
                <wp:extent cx="5882896" cy="204717"/>
                <wp:effectExtent l="0" t="0" r="22860" b="24130"/>
                <wp:wrapNone/>
                <wp:docPr id="679840048" name="Retâ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82896" cy="204717"/>
                        </a:xfrm>
                        <a:prstGeom prst="rect">
                          <a:avLst/>
                        </a:prstGeom>
                        <a:solidFill>
                          <a:srgbClr val="00344C"/>
                        </a:solidFill>
                        <a:ln>
                          <a:solidFill>
                            <a:srgbClr val="00344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CDA83CB" id="Retângulo 2" o:spid="_x0000_s1026" style="position:absolute;margin-left:-29.8pt;margin-top:29.25pt;width:463.2pt;height:16.1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" fillcolor="#00344c" strokecolor="#00344c" strokeweight="1pt"/>
            </w:pict>
          </mc:Fallback>
        </mc:AlternateContent>
      </w:r>
      <w:r w:rsidR="00076012" w:rsidRPr="00CD4EB2">
        <w:rPr>
          <w:rFonts w:ascii="Arial" w:hAnsi="Arial" w:cs="Arial"/>
        </w:rPr>
        <w:t>Seg</w:t>
      </w:r>
      <w:r w:rsidR="000D2A7A" w:rsidRPr="00CD4EB2">
        <w:rPr>
          <w:rFonts w:ascii="Arial" w:hAnsi="Arial" w:cs="Arial"/>
        </w:rPr>
        <w:t xml:space="preserve">urança, Humanização, Qualidade e </w:t>
      </w:r>
      <w:r w:rsidR="00076012" w:rsidRPr="00CD4EB2">
        <w:rPr>
          <w:rFonts w:ascii="Arial" w:hAnsi="Arial" w:cs="Arial"/>
        </w:rPr>
        <w:t>Ética.</w:t>
      </w:r>
    </w:p>
    <w:p w14:paraId="3A7605EB" w14:textId="77777777" w:rsidR="00323FFE" w:rsidRPr="00CD4EB2" w:rsidRDefault="00323FFE" w:rsidP="003B713C">
      <w:pPr>
        <w:spacing w:before="240" w:after="240" w:line="360" w:lineRule="auto"/>
        <w:jc w:val="center"/>
        <w:rPr>
          <w:rFonts w:ascii="Arial" w:hAnsi="Arial" w:cs="Arial"/>
        </w:rPr>
      </w:pPr>
    </w:p>
    <w:p w14:paraId="4792697C" w14:textId="5C026681" w:rsidR="00983878" w:rsidRPr="00CD4EB2" w:rsidRDefault="0051653E" w:rsidP="004E4C8F">
      <w:pPr>
        <w:spacing w:before="240" w:after="240" w:line="360" w:lineRule="auto"/>
        <w:ind w:left="-993" w:right="-710" w:firstLine="709"/>
        <w:jc w:val="both"/>
        <w:rPr>
          <w:rFonts w:ascii="Arial" w:hAnsi="Arial" w:cs="Arial"/>
        </w:rPr>
      </w:pPr>
      <w:r w:rsidRPr="00CD4EB2">
        <w:rPr>
          <w:rFonts w:ascii="Arial" w:hAnsi="Arial" w:cs="Arial"/>
        </w:rPr>
        <w:t xml:space="preserve">As informações contidas neste relatório são referentes aos atendimentos, atividades, eventos e produção anual da instituição, os dados são extraídos dos mapas estatísticos dos setores e eletronicamente do sistema de gestão hospitalar </w:t>
      </w:r>
      <w:proofErr w:type="spellStart"/>
      <w:r w:rsidR="00A7411D" w:rsidRPr="00CD4EB2">
        <w:rPr>
          <w:rFonts w:ascii="Arial" w:hAnsi="Arial" w:cs="Arial"/>
        </w:rPr>
        <w:t>Soul</w:t>
      </w:r>
      <w:r w:rsidRPr="00CD4EB2">
        <w:rPr>
          <w:rFonts w:ascii="Arial" w:hAnsi="Arial" w:cs="Arial"/>
        </w:rPr>
        <w:t>MV</w:t>
      </w:r>
      <w:proofErr w:type="spellEnd"/>
      <w:r w:rsidRPr="00CD4EB2">
        <w:rPr>
          <w:rFonts w:ascii="Arial" w:hAnsi="Arial" w:cs="Arial"/>
        </w:rPr>
        <w:t xml:space="preserve">. </w:t>
      </w:r>
    </w:p>
    <w:p w14:paraId="0E6A1EB6" w14:textId="77777777" w:rsidR="00B90F2D" w:rsidRPr="00CD4EB2" w:rsidRDefault="00B90F2D" w:rsidP="00114AEC">
      <w:pPr>
        <w:spacing w:before="240" w:after="240" w:line="360" w:lineRule="auto"/>
        <w:ind w:left="-993" w:right="-710"/>
        <w:jc w:val="both"/>
        <w:rPr>
          <w:rFonts w:ascii="Arial" w:hAnsi="Arial" w:cs="Arial"/>
        </w:rPr>
      </w:pPr>
    </w:p>
    <w:p w14:paraId="1A78309E" w14:textId="7B0CD68F" w:rsidR="00B90F2D" w:rsidRPr="00CD4EB2" w:rsidRDefault="00B90F2D" w:rsidP="00114AEC">
      <w:pPr>
        <w:pStyle w:val="Ttulo2"/>
        <w:ind w:left="-993" w:firstLine="0"/>
        <w:rPr>
          <w:rFonts w:ascii="Arial" w:hAnsi="Arial" w:cs="Arial"/>
          <w:b/>
          <w:bCs/>
          <w:color w:val="000000" w:themeColor="text1"/>
          <w:sz w:val="22"/>
          <w:szCs w:val="22"/>
          <w:shd w:val="clear" w:color="auto" w:fill="FFFFFF"/>
        </w:rPr>
      </w:pPr>
      <w:bookmarkStart w:id="2" w:name="_Toc174024098"/>
      <w:r w:rsidRPr="00CD4EB2">
        <w:rPr>
          <w:rFonts w:ascii="Arial" w:hAnsi="Arial" w:cs="Arial"/>
          <w:b/>
          <w:bCs/>
          <w:color w:val="000000" w:themeColor="text1"/>
          <w:sz w:val="22"/>
          <w:szCs w:val="22"/>
          <w:shd w:val="clear" w:color="auto" w:fill="FFFFFF"/>
        </w:rPr>
        <w:t>IDENTIFICAÇÃO DA UNIDADE</w:t>
      </w:r>
      <w:bookmarkEnd w:id="2"/>
    </w:p>
    <w:p w14:paraId="285955C3" w14:textId="77777777" w:rsidR="00B90F2D" w:rsidRPr="00CD4EB2" w:rsidRDefault="00B90F2D" w:rsidP="00114AEC">
      <w:pPr>
        <w:pStyle w:val="Corpodetexto"/>
        <w:ind w:left="-993"/>
      </w:pPr>
    </w:p>
    <w:p w14:paraId="439F7444" w14:textId="77777777" w:rsidR="007B057D" w:rsidRPr="00CD4EB2" w:rsidRDefault="0051653E" w:rsidP="00114AEC">
      <w:pPr>
        <w:spacing w:before="240" w:after="240" w:line="360" w:lineRule="auto"/>
        <w:ind w:left="-993" w:right="-852"/>
        <w:jc w:val="both"/>
        <w:rPr>
          <w:rFonts w:ascii="Arial" w:hAnsi="Arial" w:cs="Arial"/>
          <w:color w:val="000000" w:themeColor="text1"/>
        </w:rPr>
      </w:pPr>
      <w:r w:rsidRPr="00CD4EB2">
        <w:rPr>
          <w:rFonts w:ascii="Arial" w:hAnsi="Arial" w:cs="Arial"/>
          <w:b/>
          <w:bCs/>
          <w:color w:val="000000" w:themeColor="text1"/>
        </w:rPr>
        <w:t>Nome:</w:t>
      </w:r>
      <w:r w:rsidRPr="00CD4EB2">
        <w:rPr>
          <w:rFonts w:ascii="Arial" w:hAnsi="Arial" w:cs="Arial"/>
          <w:color w:val="000000" w:themeColor="text1"/>
        </w:rPr>
        <w:t xml:space="preserve"> Hospital Estadual de Santa Helena de Goiás Dr. </w:t>
      </w:r>
      <w:proofErr w:type="spellStart"/>
      <w:r w:rsidRPr="00CD4EB2">
        <w:rPr>
          <w:rFonts w:ascii="Arial" w:hAnsi="Arial" w:cs="Arial"/>
          <w:color w:val="000000" w:themeColor="text1"/>
        </w:rPr>
        <w:t>Albanir</w:t>
      </w:r>
      <w:proofErr w:type="spellEnd"/>
      <w:r w:rsidRPr="00CD4EB2">
        <w:rPr>
          <w:rFonts w:ascii="Arial" w:hAnsi="Arial" w:cs="Arial"/>
          <w:color w:val="000000" w:themeColor="text1"/>
        </w:rPr>
        <w:t xml:space="preserve"> Faleiros Machado – HERSO</w:t>
      </w:r>
      <w:r w:rsidR="007B057D" w:rsidRPr="00CD4EB2">
        <w:rPr>
          <w:rFonts w:ascii="Arial" w:hAnsi="Arial" w:cs="Arial"/>
          <w:color w:val="000000" w:themeColor="text1"/>
        </w:rPr>
        <w:t>.</w:t>
      </w:r>
    </w:p>
    <w:p w14:paraId="61A2AF72" w14:textId="76F22C6E" w:rsidR="0051653E" w:rsidRPr="00CD4EB2" w:rsidRDefault="0051653E" w:rsidP="00114AEC">
      <w:pPr>
        <w:spacing w:before="240" w:after="240" w:line="360" w:lineRule="auto"/>
        <w:ind w:left="-993" w:right="-852"/>
        <w:jc w:val="both"/>
        <w:rPr>
          <w:rFonts w:ascii="Arial" w:hAnsi="Arial" w:cs="Arial"/>
          <w:color w:val="000000" w:themeColor="text1"/>
        </w:rPr>
      </w:pPr>
      <w:r w:rsidRPr="00CD4EB2">
        <w:rPr>
          <w:rFonts w:ascii="Arial" w:hAnsi="Arial" w:cs="Arial"/>
          <w:b/>
          <w:bCs/>
          <w:color w:val="000000" w:themeColor="text1"/>
        </w:rPr>
        <w:t>CNES:</w:t>
      </w:r>
      <w:r w:rsidRPr="00CD4EB2">
        <w:rPr>
          <w:rFonts w:ascii="Arial" w:hAnsi="Arial" w:cs="Arial"/>
          <w:color w:val="000000" w:themeColor="text1"/>
        </w:rPr>
        <w:t xml:space="preserve"> 6665322  </w:t>
      </w:r>
    </w:p>
    <w:p w14:paraId="393187A6" w14:textId="77777777" w:rsidR="0051653E" w:rsidRPr="00CD4EB2" w:rsidRDefault="0051653E" w:rsidP="00114AEC">
      <w:pPr>
        <w:spacing w:before="240" w:after="240" w:line="360" w:lineRule="auto"/>
        <w:ind w:left="-993" w:right="-852"/>
        <w:jc w:val="both"/>
        <w:rPr>
          <w:rFonts w:ascii="Arial" w:hAnsi="Arial" w:cs="Arial"/>
          <w:color w:val="000000" w:themeColor="text1"/>
        </w:rPr>
      </w:pPr>
      <w:r w:rsidRPr="00CD4EB2">
        <w:rPr>
          <w:rFonts w:ascii="Arial" w:hAnsi="Arial" w:cs="Arial"/>
          <w:b/>
          <w:bCs/>
          <w:color w:val="000000" w:themeColor="text1"/>
        </w:rPr>
        <w:t>Endereço:</w:t>
      </w:r>
      <w:r w:rsidRPr="00CD4EB2">
        <w:rPr>
          <w:rFonts w:ascii="Arial" w:hAnsi="Arial" w:cs="Arial"/>
          <w:color w:val="000000" w:themeColor="text1"/>
        </w:rPr>
        <w:t xml:space="preserve"> Av. Uirapuru, s/n - Parque Res. Isaura, Santa Helena de Goiás - GO, 75920000. </w:t>
      </w:r>
    </w:p>
    <w:p w14:paraId="3C2DBFF9" w14:textId="6173AEB5" w:rsidR="0051653E" w:rsidRPr="00CD4EB2" w:rsidRDefault="0051653E" w:rsidP="00114AEC">
      <w:pPr>
        <w:spacing w:before="240" w:after="240" w:line="360" w:lineRule="auto"/>
        <w:ind w:left="-993" w:right="-852"/>
        <w:jc w:val="both"/>
        <w:rPr>
          <w:rFonts w:ascii="Arial" w:hAnsi="Arial" w:cs="Arial"/>
          <w:color w:val="000000" w:themeColor="text1"/>
        </w:rPr>
      </w:pPr>
      <w:r w:rsidRPr="00CD4EB2">
        <w:rPr>
          <w:rFonts w:ascii="Arial" w:hAnsi="Arial" w:cs="Arial"/>
          <w:b/>
          <w:bCs/>
          <w:color w:val="000000" w:themeColor="text1"/>
        </w:rPr>
        <w:t>Tipo de Unidade:</w:t>
      </w:r>
      <w:r w:rsidRPr="00CD4EB2">
        <w:rPr>
          <w:rFonts w:ascii="Arial" w:hAnsi="Arial" w:cs="Arial"/>
          <w:color w:val="000000" w:themeColor="text1"/>
        </w:rPr>
        <w:t xml:space="preserve"> Hospital </w:t>
      </w:r>
      <w:r w:rsidR="00AD466E" w:rsidRPr="00CD4EB2">
        <w:rPr>
          <w:rFonts w:ascii="Arial" w:hAnsi="Arial" w:cs="Arial"/>
          <w:color w:val="000000" w:themeColor="text1"/>
        </w:rPr>
        <w:t>G</w:t>
      </w:r>
      <w:r w:rsidRPr="00CD4EB2">
        <w:rPr>
          <w:rFonts w:ascii="Arial" w:hAnsi="Arial" w:cs="Arial"/>
          <w:color w:val="000000" w:themeColor="text1"/>
        </w:rPr>
        <w:t xml:space="preserve">eral de </w:t>
      </w:r>
      <w:r w:rsidR="004550CC" w:rsidRPr="00CD4EB2">
        <w:rPr>
          <w:rFonts w:ascii="Arial" w:hAnsi="Arial" w:cs="Arial"/>
          <w:color w:val="000000" w:themeColor="text1"/>
        </w:rPr>
        <w:t>M</w:t>
      </w:r>
      <w:r w:rsidRPr="00CD4EB2">
        <w:rPr>
          <w:rFonts w:ascii="Arial" w:hAnsi="Arial" w:cs="Arial"/>
          <w:color w:val="000000" w:themeColor="text1"/>
        </w:rPr>
        <w:t xml:space="preserve">édio porte.  </w:t>
      </w:r>
    </w:p>
    <w:p w14:paraId="2C915524" w14:textId="55965EAD" w:rsidR="00983878" w:rsidRPr="00CD4EB2" w:rsidRDefault="0051653E" w:rsidP="00114AEC">
      <w:pPr>
        <w:spacing w:before="240" w:after="240" w:line="360" w:lineRule="auto"/>
        <w:ind w:left="-993" w:right="-852"/>
        <w:jc w:val="both"/>
        <w:rPr>
          <w:rFonts w:ascii="Arial" w:hAnsi="Arial" w:cs="Arial"/>
        </w:rPr>
      </w:pPr>
      <w:r w:rsidRPr="00CD4EB2">
        <w:rPr>
          <w:rFonts w:ascii="Arial" w:hAnsi="Arial" w:cs="Arial"/>
          <w:b/>
          <w:bCs/>
          <w:color w:val="000000" w:themeColor="text1"/>
        </w:rPr>
        <w:t>Funcionamento:</w:t>
      </w:r>
      <w:r w:rsidRPr="00CD4EB2">
        <w:rPr>
          <w:rFonts w:ascii="Arial" w:hAnsi="Arial" w:cs="Arial"/>
          <w:color w:val="000000" w:themeColor="text1"/>
        </w:rPr>
        <w:t xml:space="preserve"> 24 horas, 07 dias da semana, ininterruptamente</w:t>
      </w:r>
      <w:r w:rsidRPr="00CD4EB2">
        <w:rPr>
          <w:rFonts w:ascii="Arial" w:hAnsi="Arial" w:cs="Arial"/>
        </w:rPr>
        <w:t xml:space="preserve">.  </w:t>
      </w:r>
    </w:p>
    <w:p w14:paraId="04BAFC80" w14:textId="77777777" w:rsidR="007B057D" w:rsidRPr="004E4C8F" w:rsidRDefault="007B057D" w:rsidP="00114AEC">
      <w:pPr>
        <w:spacing w:before="240" w:after="240" w:line="360" w:lineRule="auto"/>
        <w:ind w:left="-993" w:right="-852"/>
        <w:jc w:val="both"/>
        <w:rPr>
          <w:rFonts w:ascii="Arial" w:hAnsi="Arial" w:cs="Arial"/>
          <w:sz w:val="20"/>
          <w:szCs w:val="20"/>
        </w:rPr>
      </w:pPr>
    </w:p>
    <w:p w14:paraId="111B7B97" w14:textId="40F77D0B" w:rsidR="0051653E" w:rsidRPr="00CD4EB2" w:rsidRDefault="0051653E" w:rsidP="004E4C8F">
      <w:pPr>
        <w:spacing w:before="240" w:after="240" w:line="360" w:lineRule="auto"/>
        <w:ind w:left="-993" w:right="-710" w:firstLine="709"/>
        <w:jc w:val="both"/>
        <w:rPr>
          <w:rFonts w:ascii="Arial" w:hAnsi="Arial" w:cs="Arial"/>
        </w:rPr>
      </w:pPr>
      <w:r w:rsidRPr="00CD4EB2">
        <w:rPr>
          <w:rFonts w:ascii="Arial" w:hAnsi="Arial" w:cs="Arial"/>
        </w:rPr>
        <w:t>O HERSO possui 69 leitos gerais, 18 leitos complementares</w:t>
      </w:r>
      <w:r w:rsidR="00E9463C" w:rsidRPr="00CD4EB2">
        <w:rPr>
          <w:rFonts w:ascii="Arial" w:hAnsi="Arial" w:cs="Arial"/>
        </w:rPr>
        <w:t xml:space="preserve"> </w:t>
      </w:r>
      <w:r w:rsidRPr="00CD4EB2">
        <w:rPr>
          <w:rFonts w:ascii="Arial" w:hAnsi="Arial" w:cs="Arial"/>
        </w:rPr>
        <w:t>U</w:t>
      </w:r>
      <w:r w:rsidR="00E9463C" w:rsidRPr="00CD4EB2">
        <w:rPr>
          <w:rFonts w:ascii="Arial" w:hAnsi="Arial" w:cs="Arial"/>
        </w:rPr>
        <w:t>nidades de Terapia Intensiva (UTI</w:t>
      </w:r>
      <w:r w:rsidRPr="00CD4EB2">
        <w:rPr>
          <w:rFonts w:ascii="Arial" w:hAnsi="Arial" w:cs="Arial"/>
        </w:rPr>
        <w:t>) e 4 leitos dia, bem como outros setores de suporte, distribuídos da seguinte forma</w:t>
      </w:r>
      <w:r w:rsidR="00A7411D" w:rsidRPr="00CD4EB2">
        <w:rPr>
          <w:rFonts w:ascii="Arial" w:hAnsi="Arial" w:cs="Arial"/>
        </w:rPr>
        <w:t>, onde totaliza-se 91</w:t>
      </w:r>
      <w:r w:rsidRPr="00CD4EB2">
        <w:rPr>
          <w:rFonts w:ascii="Arial" w:hAnsi="Arial" w:cs="Arial"/>
        </w:rPr>
        <w:t xml:space="preserve">:  </w:t>
      </w:r>
    </w:p>
    <w:tbl>
      <w:tblPr>
        <w:tblStyle w:val="Tabelacomgrade"/>
        <w:tblW w:w="9776" w:type="dxa"/>
        <w:jc w:val="center"/>
        <w:tblLook w:val="04A0" w:firstRow="1" w:lastRow="0" w:firstColumn="1" w:lastColumn="0" w:noHBand="0" w:noVBand="1"/>
      </w:tblPr>
      <w:tblGrid>
        <w:gridCol w:w="7404"/>
        <w:gridCol w:w="2372"/>
      </w:tblGrid>
      <w:tr w:rsidR="0051653E" w:rsidRPr="00CD4EB2" w14:paraId="41F5663A" w14:textId="77777777" w:rsidTr="00B90F2D">
        <w:trPr>
          <w:trHeight w:val="631"/>
          <w:jc w:val="center"/>
        </w:trPr>
        <w:tc>
          <w:tcPr>
            <w:tcW w:w="7404" w:type="dxa"/>
            <w:shd w:val="clear" w:color="auto" w:fill="00344C"/>
            <w:vAlign w:val="center"/>
          </w:tcPr>
          <w:p w14:paraId="79262CEB" w14:textId="48301DAF" w:rsidR="0051653E" w:rsidRPr="00CD4EB2" w:rsidRDefault="00745702" w:rsidP="003D4504">
            <w:pPr>
              <w:spacing w:line="360" w:lineRule="auto"/>
              <w:ind w:right="778"/>
              <w:jc w:val="center"/>
              <w:rPr>
                <w:rFonts w:ascii="Heavitas" w:hAnsi="Heavitas" w:cs="Arial"/>
                <w:color w:val="FFFFFF" w:themeColor="background1"/>
              </w:rPr>
            </w:pPr>
            <w:r w:rsidRPr="00CD4EB2">
              <w:rPr>
                <w:rFonts w:ascii="Heavitas" w:hAnsi="Heavitas" w:cs="Arial"/>
                <w:color w:val="FFFFFF" w:themeColor="background1"/>
              </w:rPr>
              <w:t>UNIDADE DE INTERNAÇÃO:</w:t>
            </w:r>
          </w:p>
        </w:tc>
        <w:tc>
          <w:tcPr>
            <w:tcW w:w="2372" w:type="dxa"/>
            <w:shd w:val="clear" w:color="auto" w:fill="00344C"/>
            <w:vAlign w:val="center"/>
          </w:tcPr>
          <w:p w14:paraId="48961D78" w14:textId="7D05E43F" w:rsidR="0051653E" w:rsidRPr="00CD4EB2" w:rsidRDefault="00745702" w:rsidP="003D4504">
            <w:pPr>
              <w:spacing w:line="360" w:lineRule="auto"/>
              <w:jc w:val="center"/>
              <w:rPr>
                <w:rFonts w:ascii="Heavitas" w:hAnsi="Heavitas" w:cs="Arial"/>
                <w:color w:val="FFFFFF" w:themeColor="background1"/>
              </w:rPr>
            </w:pPr>
            <w:r w:rsidRPr="00CD4EB2">
              <w:rPr>
                <w:rFonts w:ascii="Heavitas" w:hAnsi="Heavitas" w:cs="Arial"/>
                <w:color w:val="FFFFFF" w:themeColor="background1"/>
              </w:rPr>
              <w:t>LEITOS:</w:t>
            </w:r>
          </w:p>
        </w:tc>
      </w:tr>
      <w:tr w:rsidR="0051653E" w:rsidRPr="00CD4EB2" w14:paraId="323C60EF" w14:textId="77777777" w:rsidTr="00B90F2D">
        <w:trPr>
          <w:trHeight w:val="615"/>
          <w:jc w:val="center"/>
        </w:trPr>
        <w:tc>
          <w:tcPr>
            <w:tcW w:w="7404" w:type="dxa"/>
            <w:shd w:val="clear" w:color="auto" w:fill="FFFFFF" w:themeFill="background1"/>
            <w:vAlign w:val="center"/>
          </w:tcPr>
          <w:p w14:paraId="7E5F8C8B" w14:textId="0551FC99" w:rsidR="0051653E" w:rsidRPr="00CD4EB2" w:rsidRDefault="0051653E" w:rsidP="00BB4F0A">
            <w:pPr>
              <w:spacing w:line="360" w:lineRule="auto"/>
              <w:rPr>
                <w:rFonts w:ascii="Arial" w:hAnsi="Arial" w:cs="Arial"/>
              </w:rPr>
            </w:pPr>
            <w:r w:rsidRPr="00CD4EB2">
              <w:rPr>
                <w:rFonts w:ascii="Arial" w:hAnsi="Arial" w:cs="Arial"/>
              </w:rPr>
              <w:t>Clínica Médica</w:t>
            </w:r>
            <w:r w:rsidR="003D4504" w:rsidRPr="00CD4EB2">
              <w:rPr>
                <w:rFonts w:ascii="Arial" w:hAnsi="Arial" w:cs="Arial"/>
              </w:rPr>
              <w:t xml:space="preserve"> Adulto</w:t>
            </w:r>
          </w:p>
        </w:tc>
        <w:tc>
          <w:tcPr>
            <w:tcW w:w="2372" w:type="dxa"/>
            <w:shd w:val="clear" w:color="auto" w:fill="FFFFFF" w:themeFill="background1"/>
            <w:vAlign w:val="center"/>
          </w:tcPr>
          <w:p w14:paraId="329FA9A8" w14:textId="54200B1F" w:rsidR="0051653E" w:rsidRPr="00CD4EB2" w:rsidRDefault="0051653E" w:rsidP="00BB4F0A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CD4EB2">
              <w:rPr>
                <w:rFonts w:ascii="Arial" w:hAnsi="Arial" w:cs="Arial"/>
              </w:rPr>
              <w:t>08</w:t>
            </w:r>
          </w:p>
        </w:tc>
      </w:tr>
      <w:tr w:rsidR="0051653E" w:rsidRPr="00CD4EB2" w14:paraId="00E8D15B" w14:textId="77777777" w:rsidTr="00B90F2D">
        <w:trPr>
          <w:trHeight w:val="553"/>
          <w:jc w:val="center"/>
        </w:trPr>
        <w:tc>
          <w:tcPr>
            <w:tcW w:w="7404" w:type="dxa"/>
            <w:shd w:val="clear" w:color="auto" w:fill="FFFFFF" w:themeFill="background1"/>
            <w:vAlign w:val="center"/>
          </w:tcPr>
          <w:p w14:paraId="515F6E90" w14:textId="4BEAC7A8" w:rsidR="0051653E" w:rsidRPr="00CD4EB2" w:rsidRDefault="0051653E" w:rsidP="00BB4F0A">
            <w:pPr>
              <w:spacing w:line="360" w:lineRule="auto"/>
              <w:rPr>
                <w:rFonts w:ascii="Arial" w:hAnsi="Arial" w:cs="Arial"/>
              </w:rPr>
            </w:pPr>
            <w:r w:rsidRPr="00CD4EB2">
              <w:rPr>
                <w:rFonts w:ascii="Arial" w:hAnsi="Arial" w:cs="Arial"/>
              </w:rPr>
              <w:t>Clínica Médica Pediátrica</w:t>
            </w:r>
          </w:p>
        </w:tc>
        <w:tc>
          <w:tcPr>
            <w:tcW w:w="2372" w:type="dxa"/>
            <w:shd w:val="clear" w:color="auto" w:fill="FFFFFF" w:themeFill="background1"/>
            <w:vAlign w:val="center"/>
          </w:tcPr>
          <w:p w14:paraId="55217DED" w14:textId="092EA6A4" w:rsidR="0051653E" w:rsidRPr="00CD4EB2" w:rsidRDefault="0051653E" w:rsidP="00BB4F0A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CD4EB2">
              <w:rPr>
                <w:rFonts w:ascii="Arial" w:hAnsi="Arial" w:cs="Arial"/>
              </w:rPr>
              <w:t>08</w:t>
            </w:r>
          </w:p>
        </w:tc>
      </w:tr>
      <w:tr w:rsidR="0051653E" w:rsidRPr="00CD4EB2" w14:paraId="38643603" w14:textId="77777777" w:rsidTr="00B90F2D">
        <w:trPr>
          <w:trHeight w:val="634"/>
          <w:jc w:val="center"/>
        </w:trPr>
        <w:tc>
          <w:tcPr>
            <w:tcW w:w="7404" w:type="dxa"/>
            <w:shd w:val="clear" w:color="auto" w:fill="FFFFFF" w:themeFill="background1"/>
            <w:vAlign w:val="center"/>
          </w:tcPr>
          <w:p w14:paraId="7EB444E1" w14:textId="481458B5" w:rsidR="0051653E" w:rsidRPr="00CD4EB2" w:rsidRDefault="0017505B" w:rsidP="00BB4F0A">
            <w:pPr>
              <w:spacing w:line="360" w:lineRule="auto"/>
              <w:rPr>
                <w:rFonts w:ascii="Arial" w:hAnsi="Arial" w:cs="Arial"/>
              </w:rPr>
            </w:pPr>
            <w:r w:rsidRPr="00CD4EB2">
              <w:rPr>
                <w:rFonts w:ascii="Arial" w:hAnsi="Arial" w:cs="Arial"/>
              </w:rPr>
              <w:t>Clínica Cirúrgica</w:t>
            </w:r>
          </w:p>
        </w:tc>
        <w:tc>
          <w:tcPr>
            <w:tcW w:w="2372" w:type="dxa"/>
            <w:shd w:val="clear" w:color="auto" w:fill="FFFFFF" w:themeFill="background1"/>
            <w:vAlign w:val="center"/>
          </w:tcPr>
          <w:p w14:paraId="64C36E1D" w14:textId="2A6B1E98" w:rsidR="0051653E" w:rsidRPr="00CD4EB2" w:rsidRDefault="0017505B" w:rsidP="00BB4F0A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CD4EB2">
              <w:rPr>
                <w:rFonts w:ascii="Arial" w:hAnsi="Arial" w:cs="Arial"/>
              </w:rPr>
              <w:t>53</w:t>
            </w:r>
          </w:p>
        </w:tc>
      </w:tr>
      <w:tr w:rsidR="0051653E" w:rsidRPr="00CD4EB2" w14:paraId="4F0E0A74" w14:textId="77777777" w:rsidTr="00B90F2D">
        <w:trPr>
          <w:trHeight w:val="575"/>
          <w:jc w:val="center"/>
        </w:trPr>
        <w:tc>
          <w:tcPr>
            <w:tcW w:w="7404" w:type="dxa"/>
            <w:shd w:val="clear" w:color="auto" w:fill="FFFFFF" w:themeFill="background1"/>
            <w:vAlign w:val="center"/>
          </w:tcPr>
          <w:p w14:paraId="7778E502" w14:textId="41CAADCD" w:rsidR="0051653E" w:rsidRPr="00CD4EB2" w:rsidRDefault="003D4504" w:rsidP="00BB4F0A">
            <w:pPr>
              <w:spacing w:line="360" w:lineRule="auto"/>
              <w:rPr>
                <w:rFonts w:ascii="Arial" w:hAnsi="Arial" w:cs="Arial"/>
              </w:rPr>
            </w:pPr>
            <w:r w:rsidRPr="00CD4EB2">
              <w:rPr>
                <w:rFonts w:ascii="Arial" w:hAnsi="Arial" w:cs="Arial"/>
              </w:rPr>
              <w:t>Unidade de Terapia Intensiva – Adulto | UTI Tipo II</w:t>
            </w:r>
          </w:p>
        </w:tc>
        <w:tc>
          <w:tcPr>
            <w:tcW w:w="2372" w:type="dxa"/>
            <w:shd w:val="clear" w:color="auto" w:fill="FFFFFF" w:themeFill="background1"/>
            <w:vAlign w:val="center"/>
          </w:tcPr>
          <w:p w14:paraId="73F66859" w14:textId="6817D33E" w:rsidR="0051653E" w:rsidRPr="00CD4EB2" w:rsidRDefault="0017505B" w:rsidP="00BB4F0A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CD4EB2">
              <w:rPr>
                <w:rFonts w:ascii="Arial" w:hAnsi="Arial" w:cs="Arial"/>
              </w:rPr>
              <w:t>18</w:t>
            </w:r>
          </w:p>
        </w:tc>
      </w:tr>
      <w:tr w:rsidR="0051653E" w:rsidRPr="00CD4EB2" w14:paraId="7A9C4FD2" w14:textId="77777777" w:rsidTr="00B90F2D">
        <w:trPr>
          <w:trHeight w:val="516"/>
          <w:jc w:val="center"/>
        </w:trPr>
        <w:tc>
          <w:tcPr>
            <w:tcW w:w="7404" w:type="dxa"/>
            <w:shd w:val="clear" w:color="auto" w:fill="FFFFFF" w:themeFill="background1"/>
            <w:vAlign w:val="center"/>
          </w:tcPr>
          <w:p w14:paraId="68B3E22C" w14:textId="00FA9763" w:rsidR="0051653E" w:rsidRPr="00CD4EB2" w:rsidRDefault="0017505B" w:rsidP="00BB4F0A">
            <w:pPr>
              <w:spacing w:line="360" w:lineRule="auto"/>
              <w:rPr>
                <w:rFonts w:ascii="Arial" w:hAnsi="Arial" w:cs="Arial"/>
              </w:rPr>
            </w:pPr>
            <w:r w:rsidRPr="00CD4EB2">
              <w:rPr>
                <w:rFonts w:ascii="Arial" w:hAnsi="Arial" w:cs="Arial"/>
              </w:rPr>
              <w:t>Leito dia</w:t>
            </w:r>
          </w:p>
        </w:tc>
        <w:tc>
          <w:tcPr>
            <w:tcW w:w="2372" w:type="dxa"/>
            <w:shd w:val="clear" w:color="auto" w:fill="FFFFFF" w:themeFill="background1"/>
            <w:vAlign w:val="center"/>
          </w:tcPr>
          <w:p w14:paraId="57F8B09D" w14:textId="62819FAD" w:rsidR="0051653E" w:rsidRPr="00CD4EB2" w:rsidRDefault="0017505B" w:rsidP="00BB4F0A">
            <w:pPr>
              <w:keepNext/>
              <w:spacing w:line="360" w:lineRule="auto"/>
              <w:jc w:val="center"/>
              <w:rPr>
                <w:rFonts w:ascii="Arial" w:hAnsi="Arial" w:cs="Arial"/>
              </w:rPr>
            </w:pPr>
            <w:r w:rsidRPr="00CD4EB2">
              <w:rPr>
                <w:rFonts w:ascii="Arial" w:hAnsi="Arial" w:cs="Arial"/>
              </w:rPr>
              <w:t>04</w:t>
            </w:r>
          </w:p>
        </w:tc>
      </w:tr>
    </w:tbl>
    <w:p w14:paraId="0FE91209" w14:textId="71D0BC80" w:rsidR="00611984" w:rsidRPr="000D59DE" w:rsidRDefault="00167DE9" w:rsidP="000D59DE">
      <w:pPr>
        <w:pStyle w:val="Legenda"/>
        <w:ind w:left="-851" w:right="-568"/>
        <w:jc w:val="center"/>
        <w:rPr>
          <w:rFonts w:ascii="Arial" w:hAnsi="Arial" w:cs="Arial"/>
          <w:i w:val="0"/>
          <w:iCs w:val="0"/>
          <w:color w:val="000000" w:themeColor="text1"/>
          <w:sz w:val="16"/>
          <w:szCs w:val="16"/>
        </w:rPr>
      </w:pPr>
      <w:bookmarkStart w:id="3" w:name="_Toc174024167"/>
      <w:r w:rsidRPr="000D59DE">
        <w:rPr>
          <w:rFonts w:ascii="Arial" w:hAnsi="Arial" w:cs="Arial"/>
          <w:i w:val="0"/>
          <w:iCs w:val="0"/>
          <w:color w:val="000000" w:themeColor="text1"/>
          <w:sz w:val="16"/>
          <w:szCs w:val="16"/>
        </w:rPr>
        <w:t xml:space="preserve">Tabela </w:t>
      </w:r>
      <w:r w:rsidR="006A7275" w:rsidRPr="000D59DE">
        <w:rPr>
          <w:rFonts w:ascii="Arial" w:hAnsi="Arial" w:cs="Arial"/>
          <w:i w:val="0"/>
          <w:iCs w:val="0"/>
          <w:color w:val="000000" w:themeColor="text1"/>
          <w:sz w:val="16"/>
          <w:szCs w:val="16"/>
        </w:rPr>
        <w:fldChar w:fldCharType="begin"/>
      </w:r>
      <w:r w:rsidR="006A7275" w:rsidRPr="000D59DE">
        <w:rPr>
          <w:rFonts w:ascii="Arial" w:hAnsi="Arial" w:cs="Arial"/>
          <w:i w:val="0"/>
          <w:iCs w:val="0"/>
          <w:color w:val="000000" w:themeColor="text1"/>
          <w:sz w:val="16"/>
          <w:szCs w:val="16"/>
        </w:rPr>
        <w:instrText xml:space="preserve"> SEQ Tabela \* ARABIC </w:instrText>
      </w:r>
      <w:r w:rsidR="006A7275" w:rsidRPr="000D59DE">
        <w:rPr>
          <w:rFonts w:ascii="Arial" w:hAnsi="Arial" w:cs="Arial"/>
          <w:i w:val="0"/>
          <w:iCs w:val="0"/>
          <w:color w:val="000000" w:themeColor="text1"/>
          <w:sz w:val="16"/>
          <w:szCs w:val="16"/>
        </w:rPr>
        <w:fldChar w:fldCharType="separate"/>
      </w:r>
      <w:r w:rsidR="0038102C">
        <w:rPr>
          <w:rFonts w:ascii="Arial" w:hAnsi="Arial" w:cs="Arial"/>
          <w:i w:val="0"/>
          <w:iCs w:val="0"/>
          <w:noProof/>
          <w:color w:val="000000" w:themeColor="text1"/>
          <w:sz w:val="16"/>
          <w:szCs w:val="16"/>
        </w:rPr>
        <w:t>1</w:t>
      </w:r>
      <w:r w:rsidR="006A7275" w:rsidRPr="000D59DE">
        <w:rPr>
          <w:rFonts w:ascii="Arial" w:hAnsi="Arial" w:cs="Arial"/>
          <w:i w:val="0"/>
          <w:iCs w:val="0"/>
          <w:color w:val="000000" w:themeColor="text1"/>
          <w:sz w:val="16"/>
          <w:szCs w:val="16"/>
        </w:rPr>
        <w:fldChar w:fldCharType="end"/>
      </w:r>
      <w:r w:rsidRPr="000D59DE">
        <w:rPr>
          <w:rFonts w:ascii="Arial" w:hAnsi="Arial" w:cs="Arial"/>
          <w:i w:val="0"/>
          <w:iCs w:val="0"/>
          <w:color w:val="000000" w:themeColor="text1"/>
          <w:sz w:val="16"/>
          <w:szCs w:val="16"/>
        </w:rPr>
        <w:t xml:space="preserve"> - Lista de leitos de Unidades de Internação</w:t>
      </w:r>
      <w:r w:rsidR="000D59DE" w:rsidRPr="000D59DE">
        <w:rPr>
          <w:rFonts w:ascii="Arial" w:hAnsi="Arial" w:cs="Arial"/>
          <w:i w:val="0"/>
          <w:iCs w:val="0"/>
          <w:color w:val="000000" w:themeColor="text1"/>
          <w:sz w:val="16"/>
          <w:szCs w:val="16"/>
        </w:rPr>
        <w:t xml:space="preserve"> | Fonte: Cadastro Nacional de Estabelecimento de Saúde (CNES)</w:t>
      </w:r>
      <w:bookmarkEnd w:id="3"/>
    </w:p>
    <w:p w14:paraId="2BE1F2D5" w14:textId="77777777" w:rsidR="00B90F2D" w:rsidRPr="00CD4EB2" w:rsidRDefault="00B90F2D" w:rsidP="00167DE9"/>
    <w:p w14:paraId="01DE49CC" w14:textId="3818FE24" w:rsidR="00B90F2D" w:rsidRPr="00CD4EB2" w:rsidRDefault="00B90F2D" w:rsidP="007A0538">
      <w:pPr>
        <w:pStyle w:val="Ttulo2"/>
        <w:ind w:left="-993" w:firstLine="0"/>
        <w:rPr>
          <w:rFonts w:ascii="Arial" w:hAnsi="Arial" w:cs="Arial"/>
          <w:b/>
          <w:bCs/>
          <w:color w:val="000000" w:themeColor="text1"/>
          <w:sz w:val="22"/>
          <w:szCs w:val="22"/>
          <w:shd w:val="clear" w:color="auto" w:fill="FFFFFF"/>
        </w:rPr>
      </w:pPr>
      <w:bookmarkStart w:id="4" w:name="_Toc174024099"/>
      <w:r w:rsidRPr="00CD4EB2">
        <w:rPr>
          <w:rFonts w:ascii="Arial" w:hAnsi="Arial" w:cs="Arial"/>
          <w:b/>
          <w:bCs/>
          <w:color w:val="000000" w:themeColor="text1"/>
          <w:sz w:val="22"/>
          <w:szCs w:val="22"/>
          <w:shd w:val="clear" w:color="auto" w:fill="FFFFFF"/>
        </w:rPr>
        <w:lastRenderedPageBreak/>
        <w:t>AQUISIÇÕES REALIZADAS</w:t>
      </w:r>
      <w:bookmarkEnd w:id="4"/>
    </w:p>
    <w:p w14:paraId="516BC4BF" w14:textId="5BBACCBD" w:rsidR="00445D16" w:rsidRPr="00CD4EB2" w:rsidRDefault="00445D16" w:rsidP="00445D16">
      <w:pPr>
        <w:spacing w:before="240" w:line="360" w:lineRule="auto"/>
        <w:ind w:left="-993" w:right="-710"/>
        <w:jc w:val="both"/>
        <w:rPr>
          <w:rFonts w:ascii="Arial" w:hAnsi="Arial" w:cs="Arial"/>
        </w:rPr>
      </w:pPr>
      <w:r w:rsidRPr="00CD4EB2">
        <w:rPr>
          <w:rFonts w:ascii="Arial" w:hAnsi="Arial" w:cs="Arial"/>
        </w:rPr>
        <w:t>N/A.</w:t>
      </w:r>
    </w:p>
    <w:p w14:paraId="18284F77" w14:textId="08C9CCF2" w:rsidR="00B90F2D" w:rsidRPr="00CD4EB2" w:rsidRDefault="007A0538" w:rsidP="007A0538">
      <w:pPr>
        <w:pStyle w:val="Ttulo2"/>
        <w:ind w:left="-993" w:firstLine="0"/>
        <w:rPr>
          <w:rFonts w:ascii="Arial" w:hAnsi="Arial" w:cs="Arial"/>
          <w:b/>
          <w:bCs/>
          <w:color w:val="000000" w:themeColor="text1"/>
          <w:sz w:val="22"/>
          <w:szCs w:val="22"/>
          <w:shd w:val="clear" w:color="auto" w:fill="FFFFFF"/>
        </w:rPr>
      </w:pPr>
      <w:bookmarkStart w:id="5" w:name="_Toc174024100"/>
      <w:r w:rsidRPr="00CD4EB2">
        <w:rPr>
          <w:rFonts w:ascii="Arial" w:hAnsi="Arial" w:cs="Arial"/>
          <w:b/>
          <w:bCs/>
          <w:color w:val="000000" w:themeColor="text1"/>
          <w:sz w:val="22"/>
          <w:szCs w:val="22"/>
          <w:shd w:val="clear" w:color="auto" w:fill="FFFFFF"/>
        </w:rPr>
        <w:t>RECONHECIMENTOS</w:t>
      </w:r>
      <w:bookmarkEnd w:id="5"/>
    </w:p>
    <w:p w14:paraId="491F2FE9" w14:textId="1089D48F" w:rsidR="007A1CC1" w:rsidRPr="00CD4EB2" w:rsidRDefault="00445D16" w:rsidP="00AC6E6A">
      <w:pPr>
        <w:spacing w:before="240" w:line="360" w:lineRule="auto"/>
        <w:ind w:left="-993" w:right="-710"/>
        <w:jc w:val="both"/>
        <w:rPr>
          <w:rFonts w:ascii="Arial" w:hAnsi="Arial" w:cs="Arial"/>
        </w:rPr>
      </w:pPr>
      <w:r w:rsidRPr="00CD4EB2">
        <w:rPr>
          <w:rFonts w:ascii="Arial" w:hAnsi="Arial" w:cs="Arial"/>
        </w:rPr>
        <w:t>N/A.</w:t>
      </w:r>
    </w:p>
    <w:p w14:paraId="713B973B" w14:textId="77777777" w:rsidR="00445D16" w:rsidRPr="00CD4EB2" w:rsidRDefault="00445D16" w:rsidP="00AC6E6A">
      <w:pPr>
        <w:spacing w:before="240" w:line="360" w:lineRule="auto"/>
        <w:ind w:left="-993" w:right="-710"/>
        <w:jc w:val="both"/>
        <w:rPr>
          <w:rFonts w:ascii="Arial" w:hAnsi="Arial" w:cs="Arial"/>
        </w:rPr>
      </w:pPr>
    </w:p>
    <w:p w14:paraId="353AD5E5" w14:textId="77A9F927" w:rsidR="007A1CC1" w:rsidRDefault="007A1CC1" w:rsidP="007A1CC1">
      <w:pPr>
        <w:pStyle w:val="Ttulo2"/>
        <w:ind w:left="-993" w:firstLine="0"/>
        <w:rPr>
          <w:rFonts w:ascii="Arial" w:hAnsi="Arial" w:cs="Arial"/>
          <w:b/>
          <w:bCs/>
          <w:color w:val="000000" w:themeColor="text1"/>
          <w:sz w:val="22"/>
          <w:szCs w:val="22"/>
          <w:shd w:val="clear" w:color="auto" w:fill="FFFFFF"/>
        </w:rPr>
      </w:pPr>
      <w:bookmarkStart w:id="6" w:name="_Toc174024101"/>
      <w:r w:rsidRPr="00CD4EB2">
        <w:rPr>
          <w:rFonts w:ascii="Arial" w:hAnsi="Arial" w:cs="Arial"/>
          <w:b/>
          <w:bCs/>
          <w:color w:val="000000" w:themeColor="text1"/>
          <w:sz w:val="22"/>
          <w:szCs w:val="22"/>
          <w:shd w:val="clear" w:color="auto" w:fill="FFFFFF"/>
        </w:rPr>
        <w:t>MELHORIAS</w:t>
      </w:r>
      <w:bookmarkEnd w:id="6"/>
    </w:p>
    <w:p w14:paraId="18933F50" w14:textId="55CCC2B8" w:rsidR="00786838" w:rsidRDefault="00786838" w:rsidP="00D327BC">
      <w:pPr>
        <w:pStyle w:val="Corpodetexto"/>
      </w:pPr>
    </w:p>
    <w:p w14:paraId="0803F331" w14:textId="77777777" w:rsidR="00A23B03" w:rsidRPr="00CD4EB2" w:rsidRDefault="00A23B03" w:rsidP="00A23B03">
      <w:pPr>
        <w:spacing w:before="240" w:line="360" w:lineRule="auto"/>
        <w:ind w:left="-993" w:right="-710"/>
        <w:jc w:val="both"/>
        <w:rPr>
          <w:rFonts w:ascii="Arial" w:hAnsi="Arial" w:cs="Arial"/>
        </w:rPr>
      </w:pPr>
      <w:r w:rsidRPr="00CD4EB2">
        <w:rPr>
          <w:rFonts w:ascii="Arial" w:hAnsi="Arial" w:cs="Arial"/>
        </w:rPr>
        <w:t>N/A.</w:t>
      </w:r>
    </w:p>
    <w:p w14:paraId="70CCCB90" w14:textId="77777777" w:rsidR="00F07EEF" w:rsidRPr="00F07EEF" w:rsidRDefault="00F07EEF" w:rsidP="00F07EEF"/>
    <w:p w14:paraId="78B31D18" w14:textId="05393951" w:rsidR="007A0538" w:rsidRPr="00CD4EB2" w:rsidRDefault="007A0538" w:rsidP="007A0538">
      <w:pPr>
        <w:pStyle w:val="Ttulo2"/>
        <w:ind w:left="-993" w:firstLine="0"/>
        <w:rPr>
          <w:sz w:val="22"/>
          <w:szCs w:val="22"/>
        </w:rPr>
      </w:pPr>
      <w:bookmarkStart w:id="7" w:name="_Toc174024102"/>
      <w:r w:rsidRPr="00CD4EB2">
        <w:rPr>
          <w:rFonts w:ascii="Arial" w:hAnsi="Arial" w:cs="Arial"/>
          <w:b/>
          <w:bCs/>
          <w:color w:val="000000" w:themeColor="text1"/>
          <w:sz w:val="22"/>
          <w:szCs w:val="22"/>
          <w:shd w:val="clear" w:color="auto" w:fill="FFFFFF"/>
        </w:rPr>
        <w:t>ATIVIDADES REALIZADAS</w:t>
      </w:r>
      <w:bookmarkEnd w:id="7"/>
    </w:p>
    <w:p w14:paraId="7B8C58CE" w14:textId="77777777" w:rsidR="00B61ECA" w:rsidRPr="00CD4EB2" w:rsidRDefault="00B61ECA" w:rsidP="00B61ECA"/>
    <w:p w14:paraId="27A0D9B5" w14:textId="77777777" w:rsidR="007A1CC1" w:rsidRPr="00CD4EB2" w:rsidRDefault="007A1CC1" w:rsidP="007A1CC1">
      <w:pPr>
        <w:pStyle w:val="PargrafodaLista"/>
        <w:numPr>
          <w:ilvl w:val="0"/>
          <w:numId w:val="1"/>
        </w:numPr>
        <w:spacing w:after="0" w:line="240" w:lineRule="auto"/>
        <w:rPr>
          <w:rFonts w:ascii="Times New Roman" w:eastAsiaTheme="majorEastAsia" w:hAnsi="Times New Roman" w:cs="Times New Roman"/>
          <w:b/>
          <w:bCs/>
          <w:vanish/>
          <w:spacing w:val="-10"/>
          <w:kern w:val="28"/>
        </w:rPr>
      </w:pPr>
    </w:p>
    <w:p w14:paraId="29894CA3" w14:textId="77777777" w:rsidR="007A1CC1" w:rsidRPr="00CD4EB2" w:rsidRDefault="007A1CC1" w:rsidP="007A1CC1">
      <w:pPr>
        <w:pStyle w:val="PargrafodaLista"/>
        <w:numPr>
          <w:ilvl w:val="0"/>
          <w:numId w:val="1"/>
        </w:numPr>
        <w:spacing w:after="0" w:line="240" w:lineRule="auto"/>
        <w:rPr>
          <w:rFonts w:ascii="Times New Roman" w:eastAsiaTheme="majorEastAsia" w:hAnsi="Times New Roman" w:cs="Times New Roman"/>
          <w:b/>
          <w:bCs/>
          <w:vanish/>
          <w:spacing w:val="-10"/>
          <w:kern w:val="28"/>
        </w:rPr>
      </w:pPr>
    </w:p>
    <w:p w14:paraId="68077B8E" w14:textId="60CCBD5C" w:rsidR="007A0538" w:rsidRPr="00CD4EB2" w:rsidRDefault="007A0538" w:rsidP="007A1CC1">
      <w:pPr>
        <w:pStyle w:val="Ttulo2"/>
        <w:numPr>
          <w:ilvl w:val="1"/>
          <w:numId w:val="1"/>
        </w:numPr>
        <w:ind w:left="-993" w:firstLine="0"/>
        <w:rPr>
          <w:rFonts w:ascii="Arial" w:hAnsi="Arial" w:cs="Arial"/>
          <w:b/>
          <w:bCs/>
          <w:color w:val="212121"/>
          <w:sz w:val="22"/>
          <w:szCs w:val="22"/>
        </w:rPr>
      </w:pPr>
      <w:bookmarkStart w:id="8" w:name="_Toc174024103"/>
      <w:r w:rsidRPr="00CD4EB2">
        <w:rPr>
          <w:rFonts w:ascii="Arial" w:hAnsi="Arial" w:cs="Arial"/>
          <w:b/>
          <w:bCs/>
          <w:color w:val="212121"/>
          <w:sz w:val="22"/>
          <w:szCs w:val="22"/>
        </w:rPr>
        <w:t>Núcleo Interno de Regulação (NIR)</w:t>
      </w:r>
      <w:bookmarkEnd w:id="8"/>
      <w:r w:rsidRPr="00CD4EB2">
        <w:rPr>
          <w:rFonts w:ascii="Arial" w:hAnsi="Arial" w:cs="Arial"/>
          <w:b/>
          <w:bCs/>
          <w:color w:val="212121"/>
          <w:sz w:val="22"/>
          <w:szCs w:val="22"/>
        </w:rPr>
        <w:t xml:space="preserve"> </w:t>
      </w:r>
    </w:p>
    <w:p w14:paraId="10BC31A0" w14:textId="6DD50167" w:rsidR="0017505B" w:rsidRPr="00CD4EB2" w:rsidRDefault="0017505B" w:rsidP="003D4504">
      <w:pPr>
        <w:spacing w:before="240" w:line="360" w:lineRule="auto"/>
        <w:ind w:left="-993" w:right="-568" w:firstLine="851"/>
        <w:jc w:val="both"/>
        <w:rPr>
          <w:rFonts w:ascii="Arial" w:hAnsi="Arial" w:cs="Arial"/>
        </w:rPr>
      </w:pPr>
      <w:r w:rsidRPr="00CD4EB2">
        <w:rPr>
          <w:rFonts w:ascii="Arial" w:hAnsi="Arial" w:cs="Arial"/>
        </w:rPr>
        <w:t xml:space="preserve">O HERSO conta com os serviços do núcleo interno de regulação – NIR para interface com o complexo regulador estadual dos serviços ofertados na instituição, bem como: atendimento de urgência e emergência, consultas ambulatoriais/cirurgias eletivas, exames de diagnóstico por imagem. O controle dos atendimentos de urgência e emergência </w:t>
      </w:r>
      <w:r w:rsidR="00F10267" w:rsidRPr="00CD4EB2">
        <w:rPr>
          <w:rFonts w:ascii="Arial" w:hAnsi="Arial" w:cs="Arial"/>
        </w:rPr>
        <w:t>assim</w:t>
      </w:r>
      <w:r w:rsidRPr="00CD4EB2">
        <w:rPr>
          <w:rFonts w:ascii="Arial" w:hAnsi="Arial" w:cs="Arial"/>
        </w:rPr>
        <w:t xml:space="preserve"> como dos agendamentos dos serviços eletivos são realizados através dos sistemas de gestão da Secretaria Estadual da Saúde </w:t>
      </w:r>
      <w:r w:rsidR="00097274" w:rsidRPr="00CD4EB2">
        <w:rPr>
          <w:rFonts w:ascii="Arial" w:hAnsi="Arial" w:cs="Arial"/>
        </w:rPr>
        <w:t>(</w:t>
      </w:r>
      <w:r w:rsidRPr="00CD4EB2">
        <w:rPr>
          <w:rFonts w:ascii="Arial" w:hAnsi="Arial" w:cs="Arial"/>
        </w:rPr>
        <w:t>SES</w:t>
      </w:r>
      <w:r w:rsidR="00097274" w:rsidRPr="00CD4EB2">
        <w:rPr>
          <w:rFonts w:ascii="Arial" w:hAnsi="Arial" w:cs="Arial"/>
        </w:rPr>
        <w:t>) pelos softwares:</w:t>
      </w:r>
      <w:r w:rsidRPr="00CD4EB2">
        <w:rPr>
          <w:rFonts w:ascii="Arial" w:hAnsi="Arial" w:cs="Arial"/>
        </w:rPr>
        <w:t xml:space="preserve"> SERVIR e RE</w:t>
      </w:r>
      <w:r w:rsidR="00AF6660" w:rsidRPr="00CD4EB2">
        <w:rPr>
          <w:rFonts w:ascii="Arial" w:hAnsi="Arial" w:cs="Arial"/>
        </w:rPr>
        <w:t>G</w:t>
      </w:r>
      <w:r w:rsidRPr="00CD4EB2">
        <w:rPr>
          <w:rFonts w:ascii="Arial" w:hAnsi="Arial" w:cs="Arial"/>
        </w:rPr>
        <w:t xml:space="preserve">NET, estas ferramentas são geridas e gerenciadas pelo </w:t>
      </w:r>
      <w:r w:rsidR="00097274" w:rsidRPr="00CD4EB2">
        <w:rPr>
          <w:rFonts w:ascii="Arial" w:hAnsi="Arial" w:cs="Arial"/>
        </w:rPr>
        <w:t>C</w:t>
      </w:r>
      <w:r w:rsidRPr="00CD4EB2">
        <w:rPr>
          <w:rFonts w:ascii="Arial" w:hAnsi="Arial" w:cs="Arial"/>
        </w:rPr>
        <w:t xml:space="preserve">omplexo </w:t>
      </w:r>
      <w:r w:rsidR="00097274" w:rsidRPr="00CD4EB2">
        <w:rPr>
          <w:rFonts w:ascii="Arial" w:hAnsi="Arial" w:cs="Arial"/>
        </w:rPr>
        <w:t>R</w:t>
      </w:r>
      <w:r w:rsidRPr="00CD4EB2">
        <w:rPr>
          <w:rFonts w:ascii="Arial" w:hAnsi="Arial" w:cs="Arial"/>
        </w:rPr>
        <w:t>egulador</w:t>
      </w:r>
      <w:r w:rsidR="00097274" w:rsidRPr="00CD4EB2">
        <w:rPr>
          <w:rFonts w:ascii="Arial" w:hAnsi="Arial" w:cs="Arial"/>
        </w:rPr>
        <w:t xml:space="preserve"> Estadual (CRE)</w:t>
      </w:r>
      <w:r w:rsidRPr="00CD4EB2">
        <w:rPr>
          <w:rFonts w:ascii="Arial" w:hAnsi="Arial" w:cs="Arial"/>
        </w:rPr>
        <w:t xml:space="preserve">, sendo a unidade responsável pelo monitoramento e operacionalização da mesma. A fim de reduzir o índice de absenteísmo o HERSO adotou a prática </w:t>
      </w:r>
      <w:r w:rsidR="002A1E7F" w:rsidRPr="00CD4EB2">
        <w:rPr>
          <w:rFonts w:ascii="Arial" w:hAnsi="Arial" w:cs="Arial"/>
        </w:rPr>
        <w:t xml:space="preserve">de </w:t>
      </w:r>
      <w:r w:rsidRPr="00CD4EB2">
        <w:rPr>
          <w:rFonts w:ascii="Arial" w:hAnsi="Arial" w:cs="Arial"/>
        </w:rPr>
        <w:t xml:space="preserve">ligações telefônicas aos usuários para confirmação de procedimentos agendados. </w:t>
      </w:r>
    </w:p>
    <w:p w14:paraId="17547F5D" w14:textId="77777777" w:rsidR="00FB0C7F" w:rsidRPr="00CD4EB2" w:rsidRDefault="00FB0C7F" w:rsidP="003D4504">
      <w:pPr>
        <w:spacing w:before="240" w:line="360" w:lineRule="auto"/>
        <w:ind w:left="-993" w:right="-568" w:firstLine="851"/>
        <w:jc w:val="both"/>
        <w:rPr>
          <w:rFonts w:ascii="Arial" w:hAnsi="Arial" w:cs="Arial"/>
        </w:rPr>
      </w:pPr>
    </w:p>
    <w:p w14:paraId="37CDF428" w14:textId="4A735587" w:rsidR="00067F4A" w:rsidRPr="00CD4EB2" w:rsidRDefault="00067F4A" w:rsidP="003D4504">
      <w:pPr>
        <w:pStyle w:val="Ttulo2"/>
        <w:numPr>
          <w:ilvl w:val="1"/>
          <w:numId w:val="1"/>
        </w:numPr>
        <w:spacing w:before="240" w:after="240" w:line="360" w:lineRule="auto"/>
        <w:ind w:left="-993" w:right="-568" w:firstLine="0"/>
        <w:jc w:val="both"/>
        <w:rPr>
          <w:rFonts w:ascii="Arial" w:hAnsi="Arial" w:cs="Arial"/>
          <w:b/>
          <w:bCs/>
          <w:color w:val="000000" w:themeColor="text1"/>
          <w:sz w:val="22"/>
          <w:szCs w:val="22"/>
        </w:rPr>
      </w:pPr>
      <w:bookmarkStart w:id="9" w:name="_Toc158119970"/>
      <w:bookmarkStart w:id="10" w:name="_Toc174024104"/>
      <w:r w:rsidRPr="00CD4EB2">
        <w:rPr>
          <w:rFonts w:ascii="Arial" w:hAnsi="Arial" w:cs="Arial"/>
          <w:b/>
          <w:bCs/>
          <w:color w:val="000000" w:themeColor="text1"/>
          <w:sz w:val="22"/>
          <w:szCs w:val="22"/>
        </w:rPr>
        <w:t xml:space="preserve">Serviço de integridade </w:t>
      </w:r>
      <w:r w:rsidR="00F11FD9">
        <w:rPr>
          <w:rFonts w:ascii="Arial" w:hAnsi="Arial" w:cs="Arial"/>
          <w:b/>
          <w:bCs/>
          <w:color w:val="000000" w:themeColor="text1"/>
          <w:sz w:val="22"/>
          <w:szCs w:val="22"/>
        </w:rPr>
        <w:t>d</w:t>
      </w:r>
      <w:r w:rsidRPr="00CD4EB2">
        <w:rPr>
          <w:rFonts w:ascii="Arial" w:hAnsi="Arial" w:cs="Arial"/>
          <w:b/>
          <w:bCs/>
          <w:color w:val="000000" w:themeColor="text1"/>
          <w:sz w:val="22"/>
          <w:szCs w:val="22"/>
        </w:rPr>
        <w:t>a pele</w:t>
      </w:r>
      <w:bookmarkEnd w:id="9"/>
      <w:bookmarkEnd w:id="10"/>
    </w:p>
    <w:p w14:paraId="5F641019" w14:textId="565050B9" w:rsidR="00ED3A50" w:rsidRDefault="0017505B" w:rsidP="00ED3A50">
      <w:pPr>
        <w:spacing w:before="240" w:line="360" w:lineRule="auto"/>
        <w:ind w:left="-993" w:right="-568" w:firstLine="851"/>
        <w:jc w:val="both"/>
        <w:rPr>
          <w:rFonts w:ascii="Arial" w:hAnsi="Arial" w:cs="Arial"/>
          <w:color w:val="202124"/>
          <w:shd w:val="clear" w:color="auto" w:fill="FFFFFF"/>
        </w:rPr>
      </w:pPr>
      <w:r w:rsidRPr="00CD4EB2">
        <w:rPr>
          <w:rFonts w:ascii="Arial" w:hAnsi="Arial" w:cs="Arial"/>
        </w:rPr>
        <w:t>Com base no perfil de atendimento (trauma, politraumas, cirurgias ortopédicas e vascular) o HERSO impl</w:t>
      </w:r>
      <w:r w:rsidR="00E9463C" w:rsidRPr="00CD4EB2">
        <w:rPr>
          <w:rFonts w:ascii="Arial" w:hAnsi="Arial" w:cs="Arial"/>
        </w:rPr>
        <w:t>antou</w:t>
      </w:r>
      <w:r w:rsidRPr="00CD4EB2">
        <w:rPr>
          <w:rFonts w:ascii="Arial" w:hAnsi="Arial" w:cs="Arial"/>
        </w:rPr>
        <w:t xml:space="preserve"> um enfermeiro exclusivo para curativos com foco no cuidado com a integridade da pele e no tratamento das feridas crônicas e agudas</w:t>
      </w:r>
      <w:r w:rsidR="00F11FD9">
        <w:rPr>
          <w:rFonts w:ascii="Arial" w:hAnsi="Arial" w:cs="Arial"/>
        </w:rPr>
        <w:t xml:space="preserve">. </w:t>
      </w:r>
      <w:r w:rsidR="00F11FD9" w:rsidRPr="00F11FD9">
        <w:rPr>
          <w:rFonts w:ascii="Arial" w:hAnsi="Arial" w:cs="Arial"/>
        </w:rPr>
        <w:t xml:space="preserve">Este profissional possui habilidades e conhecimentos necessários para avaliação da ferida e a prescrição do tratamento a ser utilizado. Além disso, é o responsável pelo envolvimento da equipe de enfermagem no cuidado diário, no que tange a prevenção, promoção e tratamento das feridas. O paciente é acompanhado desde a sua internação, até os retornos </w:t>
      </w:r>
      <w:r w:rsidR="00F11FD9" w:rsidRPr="00F11FD9">
        <w:rPr>
          <w:rFonts w:ascii="Arial" w:hAnsi="Arial" w:cs="Arial"/>
        </w:rPr>
        <w:lastRenderedPageBreak/>
        <w:t xml:space="preserve">ambulatoriais, visando uma melhor evolução e êxito no tratamento. No </w:t>
      </w:r>
      <w:r w:rsidR="00F11FD9">
        <w:rPr>
          <w:rFonts w:ascii="Arial" w:hAnsi="Arial" w:cs="Arial"/>
        </w:rPr>
        <w:t xml:space="preserve">mês de </w:t>
      </w:r>
      <w:r w:rsidR="004D0AB3">
        <w:rPr>
          <w:rFonts w:ascii="Arial" w:hAnsi="Arial" w:cs="Arial"/>
        </w:rPr>
        <w:t>julho</w:t>
      </w:r>
      <w:r w:rsidR="003B713C" w:rsidRPr="00CD4EB2">
        <w:rPr>
          <w:rFonts w:ascii="Arial" w:hAnsi="Arial" w:cs="Arial"/>
          <w:color w:val="202124"/>
          <w:shd w:val="clear" w:color="auto" w:fill="FFFFFF"/>
        </w:rPr>
        <w:t xml:space="preserve"> </w:t>
      </w:r>
      <w:r w:rsidR="00536100" w:rsidRPr="00CD4EB2">
        <w:rPr>
          <w:rFonts w:ascii="Arial" w:hAnsi="Arial" w:cs="Arial"/>
          <w:color w:val="202124"/>
          <w:shd w:val="clear" w:color="auto" w:fill="FFFFFF"/>
        </w:rPr>
        <w:t>de</w:t>
      </w:r>
      <w:r w:rsidR="003B713C" w:rsidRPr="00CD4EB2">
        <w:rPr>
          <w:rFonts w:ascii="Arial" w:hAnsi="Arial" w:cs="Arial"/>
          <w:color w:val="202124"/>
          <w:shd w:val="clear" w:color="auto" w:fill="FFFFFF"/>
        </w:rPr>
        <w:t xml:space="preserve"> 202</w:t>
      </w:r>
      <w:r w:rsidR="00536100" w:rsidRPr="00CD4EB2">
        <w:rPr>
          <w:rFonts w:ascii="Arial" w:hAnsi="Arial" w:cs="Arial"/>
          <w:color w:val="202124"/>
          <w:shd w:val="clear" w:color="auto" w:fill="FFFFFF"/>
        </w:rPr>
        <w:t>4</w:t>
      </w:r>
      <w:r w:rsidR="00167DE9" w:rsidRPr="00CD4EB2">
        <w:rPr>
          <w:rFonts w:ascii="Arial" w:hAnsi="Arial" w:cs="Arial"/>
          <w:color w:val="202124"/>
          <w:shd w:val="clear" w:color="auto" w:fill="FFFFFF"/>
        </w:rPr>
        <w:t xml:space="preserve"> foram realizados </w:t>
      </w:r>
      <w:proofErr w:type="spellStart"/>
      <w:r w:rsidR="004D0AB3">
        <w:rPr>
          <w:rFonts w:ascii="Arial" w:hAnsi="Arial" w:cs="Arial"/>
          <w:b/>
          <w:bCs/>
          <w:color w:val="202124"/>
          <w:shd w:val="clear" w:color="auto" w:fill="FFFFFF"/>
        </w:rPr>
        <w:t>xxx</w:t>
      </w:r>
      <w:proofErr w:type="spellEnd"/>
      <w:r w:rsidR="00167DE9" w:rsidRPr="00CD4EB2">
        <w:rPr>
          <w:rFonts w:ascii="Arial" w:hAnsi="Arial" w:cs="Arial"/>
          <w:color w:val="202124"/>
          <w:shd w:val="clear" w:color="auto" w:fill="FFFFFF"/>
        </w:rPr>
        <w:t xml:space="preserve"> curativos em feridas </w:t>
      </w:r>
      <w:r w:rsidR="002843F3" w:rsidRPr="00CD4EB2">
        <w:rPr>
          <w:rFonts w:ascii="Arial" w:hAnsi="Arial" w:cs="Arial"/>
          <w:color w:val="202124"/>
          <w:shd w:val="clear" w:color="auto" w:fill="FFFFFF"/>
        </w:rPr>
        <w:t>de diversas complexidades</w:t>
      </w:r>
      <w:r w:rsidR="00BA2BF4">
        <w:rPr>
          <w:rFonts w:ascii="Arial" w:hAnsi="Arial" w:cs="Arial"/>
          <w:color w:val="202124"/>
          <w:shd w:val="clear" w:color="auto" w:fill="FFFFFF"/>
        </w:rPr>
        <w:t>, abaixo é detalhado os curativos realizados</w:t>
      </w:r>
      <w:r w:rsidR="00ED3A50">
        <w:rPr>
          <w:rFonts w:ascii="Arial" w:hAnsi="Arial" w:cs="Arial"/>
          <w:color w:val="202124"/>
          <w:shd w:val="clear" w:color="auto" w:fill="FFFFFF"/>
        </w:rPr>
        <w:t xml:space="preserve"> através de tabelas e gráficos.</w:t>
      </w:r>
    </w:p>
    <w:tbl>
      <w:tblPr>
        <w:tblW w:w="9351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"/>
        <w:gridCol w:w="6"/>
        <w:gridCol w:w="124"/>
        <w:gridCol w:w="4411"/>
        <w:gridCol w:w="2599"/>
        <w:gridCol w:w="2173"/>
        <w:gridCol w:w="14"/>
        <w:gridCol w:w="6"/>
        <w:gridCol w:w="6"/>
        <w:gridCol w:w="6"/>
      </w:tblGrid>
      <w:tr w:rsidR="00F43B3B" w:rsidRPr="00CD4EB2" w14:paraId="3BAA8BD3" w14:textId="77777777" w:rsidTr="00957607">
        <w:trPr>
          <w:trHeight w:val="500"/>
          <w:tblHeader/>
          <w:jc w:val="center"/>
        </w:trPr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05F9E3" w14:textId="77777777" w:rsidR="00F43B3B" w:rsidRPr="00CD4EB2" w:rsidRDefault="00F43B3B" w:rsidP="00551A3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506883" w14:textId="77777777" w:rsidR="00F43B3B" w:rsidRPr="00CD4EB2" w:rsidRDefault="00F43B3B" w:rsidP="00551A3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124" w:type="dxa"/>
            <w:tcBorders>
              <w:top w:val="nil"/>
              <w:left w:val="nil"/>
              <w:bottom w:val="nil"/>
              <w:right w:val="single" w:sz="6" w:space="0" w:color="000000"/>
            </w:tcBorders>
            <w:noWrap/>
            <w:vAlign w:val="center"/>
          </w:tcPr>
          <w:p w14:paraId="76C62468" w14:textId="77777777" w:rsidR="00F43B3B" w:rsidRPr="00CD4EB2" w:rsidRDefault="00F43B3B" w:rsidP="00551A3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918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344C"/>
            <w:noWrap/>
            <w:vAlign w:val="center"/>
          </w:tcPr>
          <w:p w14:paraId="2A6F9A2D" w14:textId="0AB891D9" w:rsidR="00F43B3B" w:rsidRPr="00CD4EB2" w:rsidRDefault="00F43B3B" w:rsidP="005C6ECC">
            <w:pPr>
              <w:spacing w:after="0" w:line="240" w:lineRule="auto"/>
              <w:jc w:val="center"/>
              <w:rPr>
                <w:rFonts w:ascii="Heavitas" w:eastAsia="Times New Roman" w:hAnsi="Heavitas" w:cs="Arial"/>
                <w:color w:val="FFFFFF" w:themeColor="background1"/>
                <w:lang w:eastAsia="pt-BR"/>
              </w:rPr>
            </w:pPr>
            <w:r w:rsidRPr="00CD4EB2">
              <w:rPr>
                <w:rFonts w:ascii="Heavitas" w:eastAsia="Times New Roman" w:hAnsi="Heavitas" w:cs="Arial"/>
                <w:color w:val="FFFFFF" w:themeColor="background1"/>
                <w:lang w:eastAsia="pt-BR"/>
              </w:rPr>
              <w:t>RESUMO POR TIPO DE FERIDA</w:t>
            </w:r>
          </w:p>
        </w:tc>
        <w:tc>
          <w:tcPr>
            <w:tcW w:w="1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FAC8CD" w14:textId="77777777" w:rsidR="00F43B3B" w:rsidRPr="00CD4EB2" w:rsidRDefault="00F43B3B" w:rsidP="00551A37">
            <w:pPr>
              <w:spacing w:after="0" w:line="276" w:lineRule="atLeast"/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5CC76F" w14:textId="77777777" w:rsidR="00F43B3B" w:rsidRPr="00CD4EB2" w:rsidRDefault="00F43B3B" w:rsidP="00551A3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5BEB81" w14:textId="77777777" w:rsidR="00F43B3B" w:rsidRPr="00CD4EB2" w:rsidRDefault="00F43B3B" w:rsidP="00551A3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668935" w14:textId="77777777" w:rsidR="00F43B3B" w:rsidRPr="00CD4EB2" w:rsidRDefault="00F43B3B" w:rsidP="00551A3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</w:tr>
      <w:tr w:rsidR="00F43B3B" w:rsidRPr="00CD4EB2" w14:paraId="79083F24" w14:textId="77777777" w:rsidTr="00957607">
        <w:trPr>
          <w:trHeight w:val="500"/>
          <w:tblHeader/>
          <w:jc w:val="center"/>
        </w:trPr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8C2E1C4" w14:textId="77777777" w:rsidR="00F43B3B" w:rsidRPr="00CD4EB2" w:rsidRDefault="00F43B3B" w:rsidP="00551A3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75BD3F4" w14:textId="77777777" w:rsidR="00F43B3B" w:rsidRPr="00CD4EB2" w:rsidRDefault="00F43B3B" w:rsidP="00551A3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124" w:type="dxa"/>
            <w:tcBorders>
              <w:top w:val="nil"/>
              <w:left w:val="nil"/>
              <w:bottom w:val="nil"/>
              <w:right w:val="single" w:sz="6" w:space="0" w:color="000000"/>
            </w:tcBorders>
            <w:noWrap/>
            <w:vAlign w:val="center"/>
            <w:hideMark/>
          </w:tcPr>
          <w:p w14:paraId="68DEF082" w14:textId="77777777" w:rsidR="00F43B3B" w:rsidRPr="00CD4EB2" w:rsidRDefault="00F43B3B" w:rsidP="00551A3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4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  <w:hideMark/>
          </w:tcPr>
          <w:p w14:paraId="4BBDA642" w14:textId="77777777" w:rsidR="00F43B3B" w:rsidRPr="00CD4EB2" w:rsidRDefault="00F43B3B" w:rsidP="00FC349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</w:pPr>
            <w:r w:rsidRPr="00CD4EB2"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  <w:t>DESCRIÇÃO</w:t>
            </w:r>
          </w:p>
        </w:tc>
        <w:tc>
          <w:tcPr>
            <w:tcW w:w="2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  <w:hideMark/>
          </w:tcPr>
          <w:p w14:paraId="45A0158E" w14:textId="77777777" w:rsidR="00F43B3B" w:rsidRPr="00CD4EB2" w:rsidRDefault="00F43B3B" w:rsidP="00FC349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</w:pPr>
            <w:r w:rsidRPr="00CD4EB2"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  <w:t>QUANTIDADE</w:t>
            </w:r>
          </w:p>
        </w:tc>
        <w:tc>
          <w:tcPr>
            <w:tcW w:w="21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  <w:hideMark/>
          </w:tcPr>
          <w:p w14:paraId="2967D1C9" w14:textId="77777777" w:rsidR="00F43B3B" w:rsidRPr="00CD4EB2" w:rsidRDefault="00F43B3B" w:rsidP="00FC349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</w:pPr>
            <w:r w:rsidRPr="00CD4EB2"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  <w:t>%</w:t>
            </w:r>
          </w:p>
        </w:tc>
        <w:tc>
          <w:tcPr>
            <w:tcW w:w="1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18C790A" w14:textId="77777777" w:rsidR="00F43B3B" w:rsidRPr="00CD4EB2" w:rsidRDefault="00F43B3B" w:rsidP="00551A37">
            <w:pPr>
              <w:spacing w:after="0" w:line="276" w:lineRule="atLeast"/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841DEE6" w14:textId="77777777" w:rsidR="00F43B3B" w:rsidRPr="00CD4EB2" w:rsidRDefault="00F43B3B" w:rsidP="00551A3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210FC43" w14:textId="77777777" w:rsidR="00F43B3B" w:rsidRPr="00CD4EB2" w:rsidRDefault="00F43B3B" w:rsidP="00551A3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0AA86F6" w14:textId="77777777" w:rsidR="00F43B3B" w:rsidRPr="00CD4EB2" w:rsidRDefault="00F43B3B" w:rsidP="00551A3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</w:tr>
      <w:tr w:rsidR="00786838" w:rsidRPr="00CD4EB2" w14:paraId="1766721C" w14:textId="77777777" w:rsidTr="00957607">
        <w:trPr>
          <w:trHeight w:val="270"/>
          <w:jc w:val="center"/>
        </w:trPr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395006" w14:textId="77777777" w:rsidR="00786838" w:rsidRPr="00CD4EB2" w:rsidRDefault="00786838" w:rsidP="005361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BFEB24" w14:textId="77777777" w:rsidR="00786838" w:rsidRPr="00CD4EB2" w:rsidRDefault="00786838" w:rsidP="005361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124" w:type="dxa"/>
            <w:tcBorders>
              <w:top w:val="nil"/>
              <w:left w:val="nil"/>
              <w:bottom w:val="nil"/>
              <w:right w:val="single" w:sz="6" w:space="0" w:color="000000"/>
            </w:tcBorders>
            <w:noWrap/>
            <w:vAlign w:val="center"/>
          </w:tcPr>
          <w:p w14:paraId="77ACB2AB" w14:textId="77777777" w:rsidR="00786838" w:rsidRPr="00CD4EB2" w:rsidRDefault="00786838" w:rsidP="005361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4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374F4E38" w14:textId="39C4602D" w:rsidR="00786838" w:rsidRDefault="00786838" w:rsidP="00536100">
            <w:pPr>
              <w:spacing w:after="0" w:line="276" w:lineRule="auto"/>
              <w:ind w:left="177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Escoriações</w:t>
            </w:r>
          </w:p>
        </w:tc>
        <w:tc>
          <w:tcPr>
            <w:tcW w:w="2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78789D2C" w14:textId="3F19C828" w:rsidR="00786838" w:rsidRDefault="00D75DEE" w:rsidP="00536100">
            <w:pPr>
              <w:spacing w:after="0" w:line="276" w:lineRule="auto"/>
              <w:jc w:val="center"/>
              <w:rPr>
                <w:rFonts w:ascii="Arial" w:eastAsia="Times New Roman" w:hAnsi="Arial" w:cs="Arial"/>
                <w:lang w:eastAsia="pt-BR"/>
              </w:rPr>
            </w:pPr>
            <w:r>
              <w:rPr>
                <w:rFonts w:ascii="Arial" w:eastAsia="Times New Roman" w:hAnsi="Arial" w:cs="Arial"/>
                <w:lang w:eastAsia="pt-BR"/>
              </w:rPr>
              <w:t>05</w:t>
            </w:r>
          </w:p>
        </w:tc>
        <w:tc>
          <w:tcPr>
            <w:tcW w:w="21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4632913A" w14:textId="2E467670" w:rsidR="00786838" w:rsidRDefault="00551A37" w:rsidP="00536100">
            <w:pPr>
              <w:spacing w:after="0" w:line="276" w:lineRule="auto"/>
              <w:jc w:val="center"/>
              <w:rPr>
                <w:rFonts w:ascii="Arial" w:eastAsia="Times New Roman" w:hAnsi="Arial" w:cs="Arial"/>
                <w:lang w:eastAsia="pt-BR"/>
              </w:rPr>
            </w:pPr>
            <w:r>
              <w:rPr>
                <w:rFonts w:ascii="Arial" w:eastAsia="Times New Roman" w:hAnsi="Arial" w:cs="Arial"/>
                <w:lang w:eastAsia="pt-BR"/>
              </w:rPr>
              <w:t>5%</w:t>
            </w:r>
          </w:p>
        </w:tc>
        <w:tc>
          <w:tcPr>
            <w:tcW w:w="1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FA3BCF" w14:textId="77777777" w:rsidR="00786838" w:rsidRPr="00CD4EB2" w:rsidRDefault="00786838" w:rsidP="00536100">
            <w:pPr>
              <w:spacing w:after="0" w:line="276" w:lineRule="atLeast"/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D53097" w14:textId="77777777" w:rsidR="00786838" w:rsidRPr="00CD4EB2" w:rsidRDefault="00786838" w:rsidP="005361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B5FA20" w14:textId="77777777" w:rsidR="00786838" w:rsidRPr="00CD4EB2" w:rsidRDefault="00786838" w:rsidP="005361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49A5B3" w14:textId="77777777" w:rsidR="00786838" w:rsidRPr="00CD4EB2" w:rsidRDefault="00786838" w:rsidP="005361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</w:tr>
      <w:tr w:rsidR="00F43B3B" w:rsidRPr="00CD4EB2" w14:paraId="1C11DB77" w14:textId="77777777" w:rsidTr="00957607">
        <w:trPr>
          <w:trHeight w:val="270"/>
          <w:jc w:val="center"/>
        </w:trPr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9830213" w14:textId="77777777" w:rsidR="00F43B3B" w:rsidRPr="00CD4EB2" w:rsidRDefault="00F43B3B" w:rsidP="005361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1F37C1A" w14:textId="77777777" w:rsidR="00F43B3B" w:rsidRPr="00CD4EB2" w:rsidRDefault="00F43B3B" w:rsidP="005361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124" w:type="dxa"/>
            <w:tcBorders>
              <w:top w:val="nil"/>
              <w:left w:val="nil"/>
              <w:bottom w:val="nil"/>
              <w:right w:val="single" w:sz="6" w:space="0" w:color="000000"/>
            </w:tcBorders>
            <w:noWrap/>
            <w:vAlign w:val="center"/>
            <w:hideMark/>
          </w:tcPr>
          <w:p w14:paraId="64ECCC2E" w14:textId="77777777" w:rsidR="00F43B3B" w:rsidRPr="00CD4EB2" w:rsidRDefault="00F43B3B" w:rsidP="005361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4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6B61FFA3" w14:textId="7632678A" w:rsidR="00F43B3B" w:rsidRPr="00CD4EB2" w:rsidRDefault="00F43B3B" w:rsidP="00536100">
            <w:pPr>
              <w:spacing w:after="0" w:line="276" w:lineRule="auto"/>
              <w:ind w:left="177"/>
              <w:rPr>
                <w:rFonts w:ascii="Arial" w:eastAsia="Times New Roman" w:hAnsi="Arial" w:cs="Arial"/>
                <w:lang w:eastAsia="pt-BR"/>
              </w:rPr>
            </w:pPr>
            <w:r w:rsidRPr="00CD4EB2">
              <w:rPr>
                <w:rFonts w:ascii="Arial" w:hAnsi="Arial" w:cs="Arial"/>
              </w:rPr>
              <w:t>Ferida Operatória</w:t>
            </w:r>
          </w:p>
        </w:tc>
        <w:tc>
          <w:tcPr>
            <w:tcW w:w="2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299904E1" w14:textId="05886C1E" w:rsidR="00F43B3B" w:rsidRPr="00CD4EB2" w:rsidRDefault="00D75DEE" w:rsidP="00536100">
            <w:pPr>
              <w:spacing w:after="0" w:line="276" w:lineRule="auto"/>
              <w:jc w:val="center"/>
              <w:rPr>
                <w:rFonts w:ascii="Arial" w:eastAsia="Times New Roman" w:hAnsi="Arial" w:cs="Arial"/>
                <w:lang w:eastAsia="pt-BR"/>
              </w:rPr>
            </w:pPr>
            <w:r>
              <w:rPr>
                <w:rFonts w:ascii="Arial" w:eastAsia="Times New Roman" w:hAnsi="Arial" w:cs="Arial"/>
                <w:lang w:eastAsia="pt-BR"/>
              </w:rPr>
              <w:t>39</w:t>
            </w:r>
          </w:p>
        </w:tc>
        <w:tc>
          <w:tcPr>
            <w:tcW w:w="21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6E5CFE88" w14:textId="520E6812" w:rsidR="00F43B3B" w:rsidRPr="00CD4EB2" w:rsidRDefault="00AA2EE4" w:rsidP="00536100">
            <w:pPr>
              <w:spacing w:after="0" w:line="276" w:lineRule="auto"/>
              <w:jc w:val="center"/>
              <w:rPr>
                <w:rFonts w:ascii="Arial" w:eastAsia="Times New Roman" w:hAnsi="Arial" w:cs="Arial"/>
                <w:lang w:eastAsia="pt-BR"/>
              </w:rPr>
            </w:pPr>
            <w:r>
              <w:rPr>
                <w:rFonts w:ascii="Arial" w:eastAsia="Times New Roman" w:hAnsi="Arial" w:cs="Arial"/>
                <w:lang w:eastAsia="pt-BR"/>
              </w:rPr>
              <w:t>3</w:t>
            </w:r>
            <w:r w:rsidR="004A03A8">
              <w:rPr>
                <w:rFonts w:ascii="Arial" w:eastAsia="Times New Roman" w:hAnsi="Arial" w:cs="Arial"/>
                <w:lang w:eastAsia="pt-BR"/>
              </w:rPr>
              <w:t>9</w:t>
            </w:r>
            <w:r w:rsidR="00551A37">
              <w:rPr>
                <w:rFonts w:ascii="Arial" w:eastAsia="Times New Roman" w:hAnsi="Arial" w:cs="Arial"/>
                <w:lang w:eastAsia="pt-BR"/>
              </w:rPr>
              <w:t>%</w:t>
            </w:r>
          </w:p>
        </w:tc>
        <w:tc>
          <w:tcPr>
            <w:tcW w:w="1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98D505B" w14:textId="77777777" w:rsidR="00F43B3B" w:rsidRPr="00CD4EB2" w:rsidRDefault="00F43B3B" w:rsidP="00536100">
            <w:pPr>
              <w:spacing w:after="0" w:line="276" w:lineRule="atLeast"/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A511D5E" w14:textId="77777777" w:rsidR="00F43B3B" w:rsidRPr="00CD4EB2" w:rsidRDefault="00F43B3B" w:rsidP="005361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4E084AD" w14:textId="77777777" w:rsidR="00F43B3B" w:rsidRPr="00CD4EB2" w:rsidRDefault="00F43B3B" w:rsidP="005361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44EBF68" w14:textId="77777777" w:rsidR="00F43B3B" w:rsidRPr="00CD4EB2" w:rsidRDefault="00F43B3B" w:rsidP="005361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</w:tr>
      <w:tr w:rsidR="00F43B3B" w:rsidRPr="00CD4EB2" w14:paraId="453E11B3" w14:textId="77777777" w:rsidTr="00957607">
        <w:trPr>
          <w:trHeight w:val="285"/>
          <w:jc w:val="center"/>
        </w:trPr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41D202C" w14:textId="77777777" w:rsidR="00F43B3B" w:rsidRPr="00CD4EB2" w:rsidRDefault="00F43B3B" w:rsidP="005361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C681DD0" w14:textId="77777777" w:rsidR="00F43B3B" w:rsidRPr="00CD4EB2" w:rsidRDefault="00F43B3B" w:rsidP="005361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124" w:type="dxa"/>
            <w:tcBorders>
              <w:top w:val="nil"/>
              <w:left w:val="nil"/>
              <w:bottom w:val="nil"/>
              <w:right w:val="single" w:sz="6" w:space="0" w:color="000000"/>
            </w:tcBorders>
            <w:noWrap/>
            <w:vAlign w:val="center"/>
            <w:hideMark/>
          </w:tcPr>
          <w:p w14:paraId="614C88B5" w14:textId="77777777" w:rsidR="00F43B3B" w:rsidRPr="00CD4EB2" w:rsidRDefault="00F43B3B" w:rsidP="005361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4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502560EB" w14:textId="1D8D8126" w:rsidR="00F43B3B" w:rsidRPr="00CD4EB2" w:rsidRDefault="00F43B3B" w:rsidP="00536100">
            <w:pPr>
              <w:spacing w:after="0" w:line="276" w:lineRule="auto"/>
              <w:ind w:left="177"/>
              <w:rPr>
                <w:rFonts w:ascii="Arial" w:eastAsia="Times New Roman" w:hAnsi="Arial" w:cs="Arial"/>
                <w:lang w:eastAsia="pt-BR"/>
              </w:rPr>
            </w:pPr>
            <w:r w:rsidRPr="00CD4EB2">
              <w:rPr>
                <w:rFonts w:ascii="Arial" w:hAnsi="Arial" w:cs="Arial"/>
              </w:rPr>
              <w:t>Ferida de Pé diabético</w:t>
            </w:r>
          </w:p>
        </w:tc>
        <w:tc>
          <w:tcPr>
            <w:tcW w:w="2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4503F70E" w14:textId="221DA4DC" w:rsidR="00F43B3B" w:rsidRPr="00CD4EB2" w:rsidRDefault="00D75DEE" w:rsidP="00536100">
            <w:pPr>
              <w:spacing w:after="0" w:line="276" w:lineRule="auto"/>
              <w:jc w:val="center"/>
              <w:rPr>
                <w:rFonts w:ascii="Arial" w:eastAsia="Times New Roman" w:hAnsi="Arial" w:cs="Arial"/>
                <w:lang w:eastAsia="pt-BR"/>
              </w:rPr>
            </w:pPr>
            <w:r>
              <w:rPr>
                <w:rFonts w:ascii="Arial" w:eastAsia="Times New Roman" w:hAnsi="Arial" w:cs="Arial"/>
                <w:lang w:eastAsia="pt-BR"/>
              </w:rPr>
              <w:t>01</w:t>
            </w:r>
          </w:p>
        </w:tc>
        <w:tc>
          <w:tcPr>
            <w:tcW w:w="21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4429AC34" w14:textId="7E820E8C" w:rsidR="00F43B3B" w:rsidRPr="00CD4EB2" w:rsidRDefault="00551A37" w:rsidP="00536100">
            <w:pPr>
              <w:spacing w:after="0" w:line="276" w:lineRule="auto"/>
              <w:jc w:val="center"/>
              <w:rPr>
                <w:rFonts w:ascii="Arial" w:eastAsia="Times New Roman" w:hAnsi="Arial" w:cs="Arial"/>
                <w:lang w:eastAsia="pt-BR"/>
              </w:rPr>
            </w:pPr>
            <w:r>
              <w:rPr>
                <w:rFonts w:ascii="Arial" w:eastAsia="Times New Roman" w:hAnsi="Arial" w:cs="Arial"/>
                <w:lang w:eastAsia="pt-BR"/>
              </w:rPr>
              <w:t>1%</w:t>
            </w:r>
          </w:p>
        </w:tc>
        <w:tc>
          <w:tcPr>
            <w:tcW w:w="1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C759179" w14:textId="77777777" w:rsidR="00F43B3B" w:rsidRPr="00CD4EB2" w:rsidRDefault="00F43B3B" w:rsidP="00536100">
            <w:pPr>
              <w:spacing w:after="0" w:line="276" w:lineRule="atLeast"/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11338DD" w14:textId="77777777" w:rsidR="00F43B3B" w:rsidRPr="00CD4EB2" w:rsidRDefault="00F43B3B" w:rsidP="005361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9796E66" w14:textId="77777777" w:rsidR="00F43B3B" w:rsidRPr="00CD4EB2" w:rsidRDefault="00F43B3B" w:rsidP="005361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28CF921" w14:textId="77777777" w:rsidR="00F43B3B" w:rsidRPr="00CD4EB2" w:rsidRDefault="00F43B3B" w:rsidP="005361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</w:tr>
      <w:tr w:rsidR="00A85F56" w:rsidRPr="00CD4EB2" w14:paraId="7FCE2020" w14:textId="77777777" w:rsidTr="00957607">
        <w:trPr>
          <w:trHeight w:val="285"/>
          <w:jc w:val="center"/>
        </w:trPr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939C808" w14:textId="77777777" w:rsidR="00A85F56" w:rsidRPr="00CD4EB2" w:rsidRDefault="00A85F56" w:rsidP="00A85F5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8BBCA1A" w14:textId="77777777" w:rsidR="00A85F56" w:rsidRPr="00CD4EB2" w:rsidRDefault="00A85F56" w:rsidP="00A85F5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124" w:type="dxa"/>
            <w:tcBorders>
              <w:top w:val="nil"/>
              <w:left w:val="nil"/>
              <w:bottom w:val="nil"/>
              <w:right w:val="single" w:sz="6" w:space="0" w:color="000000"/>
            </w:tcBorders>
            <w:noWrap/>
            <w:vAlign w:val="center"/>
            <w:hideMark/>
          </w:tcPr>
          <w:p w14:paraId="17451034" w14:textId="77777777" w:rsidR="00A85F56" w:rsidRPr="00CD4EB2" w:rsidRDefault="00A85F56" w:rsidP="00A85F5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4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4F8B5CAD" w14:textId="1C7D15AE" w:rsidR="00A85F56" w:rsidRPr="00CD4EB2" w:rsidRDefault="00A85F56" w:rsidP="00A85F56">
            <w:pPr>
              <w:spacing w:after="0" w:line="276" w:lineRule="auto"/>
              <w:ind w:left="177"/>
              <w:rPr>
                <w:rFonts w:ascii="Arial" w:eastAsia="Times New Roman" w:hAnsi="Arial" w:cs="Arial"/>
                <w:lang w:eastAsia="pt-BR"/>
              </w:rPr>
            </w:pPr>
            <w:r w:rsidRPr="00CD4EB2">
              <w:rPr>
                <w:rFonts w:ascii="Arial" w:hAnsi="Arial" w:cs="Arial"/>
              </w:rPr>
              <w:t>Lesão por Pressão</w:t>
            </w:r>
          </w:p>
        </w:tc>
        <w:tc>
          <w:tcPr>
            <w:tcW w:w="2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306F451F" w14:textId="4AF02C66" w:rsidR="00A85F56" w:rsidRPr="00CD4EB2" w:rsidRDefault="00D75DEE" w:rsidP="00D75DEE">
            <w:pPr>
              <w:spacing w:after="0" w:line="276" w:lineRule="auto"/>
              <w:jc w:val="center"/>
              <w:rPr>
                <w:rFonts w:ascii="Arial" w:eastAsia="Times New Roman" w:hAnsi="Arial" w:cs="Arial"/>
                <w:lang w:eastAsia="pt-BR"/>
              </w:rPr>
            </w:pPr>
            <w:r>
              <w:rPr>
                <w:rFonts w:ascii="Arial" w:eastAsia="Times New Roman" w:hAnsi="Arial" w:cs="Arial"/>
                <w:lang w:eastAsia="pt-BR"/>
              </w:rPr>
              <w:t>44</w:t>
            </w:r>
          </w:p>
        </w:tc>
        <w:tc>
          <w:tcPr>
            <w:tcW w:w="21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37BB7BCC" w14:textId="4D1FA899" w:rsidR="00A85F56" w:rsidRPr="00CD4EB2" w:rsidRDefault="00551A37" w:rsidP="00A85F56">
            <w:pPr>
              <w:spacing w:after="0" w:line="276" w:lineRule="auto"/>
              <w:jc w:val="center"/>
              <w:rPr>
                <w:rFonts w:ascii="Arial" w:eastAsia="Times New Roman" w:hAnsi="Arial" w:cs="Arial"/>
                <w:lang w:eastAsia="pt-BR"/>
              </w:rPr>
            </w:pPr>
            <w:r>
              <w:rPr>
                <w:rFonts w:ascii="Arial" w:eastAsia="Times New Roman" w:hAnsi="Arial" w:cs="Arial"/>
                <w:lang w:eastAsia="pt-BR"/>
              </w:rPr>
              <w:t>44%</w:t>
            </w:r>
          </w:p>
        </w:tc>
        <w:tc>
          <w:tcPr>
            <w:tcW w:w="1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A57CAEB" w14:textId="77777777" w:rsidR="00A85F56" w:rsidRPr="00CD4EB2" w:rsidRDefault="00A85F56" w:rsidP="00A85F56">
            <w:pPr>
              <w:spacing w:after="0" w:line="276" w:lineRule="atLeast"/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1491191" w14:textId="77777777" w:rsidR="00A85F56" w:rsidRPr="00CD4EB2" w:rsidRDefault="00A85F56" w:rsidP="00A85F5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B33AC89" w14:textId="77777777" w:rsidR="00A85F56" w:rsidRPr="00CD4EB2" w:rsidRDefault="00A85F56" w:rsidP="00A85F5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86EDAD6" w14:textId="77777777" w:rsidR="00A85F56" w:rsidRPr="00CD4EB2" w:rsidRDefault="00A85F56" w:rsidP="00A85F5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</w:tr>
      <w:tr w:rsidR="00A85F56" w:rsidRPr="00CD4EB2" w14:paraId="532B3DAE" w14:textId="77777777" w:rsidTr="00957607">
        <w:trPr>
          <w:trHeight w:val="285"/>
          <w:jc w:val="center"/>
        </w:trPr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1B36A68" w14:textId="77777777" w:rsidR="00A85F56" w:rsidRPr="00CD4EB2" w:rsidRDefault="00A85F56" w:rsidP="00A85F5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B05D824" w14:textId="77777777" w:rsidR="00A85F56" w:rsidRPr="00CD4EB2" w:rsidRDefault="00A85F56" w:rsidP="00A85F5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124" w:type="dxa"/>
            <w:tcBorders>
              <w:top w:val="nil"/>
              <w:left w:val="nil"/>
              <w:bottom w:val="nil"/>
              <w:right w:val="single" w:sz="6" w:space="0" w:color="000000"/>
            </w:tcBorders>
            <w:noWrap/>
            <w:vAlign w:val="center"/>
            <w:hideMark/>
          </w:tcPr>
          <w:p w14:paraId="2A41DE68" w14:textId="77777777" w:rsidR="00A85F56" w:rsidRPr="00CD4EB2" w:rsidRDefault="00A85F56" w:rsidP="00A85F5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4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3BFE030A" w14:textId="64DC8A15" w:rsidR="00A85F56" w:rsidRPr="00CD4EB2" w:rsidRDefault="00957607" w:rsidP="00957607">
            <w:pPr>
              <w:spacing w:after="0" w:line="276" w:lineRule="auto"/>
              <w:rPr>
                <w:rFonts w:ascii="Arial" w:eastAsia="Times New Roman" w:hAnsi="Arial" w:cs="Arial"/>
                <w:lang w:eastAsia="pt-BR"/>
              </w:rPr>
            </w:pPr>
            <w:r>
              <w:rPr>
                <w:rFonts w:ascii="Arial" w:hAnsi="Arial" w:cs="Arial"/>
              </w:rPr>
              <w:t xml:space="preserve">   Lesão por Fricção</w:t>
            </w:r>
          </w:p>
        </w:tc>
        <w:tc>
          <w:tcPr>
            <w:tcW w:w="2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1AC76682" w14:textId="4AD2733F" w:rsidR="00A85F56" w:rsidRPr="00CD4EB2" w:rsidRDefault="00957607" w:rsidP="00647987">
            <w:pPr>
              <w:spacing w:after="0" w:line="276" w:lineRule="auto"/>
              <w:jc w:val="center"/>
              <w:rPr>
                <w:rFonts w:ascii="Arial" w:eastAsia="Times New Roman" w:hAnsi="Arial" w:cs="Arial"/>
                <w:lang w:eastAsia="pt-BR"/>
              </w:rPr>
            </w:pPr>
            <w:r>
              <w:rPr>
                <w:rFonts w:ascii="Arial" w:eastAsia="Times New Roman" w:hAnsi="Arial" w:cs="Arial"/>
                <w:lang w:eastAsia="pt-BR"/>
              </w:rPr>
              <w:t>02</w:t>
            </w:r>
          </w:p>
        </w:tc>
        <w:tc>
          <w:tcPr>
            <w:tcW w:w="21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6EB454D4" w14:textId="09FC85C2" w:rsidR="00A85F56" w:rsidRPr="00CD4EB2" w:rsidRDefault="00551A37" w:rsidP="00A85F56">
            <w:pPr>
              <w:spacing w:after="0" w:line="276" w:lineRule="auto"/>
              <w:jc w:val="center"/>
              <w:rPr>
                <w:rFonts w:ascii="Arial" w:eastAsia="Times New Roman" w:hAnsi="Arial" w:cs="Arial"/>
                <w:lang w:eastAsia="pt-BR"/>
              </w:rPr>
            </w:pPr>
            <w:r>
              <w:rPr>
                <w:rFonts w:ascii="Arial" w:eastAsia="Times New Roman" w:hAnsi="Arial" w:cs="Arial"/>
                <w:lang w:eastAsia="pt-BR"/>
              </w:rPr>
              <w:t>2%</w:t>
            </w:r>
          </w:p>
        </w:tc>
        <w:tc>
          <w:tcPr>
            <w:tcW w:w="1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5064AFF" w14:textId="77777777" w:rsidR="00A85F56" w:rsidRPr="00CD4EB2" w:rsidRDefault="00A85F56" w:rsidP="00A85F56">
            <w:pPr>
              <w:spacing w:after="0" w:line="276" w:lineRule="atLeast"/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F562CBB" w14:textId="77777777" w:rsidR="00A85F56" w:rsidRPr="00CD4EB2" w:rsidRDefault="00A85F56" w:rsidP="00A85F5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7FEE105" w14:textId="77777777" w:rsidR="00A85F56" w:rsidRPr="00CD4EB2" w:rsidRDefault="00A85F56" w:rsidP="00A85F5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80B438D" w14:textId="77777777" w:rsidR="00A85F56" w:rsidRPr="00CD4EB2" w:rsidRDefault="00A85F56" w:rsidP="00A85F5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</w:tr>
      <w:tr w:rsidR="00A85F56" w:rsidRPr="00CD4EB2" w14:paraId="52C5C4F7" w14:textId="77777777" w:rsidTr="00957607">
        <w:trPr>
          <w:trHeight w:val="285"/>
          <w:jc w:val="center"/>
        </w:trPr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2877F5" w14:textId="77777777" w:rsidR="00A85F56" w:rsidRPr="00CD4EB2" w:rsidRDefault="00A85F56" w:rsidP="00A85F5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8EB6F0" w14:textId="77777777" w:rsidR="00A85F56" w:rsidRPr="00CD4EB2" w:rsidRDefault="00A85F56" w:rsidP="00A85F5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124" w:type="dxa"/>
            <w:tcBorders>
              <w:top w:val="nil"/>
              <w:left w:val="nil"/>
              <w:bottom w:val="nil"/>
              <w:right w:val="single" w:sz="6" w:space="0" w:color="000000"/>
            </w:tcBorders>
            <w:noWrap/>
            <w:vAlign w:val="center"/>
          </w:tcPr>
          <w:p w14:paraId="760CF338" w14:textId="77777777" w:rsidR="00A85F56" w:rsidRPr="00CD4EB2" w:rsidRDefault="00A85F56" w:rsidP="00A85F5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4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69DBA9F8" w14:textId="58BE02EC" w:rsidR="00A85F56" w:rsidRPr="00CD4EB2" w:rsidRDefault="00957607" w:rsidP="00A85F56">
            <w:pPr>
              <w:spacing w:after="0" w:line="276" w:lineRule="auto"/>
              <w:ind w:left="177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Fasciotomia</w:t>
            </w:r>
          </w:p>
        </w:tc>
        <w:tc>
          <w:tcPr>
            <w:tcW w:w="2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2B148E66" w14:textId="1968A453" w:rsidR="00A85F56" w:rsidRDefault="00957607" w:rsidP="00A85F56">
            <w:pPr>
              <w:spacing w:after="0" w:line="276" w:lineRule="auto"/>
              <w:jc w:val="center"/>
              <w:rPr>
                <w:rFonts w:ascii="Arial" w:eastAsia="Times New Roman" w:hAnsi="Arial" w:cs="Arial"/>
                <w:lang w:eastAsia="pt-BR"/>
              </w:rPr>
            </w:pPr>
            <w:r>
              <w:rPr>
                <w:rFonts w:ascii="Arial" w:eastAsia="Times New Roman" w:hAnsi="Arial" w:cs="Arial"/>
                <w:lang w:eastAsia="pt-BR"/>
              </w:rPr>
              <w:t>03</w:t>
            </w:r>
          </w:p>
        </w:tc>
        <w:tc>
          <w:tcPr>
            <w:tcW w:w="21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4EA7A9D5" w14:textId="2BFD6CBB" w:rsidR="00A85F56" w:rsidRDefault="00551A37" w:rsidP="00A85F56">
            <w:pPr>
              <w:spacing w:after="0" w:line="276" w:lineRule="auto"/>
              <w:jc w:val="center"/>
              <w:rPr>
                <w:rFonts w:ascii="Arial" w:eastAsia="Times New Roman" w:hAnsi="Arial" w:cs="Arial"/>
                <w:lang w:eastAsia="pt-BR"/>
              </w:rPr>
            </w:pPr>
            <w:r>
              <w:rPr>
                <w:rFonts w:ascii="Arial" w:eastAsia="Times New Roman" w:hAnsi="Arial" w:cs="Arial"/>
                <w:lang w:eastAsia="pt-BR"/>
              </w:rPr>
              <w:t>3%</w:t>
            </w:r>
          </w:p>
        </w:tc>
        <w:tc>
          <w:tcPr>
            <w:tcW w:w="1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2B34DC" w14:textId="77777777" w:rsidR="00A85F56" w:rsidRPr="00CD4EB2" w:rsidRDefault="00A85F56" w:rsidP="00A85F56">
            <w:pPr>
              <w:spacing w:after="0" w:line="276" w:lineRule="atLeast"/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97A5A7" w14:textId="77777777" w:rsidR="00A85F56" w:rsidRPr="00CD4EB2" w:rsidRDefault="00A85F56" w:rsidP="00A85F5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BAC750" w14:textId="77777777" w:rsidR="00A85F56" w:rsidRPr="00CD4EB2" w:rsidRDefault="00A85F56" w:rsidP="00A85F5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7D4B7D" w14:textId="77777777" w:rsidR="00A85F56" w:rsidRPr="00CD4EB2" w:rsidRDefault="00A85F56" w:rsidP="00A85F5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</w:tr>
      <w:tr w:rsidR="00A85F56" w:rsidRPr="00CD4EB2" w14:paraId="0E0E891A" w14:textId="77777777" w:rsidTr="00957607">
        <w:trPr>
          <w:trHeight w:val="285"/>
          <w:jc w:val="center"/>
        </w:trPr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0222EF" w14:textId="77777777" w:rsidR="00A85F56" w:rsidRPr="00CD4EB2" w:rsidRDefault="00A85F56" w:rsidP="00A85F5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02F66D" w14:textId="77777777" w:rsidR="00A85F56" w:rsidRPr="00CD4EB2" w:rsidRDefault="00A85F56" w:rsidP="00A85F5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124" w:type="dxa"/>
            <w:tcBorders>
              <w:top w:val="nil"/>
              <w:left w:val="nil"/>
              <w:bottom w:val="nil"/>
              <w:right w:val="single" w:sz="6" w:space="0" w:color="000000"/>
            </w:tcBorders>
            <w:noWrap/>
            <w:vAlign w:val="center"/>
          </w:tcPr>
          <w:p w14:paraId="30B49801" w14:textId="77777777" w:rsidR="00A85F56" w:rsidRPr="00CD4EB2" w:rsidRDefault="00A85F56" w:rsidP="00A85F5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4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1B382121" w14:textId="014E1DF0" w:rsidR="00A85F56" w:rsidRPr="00CD4EB2" w:rsidRDefault="00957607" w:rsidP="00A85F56">
            <w:pPr>
              <w:spacing w:after="0" w:line="276" w:lineRule="auto"/>
              <w:ind w:left="177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Ulcera venosa</w:t>
            </w:r>
          </w:p>
        </w:tc>
        <w:tc>
          <w:tcPr>
            <w:tcW w:w="2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535B9C65" w14:textId="5038DA91" w:rsidR="00A85F56" w:rsidRDefault="00957607" w:rsidP="00A85F56">
            <w:pPr>
              <w:spacing w:after="0" w:line="276" w:lineRule="auto"/>
              <w:jc w:val="center"/>
              <w:rPr>
                <w:rFonts w:ascii="Arial" w:eastAsia="Times New Roman" w:hAnsi="Arial" w:cs="Arial"/>
                <w:lang w:eastAsia="pt-BR"/>
              </w:rPr>
            </w:pPr>
            <w:r>
              <w:rPr>
                <w:rFonts w:ascii="Arial" w:eastAsia="Times New Roman" w:hAnsi="Arial" w:cs="Arial"/>
                <w:lang w:eastAsia="pt-BR"/>
              </w:rPr>
              <w:t>06</w:t>
            </w:r>
          </w:p>
        </w:tc>
        <w:tc>
          <w:tcPr>
            <w:tcW w:w="21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7C8BAB60" w14:textId="3CCE3AE7" w:rsidR="00A85F56" w:rsidRDefault="00551A37" w:rsidP="00A85F56">
            <w:pPr>
              <w:spacing w:after="0" w:line="276" w:lineRule="auto"/>
              <w:jc w:val="center"/>
              <w:rPr>
                <w:rFonts w:ascii="Arial" w:eastAsia="Times New Roman" w:hAnsi="Arial" w:cs="Arial"/>
                <w:lang w:eastAsia="pt-BR"/>
              </w:rPr>
            </w:pPr>
            <w:r>
              <w:rPr>
                <w:rFonts w:ascii="Arial" w:eastAsia="Times New Roman" w:hAnsi="Arial" w:cs="Arial"/>
                <w:lang w:eastAsia="pt-BR"/>
              </w:rPr>
              <w:t>6%</w:t>
            </w:r>
          </w:p>
        </w:tc>
        <w:tc>
          <w:tcPr>
            <w:tcW w:w="1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3A762B" w14:textId="77777777" w:rsidR="00A85F56" w:rsidRPr="00CD4EB2" w:rsidRDefault="00A85F56" w:rsidP="00A85F56">
            <w:pPr>
              <w:spacing w:after="0" w:line="276" w:lineRule="atLeast"/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D3FF7F" w14:textId="77777777" w:rsidR="00A85F56" w:rsidRPr="00CD4EB2" w:rsidRDefault="00A85F56" w:rsidP="00A85F5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FDADF7" w14:textId="77777777" w:rsidR="00A85F56" w:rsidRPr="00CD4EB2" w:rsidRDefault="00A85F56" w:rsidP="00A85F5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0795E7" w14:textId="77777777" w:rsidR="00A85F56" w:rsidRPr="00CD4EB2" w:rsidRDefault="00A85F56" w:rsidP="00A85F5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</w:tr>
      <w:tr w:rsidR="00A85F56" w:rsidRPr="00CD4EB2" w14:paraId="17623F94" w14:textId="77777777" w:rsidTr="00957607">
        <w:trPr>
          <w:trHeight w:val="467"/>
          <w:jc w:val="center"/>
        </w:trPr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CEA24A9" w14:textId="77777777" w:rsidR="00A85F56" w:rsidRPr="00CD4EB2" w:rsidRDefault="00A85F56" w:rsidP="00A85F5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D8D492C" w14:textId="77777777" w:rsidR="00A85F56" w:rsidRPr="00CD4EB2" w:rsidRDefault="00A85F56" w:rsidP="00A85F5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124" w:type="dxa"/>
            <w:tcBorders>
              <w:top w:val="nil"/>
              <w:left w:val="nil"/>
              <w:bottom w:val="nil"/>
              <w:right w:val="single" w:sz="6" w:space="0" w:color="000000"/>
            </w:tcBorders>
            <w:noWrap/>
            <w:vAlign w:val="center"/>
            <w:hideMark/>
          </w:tcPr>
          <w:p w14:paraId="303D1EC3" w14:textId="77777777" w:rsidR="00A85F56" w:rsidRPr="00CD4EB2" w:rsidRDefault="00A85F56" w:rsidP="00A85F5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4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  <w:hideMark/>
          </w:tcPr>
          <w:p w14:paraId="33D1E965" w14:textId="24E9009B" w:rsidR="00A85F56" w:rsidRPr="00CD4EB2" w:rsidRDefault="00A85F56" w:rsidP="00A85F56">
            <w:pPr>
              <w:tabs>
                <w:tab w:val="left" w:pos="3864"/>
              </w:tabs>
              <w:spacing w:after="0" w:line="276" w:lineRule="atLeast"/>
              <w:ind w:right="135"/>
              <w:jc w:val="right"/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</w:pPr>
            <w:r w:rsidRPr="00CD4EB2"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  <w:t>TOTAL</w:t>
            </w:r>
            <w:r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  <w:t>:</w:t>
            </w:r>
          </w:p>
        </w:tc>
        <w:tc>
          <w:tcPr>
            <w:tcW w:w="2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16F39745" w14:textId="7335E4E0" w:rsidR="00A85F56" w:rsidRPr="00CD4EB2" w:rsidRDefault="00D75DEE" w:rsidP="00A85F56">
            <w:pPr>
              <w:spacing w:after="0" w:line="276" w:lineRule="atLeast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  <w:t>100</w:t>
            </w:r>
          </w:p>
        </w:tc>
        <w:tc>
          <w:tcPr>
            <w:tcW w:w="21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19FEE1CC" w14:textId="2BD60476" w:rsidR="00A85F56" w:rsidRPr="00CD4EB2" w:rsidRDefault="00D75DEE" w:rsidP="00A85F56">
            <w:pPr>
              <w:spacing w:after="0" w:line="276" w:lineRule="atLeast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  <w:t>100%</w:t>
            </w:r>
          </w:p>
        </w:tc>
        <w:tc>
          <w:tcPr>
            <w:tcW w:w="14" w:type="dxa"/>
            <w:vAlign w:val="center"/>
            <w:hideMark/>
          </w:tcPr>
          <w:p w14:paraId="5E62B77A" w14:textId="77777777" w:rsidR="00A85F56" w:rsidRPr="00CD4EB2" w:rsidRDefault="00A85F56" w:rsidP="00A85F5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6" w:type="dxa"/>
            <w:vAlign w:val="center"/>
            <w:hideMark/>
          </w:tcPr>
          <w:p w14:paraId="393486F4" w14:textId="77777777" w:rsidR="00A85F56" w:rsidRPr="00CD4EB2" w:rsidRDefault="00A85F56" w:rsidP="00A85F5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0" w:type="auto"/>
            <w:vAlign w:val="center"/>
            <w:hideMark/>
          </w:tcPr>
          <w:p w14:paraId="2F2A01C7" w14:textId="77777777" w:rsidR="00A85F56" w:rsidRPr="00CD4EB2" w:rsidRDefault="00A85F56" w:rsidP="00A85F5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0" w:type="auto"/>
            <w:vAlign w:val="center"/>
            <w:hideMark/>
          </w:tcPr>
          <w:p w14:paraId="7992FF8A" w14:textId="77777777" w:rsidR="00A85F56" w:rsidRPr="00CD4EB2" w:rsidRDefault="00A85F56" w:rsidP="00A85F56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</w:tr>
    </w:tbl>
    <w:p w14:paraId="5C390026" w14:textId="48387C49" w:rsidR="002843F3" w:rsidRDefault="006A7275" w:rsidP="006A7275">
      <w:pPr>
        <w:pStyle w:val="Legenda"/>
        <w:jc w:val="center"/>
        <w:rPr>
          <w:rFonts w:ascii="Arial" w:hAnsi="Arial" w:cs="Arial"/>
          <w:i w:val="0"/>
          <w:iCs w:val="0"/>
          <w:color w:val="auto"/>
          <w:sz w:val="16"/>
          <w:szCs w:val="16"/>
        </w:rPr>
      </w:pPr>
      <w:bookmarkStart w:id="11" w:name="_Toc174024168"/>
      <w:r w:rsidRPr="000D59DE">
        <w:rPr>
          <w:rFonts w:ascii="Arial" w:hAnsi="Arial" w:cs="Arial"/>
          <w:i w:val="0"/>
          <w:iCs w:val="0"/>
          <w:color w:val="auto"/>
          <w:sz w:val="16"/>
          <w:szCs w:val="16"/>
        </w:rPr>
        <w:t xml:space="preserve">Tabela </w:t>
      </w:r>
      <w:r w:rsidRPr="000D59DE">
        <w:rPr>
          <w:rFonts w:ascii="Arial" w:hAnsi="Arial" w:cs="Arial"/>
          <w:i w:val="0"/>
          <w:iCs w:val="0"/>
          <w:color w:val="auto"/>
          <w:sz w:val="16"/>
          <w:szCs w:val="16"/>
        </w:rPr>
        <w:fldChar w:fldCharType="begin"/>
      </w:r>
      <w:r w:rsidRPr="000D59DE">
        <w:rPr>
          <w:rFonts w:ascii="Arial" w:hAnsi="Arial" w:cs="Arial"/>
          <w:i w:val="0"/>
          <w:iCs w:val="0"/>
          <w:color w:val="auto"/>
          <w:sz w:val="16"/>
          <w:szCs w:val="16"/>
        </w:rPr>
        <w:instrText xml:space="preserve"> SEQ Tabela \* ARABIC </w:instrText>
      </w:r>
      <w:r w:rsidRPr="000D59DE">
        <w:rPr>
          <w:rFonts w:ascii="Arial" w:hAnsi="Arial" w:cs="Arial"/>
          <w:i w:val="0"/>
          <w:iCs w:val="0"/>
          <w:color w:val="auto"/>
          <w:sz w:val="16"/>
          <w:szCs w:val="16"/>
        </w:rPr>
        <w:fldChar w:fldCharType="separate"/>
      </w:r>
      <w:r w:rsidR="0038102C">
        <w:rPr>
          <w:rFonts w:ascii="Arial" w:hAnsi="Arial" w:cs="Arial"/>
          <w:i w:val="0"/>
          <w:iCs w:val="0"/>
          <w:noProof/>
          <w:color w:val="auto"/>
          <w:sz w:val="16"/>
          <w:szCs w:val="16"/>
        </w:rPr>
        <w:t>2</w:t>
      </w:r>
      <w:r w:rsidRPr="000D59DE">
        <w:rPr>
          <w:rFonts w:ascii="Arial" w:hAnsi="Arial" w:cs="Arial"/>
          <w:i w:val="0"/>
          <w:iCs w:val="0"/>
          <w:color w:val="auto"/>
          <w:sz w:val="16"/>
          <w:szCs w:val="16"/>
        </w:rPr>
        <w:fldChar w:fldCharType="end"/>
      </w:r>
      <w:r w:rsidRPr="000D59DE">
        <w:rPr>
          <w:rFonts w:ascii="Arial" w:hAnsi="Arial" w:cs="Arial"/>
          <w:i w:val="0"/>
          <w:iCs w:val="0"/>
          <w:color w:val="auto"/>
          <w:sz w:val="16"/>
          <w:szCs w:val="16"/>
        </w:rPr>
        <w:t xml:space="preserve"> - Resumo por Tipo de Ferida | Fonte: Sistema Soul MV</w:t>
      </w:r>
      <w:bookmarkEnd w:id="11"/>
    </w:p>
    <w:p w14:paraId="4A209582" w14:textId="77777777" w:rsidR="005E0159" w:rsidRPr="005E0159" w:rsidRDefault="005E0159" w:rsidP="005E0159"/>
    <w:tbl>
      <w:tblPr>
        <w:tblW w:w="9374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"/>
        <w:gridCol w:w="180"/>
        <w:gridCol w:w="4243"/>
        <w:gridCol w:w="2551"/>
        <w:gridCol w:w="2410"/>
      </w:tblGrid>
      <w:tr w:rsidR="00422484" w:rsidRPr="00CD4EB2" w14:paraId="2769B929" w14:textId="77777777" w:rsidTr="00800645">
        <w:trPr>
          <w:trHeight w:val="500"/>
          <w:tblHeader/>
          <w:jc w:val="center"/>
        </w:trPr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ADAF49" w14:textId="77777777" w:rsidR="00422484" w:rsidRPr="00CD4EB2" w:rsidRDefault="00422484" w:rsidP="0042248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164" w:type="dxa"/>
            <w:tcBorders>
              <w:top w:val="nil"/>
              <w:left w:val="nil"/>
              <w:bottom w:val="nil"/>
              <w:right w:val="single" w:sz="6" w:space="0" w:color="000000"/>
            </w:tcBorders>
            <w:noWrap/>
            <w:vAlign w:val="center"/>
          </w:tcPr>
          <w:p w14:paraId="752A728F" w14:textId="77777777" w:rsidR="00422484" w:rsidRPr="00CD4EB2" w:rsidRDefault="00422484" w:rsidP="0042248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920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344C"/>
            <w:noWrap/>
            <w:vAlign w:val="center"/>
          </w:tcPr>
          <w:p w14:paraId="7879DFA4" w14:textId="3132AE0C" w:rsidR="00422484" w:rsidRPr="00CD4EB2" w:rsidRDefault="00422484" w:rsidP="005C6ECC">
            <w:pPr>
              <w:spacing w:after="0" w:line="240" w:lineRule="auto"/>
              <w:jc w:val="center"/>
              <w:rPr>
                <w:rFonts w:ascii="Heavitas" w:eastAsia="Times New Roman" w:hAnsi="Heavitas" w:cs="Arial"/>
                <w:color w:val="FFFFFF" w:themeColor="background1"/>
                <w:lang w:eastAsia="pt-BR"/>
              </w:rPr>
            </w:pPr>
            <w:r w:rsidRPr="00CD4EB2">
              <w:rPr>
                <w:rFonts w:ascii="Heavitas" w:eastAsia="Times New Roman" w:hAnsi="Heavitas" w:cs="Arial"/>
                <w:color w:val="FFFFFF" w:themeColor="background1"/>
                <w:lang w:eastAsia="pt-BR"/>
              </w:rPr>
              <w:t>RESUMO POR REGIÃO DE FERIDA</w:t>
            </w:r>
          </w:p>
        </w:tc>
      </w:tr>
      <w:tr w:rsidR="00422484" w:rsidRPr="00CD4EB2" w14:paraId="528635B8" w14:textId="77777777" w:rsidTr="00800645">
        <w:trPr>
          <w:trHeight w:val="500"/>
          <w:tblHeader/>
          <w:jc w:val="center"/>
        </w:trPr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3D44499" w14:textId="77777777" w:rsidR="00422484" w:rsidRPr="00CD4EB2" w:rsidRDefault="00422484" w:rsidP="0042248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164" w:type="dxa"/>
            <w:tcBorders>
              <w:top w:val="nil"/>
              <w:left w:val="nil"/>
              <w:bottom w:val="nil"/>
              <w:right w:val="single" w:sz="6" w:space="0" w:color="000000"/>
            </w:tcBorders>
            <w:noWrap/>
            <w:vAlign w:val="center"/>
            <w:hideMark/>
          </w:tcPr>
          <w:p w14:paraId="41587547" w14:textId="77777777" w:rsidR="00422484" w:rsidRPr="00CD4EB2" w:rsidRDefault="00422484" w:rsidP="00FC349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4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  <w:hideMark/>
          </w:tcPr>
          <w:p w14:paraId="7997FA82" w14:textId="77777777" w:rsidR="00422484" w:rsidRPr="00CD4EB2" w:rsidRDefault="00422484" w:rsidP="00FC349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</w:pPr>
            <w:r w:rsidRPr="00CD4EB2"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  <w:t>DESCRIÇÃO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  <w:hideMark/>
          </w:tcPr>
          <w:p w14:paraId="567245A3" w14:textId="77777777" w:rsidR="00422484" w:rsidRPr="00CD4EB2" w:rsidRDefault="00422484" w:rsidP="00FC349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</w:pPr>
            <w:r w:rsidRPr="00CD4EB2"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  <w:t>QUANTIDADE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  <w:hideMark/>
          </w:tcPr>
          <w:p w14:paraId="78E65428" w14:textId="77777777" w:rsidR="00422484" w:rsidRPr="00CD4EB2" w:rsidRDefault="00422484" w:rsidP="00FC349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</w:pPr>
            <w:r w:rsidRPr="00CD4EB2"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  <w:t>%</w:t>
            </w:r>
          </w:p>
        </w:tc>
      </w:tr>
      <w:tr w:rsidR="00800645" w:rsidRPr="00CD4EB2" w14:paraId="3F070379" w14:textId="77777777" w:rsidTr="00800645">
        <w:trPr>
          <w:trHeight w:val="270"/>
          <w:jc w:val="center"/>
        </w:trPr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AAC5CB" w14:textId="77777777" w:rsidR="00800645" w:rsidRPr="00CD4EB2" w:rsidRDefault="00800645" w:rsidP="0042248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164" w:type="dxa"/>
            <w:tcBorders>
              <w:top w:val="nil"/>
              <w:left w:val="nil"/>
              <w:bottom w:val="nil"/>
              <w:right w:val="single" w:sz="6" w:space="0" w:color="000000"/>
            </w:tcBorders>
            <w:noWrap/>
            <w:vAlign w:val="center"/>
          </w:tcPr>
          <w:p w14:paraId="7072F215" w14:textId="77777777" w:rsidR="00800645" w:rsidRPr="00CD4EB2" w:rsidRDefault="00800645" w:rsidP="0042248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4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04BDFAB5" w14:textId="0992DDDA" w:rsidR="00800645" w:rsidRDefault="00800645" w:rsidP="00422484">
            <w:pPr>
              <w:spacing w:after="0" w:line="276" w:lineRule="auto"/>
              <w:ind w:left="193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Abdome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07479499" w14:textId="625598FC" w:rsidR="00800645" w:rsidRDefault="00800645" w:rsidP="00800645">
            <w:pPr>
              <w:spacing w:after="0" w:line="276" w:lineRule="auto"/>
              <w:jc w:val="center"/>
              <w:rPr>
                <w:rFonts w:ascii="Arial" w:eastAsia="Times New Roman" w:hAnsi="Arial" w:cs="Arial"/>
                <w:lang w:eastAsia="pt-BR"/>
              </w:rPr>
            </w:pPr>
            <w:r>
              <w:rPr>
                <w:rFonts w:ascii="Arial" w:eastAsia="Times New Roman" w:hAnsi="Arial" w:cs="Arial"/>
                <w:lang w:eastAsia="pt-BR"/>
              </w:rPr>
              <w:t>3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601C76D0" w14:textId="01D7437C" w:rsidR="00800645" w:rsidRPr="00CD4EB2" w:rsidRDefault="004D45DB" w:rsidP="00422484">
            <w:pPr>
              <w:spacing w:after="0" w:line="276" w:lineRule="auto"/>
              <w:jc w:val="center"/>
              <w:rPr>
                <w:rFonts w:ascii="Arial" w:eastAsia="Times New Roman" w:hAnsi="Arial" w:cs="Arial"/>
                <w:lang w:eastAsia="pt-BR"/>
              </w:rPr>
            </w:pPr>
            <w:r>
              <w:rPr>
                <w:rFonts w:ascii="Arial" w:eastAsia="Times New Roman" w:hAnsi="Arial" w:cs="Arial"/>
                <w:lang w:eastAsia="pt-BR"/>
              </w:rPr>
              <w:t>3%</w:t>
            </w:r>
          </w:p>
        </w:tc>
      </w:tr>
      <w:tr w:rsidR="00800645" w:rsidRPr="00CD4EB2" w14:paraId="0700EF54" w14:textId="77777777" w:rsidTr="00800645">
        <w:trPr>
          <w:trHeight w:val="270"/>
          <w:jc w:val="center"/>
        </w:trPr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5CF919" w14:textId="77777777" w:rsidR="00800645" w:rsidRPr="00CD4EB2" w:rsidRDefault="00800645" w:rsidP="0042248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164" w:type="dxa"/>
            <w:tcBorders>
              <w:top w:val="nil"/>
              <w:left w:val="nil"/>
              <w:bottom w:val="nil"/>
              <w:right w:val="single" w:sz="6" w:space="0" w:color="000000"/>
            </w:tcBorders>
            <w:noWrap/>
            <w:vAlign w:val="center"/>
          </w:tcPr>
          <w:p w14:paraId="75CD2AC4" w14:textId="77777777" w:rsidR="00800645" w:rsidRPr="00CD4EB2" w:rsidRDefault="00800645" w:rsidP="0042248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4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5AEE969D" w14:textId="245DE1AD" w:rsidR="00800645" w:rsidRDefault="00800645" w:rsidP="00422484">
            <w:pPr>
              <w:spacing w:after="0" w:line="276" w:lineRule="auto"/>
              <w:ind w:left="193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Crânio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0E14F728" w14:textId="40A76172" w:rsidR="00800645" w:rsidRDefault="00800645" w:rsidP="00800645">
            <w:pPr>
              <w:spacing w:after="0" w:line="276" w:lineRule="auto"/>
              <w:jc w:val="center"/>
              <w:rPr>
                <w:rFonts w:ascii="Arial" w:eastAsia="Times New Roman" w:hAnsi="Arial" w:cs="Arial"/>
                <w:lang w:eastAsia="pt-BR"/>
              </w:rPr>
            </w:pPr>
            <w:r>
              <w:rPr>
                <w:rFonts w:ascii="Arial" w:eastAsia="Times New Roman" w:hAnsi="Arial" w:cs="Arial"/>
                <w:lang w:eastAsia="pt-BR"/>
              </w:rPr>
              <w:t>1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555A5F25" w14:textId="7671E04C" w:rsidR="00800645" w:rsidRPr="00CD4EB2" w:rsidRDefault="004D45DB" w:rsidP="00422484">
            <w:pPr>
              <w:spacing w:after="0" w:line="276" w:lineRule="auto"/>
              <w:jc w:val="center"/>
              <w:rPr>
                <w:rFonts w:ascii="Arial" w:eastAsia="Times New Roman" w:hAnsi="Arial" w:cs="Arial"/>
                <w:lang w:eastAsia="pt-BR"/>
              </w:rPr>
            </w:pPr>
            <w:r>
              <w:rPr>
                <w:rFonts w:ascii="Arial" w:eastAsia="Times New Roman" w:hAnsi="Arial" w:cs="Arial"/>
                <w:lang w:eastAsia="pt-BR"/>
              </w:rPr>
              <w:t>1%</w:t>
            </w:r>
          </w:p>
        </w:tc>
      </w:tr>
      <w:tr w:rsidR="00800645" w:rsidRPr="00CD4EB2" w14:paraId="3BCF9ED6" w14:textId="77777777" w:rsidTr="00800645">
        <w:trPr>
          <w:trHeight w:val="270"/>
          <w:jc w:val="center"/>
        </w:trPr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B94618" w14:textId="77777777" w:rsidR="00800645" w:rsidRPr="00CD4EB2" w:rsidRDefault="00800645" w:rsidP="0042248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164" w:type="dxa"/>
            <w:tcBorders>
              <w:top w:val="nil"/>
              <w:left w:val="nil"/>
              <w:bottom w:val="nil"/>
              <w:right w:val="single" w:sz="6" w:space="0" w:color="000000"/>
            </w:tcBorders>
            <w:noWrap/>
            <w:vAlign w:val="center"/>
          </w:tcPr>
          <w:p w14:paraId="7BC2E07B" w14:textId="77777777" w:rsidR="00800645" w:rsidRPr="00CD4EB2" w:rsidRDefault="00800645" w:rsidP="0042248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4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7E2ABFBF" w14:textId="64DA5C34" w:rsidR="00800645" w:rsidRPr="00CD4EB2" w:rsidRDefault="00800645" w:rsidP="00422484">
            <w:pPr>
              <w:spacing w:after="0" w:line="276" w:lineRule="auto"/>
              <w:ind w:left="193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Face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490B0656" w14:textId="281015FA" w:rsidR="00800645" w:rsidRDefault="00800645" w:rsidP="00800645">
            <w:pPr>
              <w:spacing w:after="0" w:line="276" w:lineRule="auto"/>
              <w:jc w:val="center"/>
              <w:rPr>
                <w:rFonts w:ascii="Arial" w:eastAsia="Times New Roman" w:hAnsi="Arial" w:cs="Arial"/>
                <w:lang w:eastAsia="pt-BR"/>
              </w:rPr>
            </w:pPr>
            <w:r>
              <w:rPr>
                <w:rFonts w:ascii="Arial" w:eastAsia="Times New Roman" w:hAnsi="Arial" w:cs="Arial"/>
                <w:lang w:eastAsia="pt-BR"/>
              </w:rPr>
              <w:t>2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46FEE623" w14:textId="43E76FDC" w:rsidR="00800645" w:rsidRPr="00CD4EB2" w:rsidRDefault="004D45DB" w:rsidP="00422484">
            <w:pPr>
              <w:spacing w:after="0" w:line="276" w:lineRule="auto"/>
              <w:jc w:val="center"/>
              <w:rPr>
                <w:rFonts w:ascii="Arial" w:eastAsia="Times New Roman" w:hAnsi="Arial" w:cs="Arial"/>
                <w:lang w:eastAsia="pt-BR"/>
              </w:rPr>
            </w:pPr>
            <w:r>
              <w:rPr>
                <w:rFonts w:ascii="Arial" w:eastAsia="Times New Roman" w:hAnsi="Arial" w:cs="Arial"/>
                <w:lang w:eastAsia="pt-BR"/>
              </w:rPr>
              <w:t>2%</w:t>
            </w:r>
          </w:p>
        </w:tc>
      </w:tr>
      <w:tr w:rsidR="00422484" w:rsidRPr="00CD4EB2" w14:paraId="0A7114E9" w14:textId="77777777" w:rsidTr="00800645">
        <w:trPr>
          <w:trHeight w:val="270"/>
          <w:jc w:val="center"/>
        </w:trPr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8CC09B1" w14:textId="77777777" w:rsidR="00422484" w:rsidRPr="00CD4EB2" w:rsidRDefault="00422484" w:rsidP="0042248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164" w:type="dxa"/>
            <w:tcBorders>
              <w:top w:val="nil"/>
              <w:left w:val="nil"/>
              <w:bottom w:val="nil"/>
              <w:right w:val="single" w:sz="6" w:space="0" w:color="000000"/>
            </w:tcBorders>
            <w:noWrap/>
            <w:vAlign w:val="center"/>
            <w:hideMark/>
          </w:tcPr>
          <w:p w14:paraId="669C7D33" w14:textId="77777777" w:rsidR="00422484" w:rsidRPr="00CD4EB2" w:rsidRDefault="00422484" w:rsidP="0042248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4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1C7C0CAF" w14:textId="7A6BCA95" w:rsidR="00422484" w:rsidRPr="00CD4EB2" w:rsidRDefault="00422484" w:rsidP="00422484">
            <w:pPr>
              <w:spacing w:after="0" w:line="276" w:lineRule="auto"/>
              <w:ind w:left="193"/>
              <w:rPr>
                <w:rFonts w:ascii="Arial" w:eastAsia="Times New Roman" w:hAnsi="Arial" w:cs="Arial"/>
                <w:lang w:eastAsia="pt-BR"/>
              </w:rPr>
            </w:pPr>
            <w:r w:rsidRPr="00CD4EB2">
              <w:rPr>
                <w:rFonts w:ascii="Arial" w:hAnsi="Arial" w:cs="Arial"/>
              </w:rPr>
              <w:t>M</w:t>
            </w:r>
            <w:r w:rsidR="002E275F">
              <w:rPr>
                <w:rFonts w:ascii="Arial" w:hAnsi="Arial" w:cs="Arial"/>
              </w:rPr>
              <w:t>embro Inferior Direito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5DFF526A" w14:textId="2BCC342B" w:rsidR="00422484" w:rsidRPr="00CD4EB2" w:rsidRDefault="00800645" w:rsidP="00800645">
            <w:pPr>
              <w:spacing w:after="0" w:line="276" w:lineRule="auto"/>
              <w:jc w:val="center"/>
              <w:rPr>
                <w:rFonts w:ascii="Arial" w:eastAsia="Times New Roman" w:hAnsi="Arial" w:cs="Arial"/>
                <w:lang w:eastAsia="pt-BR"/>
              </w:rPr>
            </w:pPr>
            <w:r>
              <w:rPr>
                <w:rFonts w:ascii="Arial" w:eastAsia="Times New Roman" w:hAnsi="Arial" w:cs="Arial"/>
                <w:lang w:eastAsia="pt-BR"/>
              </w:rPr>
              <w:t>16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2709993B" w14:textId="67E8EDD4" w:rsidR="00422484" w:rsidRPr="00CD4EB2" w:rsidRDefault="004D45DB" w:rsidP="00422484">
            <w:pPr>
              <w:spacing w:after="0" w:line="276" w:lineRule="auto"/>
              <w:jc w:val="center"/>
              <w:rPr>
                <w:rFonts w:ascii="Arial" w:eastAsia="Times New Roman" w:hAnsi="Arial" w:cs="Arial"/>
                <w:lang w:eastAsia="pt-BR"/>
              </w:rPr>
            </w:pPr>
            <w:r>
              <w:rPr>
                <w:rFonts w:ascii="Arial" w:eastAsia="Times New Roman" w:hAnsi="Arial" w:cs="Arial"/>
                <w:lang w:eastAsia="pt-BR"/>
              </w:rPr>
              <w:t>16%</w:t>
            </w:r>
          </w:p>
        </w:tc>
      </w:tr>
      <w:tr w:rsidR="00422484" w:rsidRPr="00CD4EB2" w14:paraId="4AFC0E3E" w14:textId="77777777" w:rsidTr="00800645">
        <w:trPr>
          <w:trHeight w:val="285"/>
          <w:jc w:val="center"/>
        </w:trPr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861454C" w14:textId="77777777" w:rsidR="00422484" w:rsidRPr="00CD4EB2" w:rsidRDefault="00422484" w:rsidP="0042248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164" w:type="dxa"/>
            <w:tcBorders>
              <w:top w:val="nil"/>
              <w:left w:val="nil"/>
              <w:bottom w:val="nil"/>
              <w:right w:val="single" w:sz="6" w:space="0" w:color="000000"/>
            </w:tcBorders>
            <w:noWrap/>
            <w:vAlign w:val="center"/>
            <w:hideMark/>
          </w:tcPr>
          <w:p w14:paraId="36AC3460" w14:textId="77777777" w:rsidR="00422484" w:rsidRPr="00CD4EB2" w:rsidRDefault="00422484" w:rsidP="0042248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4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07621075" w14:textId="063D9467" w:rsidR="00422484" w:rsidRPr="00CD4EB2" w:rsidRDefault="00422484" w:rsidP="00422484">
            <w:pPr>
              <w:spacing w:after="0" w:line="276" w:lineRule="auto"/>
              <w:ind w:left="193"/>
              <w:rPr>
                <w:rFonts w:ascii="Arial" w:eastAsia="Times New Roman" w:hAnsi="Arial" w:cs="Arial"/>
                <w:lang w:eastAsia="pt-BR"/>
              </w:rPr>
            </w:pPr>
            <w:r w:rsidRPr="00CD4EB2">
              <w:rPr>
                <w:rFonts w:ascii="Arial" w:hAnsi="Arial" w:cs="Arial"/>
              </w:rPr>
              <w:t>M</w:t>
            </w:r>
            <w:r w:rsidR="002E275F">
              <w:rPr>
                <w:rFonts w:ascii="Arial" w:hAnsi="Arial" w:cs="Arial"/>
              </w:rPr>
              <w:t>embro Inferior Esquerdo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581E1A37" w14:textId="3CD6B7C0" w:rsidR="00422484" w:rsidRPr="00CD4EB2" w:rsidRDefault="00800645" w:rsidP="00422484">
            <w:pPr>
              <w:spacing w:after="0" w:line="276" w:lineRule="auto"/>
              <w:jc w:val="center"/>
              <w:rPr>
                <w:rFonts w:ascii="Arial" w:eastAsia="Times New Roman" w:hAnsi="Arial" w:cs="Arial"/>
                <w:lang w:eastAsia="pt-BR"/>
              </w:rPr>
            </w:pPr>
            <w:r>
              <w:rPr>
                <w:rFonts w:ascii="Arial" w:eastAsia="Times New Roman" w:hAnsi="Arial" w:cs="Arial"/>
                <w:lang w:eastAsia="pt-BR"/>
              </w:rPr>
              <w:t>17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15E09549" w14:textId="7DA9923B" w:rsidR="00422484" w:rsidRPr="00CD4EB2" w:rsidRDefault="004D45DB" w:rsidP="00422484">
            <w:pPr>
              <w:spacing w:after="0" w:line="276" w:lineRule="auto"/>
              <w:jc w:val="center"/>
              <w:rPr>
                <w:rFonts w:ascii="Arial" w:eastAsia="Times New Roman" w:hAnsi="Arial" w:cs="Arial"/>
                <w:lang w:eastAsia="pt-BR"/>
              </w:rPr>
            </w:pPr>
            <w:r>
              <w:rPr>
                <w:rFonts w:ascii="Arial" w:eastAsia="Times New Roman" w:hAnsi="Arial" w:cs="Arial"/>
                <w:lang w:eastAsia="pt-BR"/>
              </w:rPr>
              <w:t>17%</w:t>
            </w:r>
          </w:p>
        </w:tc>
      </w:tr>
      <w:tr w:rsidR="002D3713" w:rsidRPr="00CD4EB2" w14:paraId="7B2EDFE6" w14:textId="77777777" w:rsidTr="00800645">
        <w:trPr>
          <w:trHeight w:val="285"/>
          <w:jc w:val="center"/>
        </w:trPr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2E2B9E" w14:textId="77777777" w:rsidR="002D3713" w:rsidRPr="00CD4EB2" w:rsidRDefault="002D3713" w:rsidP="0042248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164" w:type="dxa"/>
            <w:tcBorders>
              <w:top w:val="nil"/>
              <w:left w:val="nil"/>
              <w:bottom w:val="nil"/>
              <w:right w:val="single" w:sz="6" w:space="0" w:color="000000"/>
            </w:tcBorders>
            <w:noWrap/>
            <w:vAlign w:val="center"/>
          </w:tcPr>
          <w:p w14:paraId="2F4C1647" w14:textId="77777777" w:rsidR="002D3713" w:rsidRPr="00CD4EB2" w:rsidRDefault="002D3713" w:rsidP="0042248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4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14FF7F62" w14:textId="0FFE6855" w:rsidR="002D3713" w:rsidRPr="00CD4EB2" w:rsidRDefault="002D3713" w:rsidP="00422484">
            <w:pPr>
              <w:spacing w:after="0" w:line="276" w:lineRule="auto"/>
              <w:ind w:left="193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Membro Superior Direito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28C6810F" w14:textId="2DF53787" w:rsidR="002D3713" w:rsidRDefault="002D3713" w:rsidP="00422484">
            <w:pPr>
              <w:spacing w:after="0" w:line="276" w:lineRule="auto"/>
              <w:jc w:val="center"/>
              <w:rPr>
                <w:rFonts w:ascii="Arial" w:eastAsia="Times New Roman" w:hAnsi="Arial" w:cs="Arial"/>
                <w:lang w:eastAsia="pt-BR"/>
              </w:rPr>
            </w:pPr>
            <w:r>
              <w:rPr>
                <w:rFonts w:ascii="Arial" w:eastAsia="Times New Roman" w:hAnsi="Arial" w:cs="Arial"/>
                <w:lang w:eastAsia="pt-BR"/>
              </w:rPr>
              <w:t>3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6251E79A" w14:textId="7AE5E532" w:rsidR="002D3713" w:rsidRPr="00CD4EB2" w:rsidRDefault="004D45DB" w:rsidP="00422484">
            <w:pPr>
              <w:spacing w:after="0" w:line="276" w:lineRule="auto"/>
              <w:jc w:val="center"/>
              <w:rPr>
                <w:rFonts w:ascii="Arial" w:eastAsia="Times New Roman" w:hAnsi="Arial" w:cs="Arial"/>
                <w:lang w:eastAsia="pt-BR"/>
              </w:rPr>
            </w:pPr>
            <w:r>
              <w:rPr>
                <w:rFonts w:ascii="Arial" w:eastAsia="Times New Roman" w:hAnsi="Arial" w:cs="Arial"/>
                <w:lang w:eastAsia="pt-BR"/>
              </w:rPr>
              <w:t>3%</w:t>
            </w:r>
          </w:p>
        </w:tc>
      </w:tr>
      <w:tr w:rsidR="002E275F" w:rsidRPr="00CD4EB2" w14:paraId="56C84F36" w14:textId="77777777" w:rsidTr="00800645">
        <w:trPr>
          <w:trHeight w:val="285"/>
          <w:jc w:val="center"/>
        </w:trPr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F9B69C4" w14:textId="77777777" w:rsidR="002E275F" w:rsidRPr="00CD4EB2" w:rsidRDefault="002E275F" w:rsidP="002E27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164" w:type="dxa"/>
            <w:tcBorders>
              <w:top w:val="nil"/>
              <w:left w:val="nil"/>
              <w:bottom w:val="nil"/>
              <w:right w:val="single" w:sz="6" w:space="0" w:color="000000"/>
            </w:tcBorders>
            <w:noWrap/>
            <w:vAlign w:val="center"/>
            <w:hideMark/>
          </w:tcPr>
          <w:p w14:paraId="58354EAE" w14:textId="77777777" w:rsidR="002E275F" w:rsidRPr="00CD4EB2" w:rsidRDefault="002E275F" w:rsidP="002E27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4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1018582F" w14:textId="0FD45DA1" w:rsidR="002E275F" w:rsidRPr="00CD4EB2" w:rsidRDefault="002E275F" w:rsidP="002E275F">
            <w:pPr>
              <w:spacing w:after="0" w:line="276" w:lineRule="auto"/>
              <w:ind w:left="193"/>
              <w:rPr>
                <w:rFonts w:ascii="Arial" w:eastAsia="Times New Roman" w:hAnsi="Arial" w:cs="Arial"/>
                <w:lang w:eastAsia="pt-BR"/>
              </w:rPr>
            </w:pPr>
            <w:r w:rsidRPr="00CD4EB2">
              <w:rPr>
                <w:rFonts w:ascii="Arial" w:hAnsi="Arial" w:cs="Arial"/>
              </w:rPr>
              <w:t>Pé direito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10FBB6EE" w14:textId="524923B7" w:rsidR="002E275F" w:rsidRPr="00CD4EB2" w:rsidRDefault="00800645" w:rsidP="002E275F">
            <w:pPr>
              <w:spacing w:after="0" w:line="276" w:lineRule="auto"/>
              <w:jc w:val="center"/>
              <w:rPr>
                <w:rFonts w:ascii="Arial" w:eastAsia="Times New Roman" w:hAnsi="Arial" w:cs="Arial"/>
                <w:lang w:eastAsia="pt-BR"/>
              </w:rPr>
            </w:pPr>
            <w:r>
              <w:rPr>
                <w:rFonts w:ascii="Arial" w:eastAsia="Times New Roman" w:hAnsi="Arial" w:cs="Arial"/>
                <w:lang w:eastAsia="pt-BR"/>
              </w:rPr>
              <w:t>4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23A57040" w14:textId="1159694F" w:rsidR="002E275F" w:rsidRPr="00CD4EB2" w:rsidRDefault="004D45DB" w:rsidP="002E275F">
            <w:pPr>
              <w:spacing w:after="0" w:line="276" w:lineRule="auto"/>
              <w:jc w:val="center"/>
              <w:rPr>
                <w:rFonts w:ascii="Arial" w:eastAsia="Times New Roman" w:hAnsi="Arial" w:cs="Arial"/>
                <w:lang w:eastAsia="pt-BR"/>
              </w:rPr>
            </w:pPr>
            <w:r>
              <w:rPr>
                <w:rFonts w:ascii="Arial" w:eastAsia="Times New Roman" w:hAnsi="Arial" w:cs="Arial"/>
                <w:lang w:eastAsia="pt-BR"/>
              </w:rPr>
              <w:t>4%</w:t>
            </w:r>
          </w:p>
        </w:tc>
      </w:tr>
      <w:tr w:rsidR="002E275F" w:rsidRPr="00CD4EB2" w14:paraId="7ACC2C3C" w14:textId="77777777" w:rsidTr="00800645">
        <w:trPr>
          <w:trHeight w:val="285"/>
          <w:jc w:val="center"/>
        </w:trPr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31BF98F" w14:textId="77777777" w:rsidR="002E275F" w:rsidRPr="00CD4EB2" w:rsidRDefault="002E275F" w:rsidP="002E27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164" w:type="dxa"/>
            <w:tcBorders>
              <w:top w:val="nil"/>
              <w:left w:val="nil"/>
              <w:bottom w:val="nil"/>
              <w:right w:val="single" w:sz="6" w:space="0" w:color="000000"/>
            </w:tcBorders>
            <w:noWrap/>
            <w:vAlign w:val="center"/>
            <w:hideMark/>
          </w:tcPr>
          <w:p w14:paraId="6341A75B" w14:textId="77777777" w:rsidR="002E275F" w:rsidRPr="00CD4EB2" w:rsidRDefault="002E275F" w:rsidP="002E27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4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68BE480B" w14:textId="14825257" w:rsidR="002E275F" w:rsidRPr="00CD4EB2" w:rsidRDefault="002E275F" w:rsidP="002E275F">
            <w:pPr>
              <w:spacing w:after="0" w:line="276" w:lineRule="auto"/>
              <w:ind w:left="193"/>
              <w:rPr>
                <w:rFonts w:ascii="Arial" w:eastAsia="Times New Roman" w:hAnsi="Arial" w:cs="Arial"/>
                <w:lang w:eastAsia="pt-BR"/>
              </w:rPr>
            </w:pPr>
            <w:r w:rsidRPr="00CD4EB2">
              <w:rPr>
                <w:rFonts w:ascii="Arial" w:hAnsi="Arial" w:cs="Arial"/>
              </w:rPr>
              <w:t>Pé esquerdo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66DEB3BF" w14:textId="79EEA021" w:rsidR="002E275F" w:rsidRPr="00CD4EB2" w:rsidRDefault="00800645" w:rsidP="002E275F">
            <w:pPr>
              <w:spacing w:after="0" w:line="276" w:lineRule="auto"/>
              <w:jc w:val="center"/>
              <w:rPr>
                <w:rFonts w:ascii="Arial" w:eastAsia="Times New Roman" w:hAnsi="Arial" w:cs="Arial"/>
                <w:lang w:eastAsia="pt-BR"/>
              </w:rPr>
            </w:pPr>
            <w:r>
              <w:rPr>
                <w:rFonts w:ascii="Arial" w:eastAsia="Times New Roman" w:hAnsi="Arial" w:cs="Arial"/>
                <w:lang w:eastAsia="pt-BR"/>
              </w:rPr>
              <w:t>12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08A299DB" w14:textId="0F6706D4" w:rsidR="002E275F" w:rsidRPr="00CD4EB2" w:rsidRDefault="004D45DB" w:rsidP="002E275F">
            <w:pPr>
              <w:spacing w:after="0" w:line="276" w:lineRule="auto"/>
              <w:jc w:val="center"/>
              <w:rPr>
                <w:rFonts w:ascii="Arial" w:eastAsia="Times New Roman" w:hAnsi="Arial" w:cs="Arial"/>
                <w:lang w:eastAsia="pt-BR"/>
              </w:rPr>
            </w:pPr>
            <w:r>
              <w:rPr>
                <w:rFonts w:ascii="Arial" w:eastAsia="Times New Roman" w:hAnsi="Arial" w:cs="Arial"/>
                <w:lang w:eastAsia="pt-BR"/>
              </w:rPr>
              <w:t>12%</w:t>
            </w:r>
          </w:p>
        </w:tc>
      </w:tr>
      <w:tr w:rsidR="002E275F" w:rsidRPr="00CD4EB2" w14:paraId="6628E979" w14:textId="77777777" w:rsidTr="00800645">
        <w:trPr>
          <w:trHeight w:val="285"/>
          <w:jc w:val="center"/>
        </w:trPr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FE52F0" w14:textId="77777777" w:rsidR="002E275F" w:rsidRPr="00CD4EB2" w:rsidRDefault="002E275F" w:rsidP="002E27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164" w:type="dxa"/>
            <w:tcBorders>
              <w:top w:val="nil"/>
              <w:left w:val="nil"/>
              <w:bottom w:val="nil"/>
              <w:right w:val="single" w:sz="6" w:space="0" w:color="000000"/>
            </w:tcBorders>
            <w:noWrap/>
            <w:vAlign w:val="center"/>
          </w:tcPr>
          <w:p w14:paraId="04C07C89" w14:textId="77777777" w:rsidR="002E275F" w:rsidRPr="00CD4EB2" w:rsidRDefault="002E275F" w:rsidP="002E27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4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677641D9" w14:textId="3C5B8914" w:rsidR="002E275F" w:rsidRPr="00CD4EB2" w:rsidRDefault="002E275F" w:rsidP="002E275F">
            <w:pPr>
              <w:spacing w:after="0" w:line="276" w:lineRule="auto"/>
              <w:ind w:left="193"/>
              <w:rPr>
                <w:rFonts w:ascii="Arial" w:eastAsia="Times New Roman" w:hAnsi="Arial" w:cs="Arial"/>
                <w:lang w:eastAsia="pt-BR"/>
              </w:rPr>
            </w:pPr>
            <w:r w:rsidRPr="00CD4EB2">
              <w:rPr>
                <w:rFonts w:ascii="Arial" w:hAnsi="Arial" w:cs="Arial"/>
              </w:rPr>
              <w:t>Região Sacral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3EC916DF" w14:textId="5F2F5F84" w:rsidR="002E275F" w:rsidRPr="00CD4EB2" w:rsidRDefault="00800645" w:rsidP="002E275F">
            <w:pPr>
              <w:spacing w:after="0" w:line="276" w:lineRule="auto"/>
              <w:jc w:val="center"/>
              <w:rPr>
                <w:rFonts w:ascii="Arial" w:eastAsia="Times New Roman" w:hAnsi="Arial" w:cs="Arial"/>
                <w:lang w:eastAsia="pt-BR"/>
              </w:rPr>
            </w:pPr>
            <w:r>
              <w:rPr>
                <w:rFonts w:ascii="Arial" w:eastAsia="Times New Roman" w:hAnsi="Arial" w:cs="Arial"/>
                <w:lang w:eastAsia="pt-BR"/>
              </w:rPr>
              <w:t>36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437F3836" w14:textId="5ED32FF6" w:rsidR="002E275F" w:rsidRPr="00CD4EB2" w:rsidRDefault="004D45DB" w:rsidP="002E275F">
            <w:pPr>
              <w:spacing w:after="0" w:line="276" w:lineRule="auto"/>
              <w:jc w:val="center"/>
              <w:rPr>
                <w:rFonts w:ascii="Arial" w:eastAsia="Times New Roman" w:hAnsi="Arial" w:cs="Arial"/>
                <w:lang w:eastAsia="pt-BR"/>
              </w:rPr>
            </w:pPr>
            <w:r>
              <w:rPr>
                <w:rFonts w:ascii="Arial" w:eastAsia="Times New Roman" w:hAnsi="Arial" w:cs="Arial"/>
                <w:lang w:eastAsia="pt-BR"/>
              </w:rPr>
              <w:t>36%</w:t>
            </w:r>
          </w:p>
        </w:tc>
      </w:tr>
      <w:tr w:rsidR="002E275F" w:rsidRPr="00CD4EB2" w14:paraId="15FCE80A" w14:textId="77777777" w:rsidTr="00800645">
        <w:trPr>
          <w:trHeight w:val="285"/>
          <w:jc w:val="center"/>
        </w:trPr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216325" w14:textId="77777777" w:rsidR="002E275F" w:rsidRPr="00CD4EB2" w:rsidRDefault="002E275F" w:rsidP="002E27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164" w:type="dxa"/>
            <w:tcBorders>
              <w:top w:val="nil"/>
              <w:left w:val="nil"/>
              <w:bottom w:val="nil"/>
              <w:right w:val="single" w:sz="6" w:space="0" w:color="000000"/>
            </w:tcBorders>
            <w:noWrap/>
            <w:vAlign w:val="center"/>
          </w:tcPr>
          <w:p w14:paraId="26E529A1" w14:textId="77777777" w:rsidR="002E275F" w:rsidRPr="00CD4EB2" w:rsidRDefault="002E275F" w:rsidP="002E27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4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407ADF41" w14:textId="2DC5DE24" w:rsidR="002E275F" w:rsidRPr="00CD4EB2" w:rsidRDefault="002E275F" w:rsidP="002E275F">
            <w:pPr>
              <w:spacing w:after="0" w:line="276" w:lineRule="auto"/>
              <w:ind w:left="193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</w:t>
            </w:r>
            <w:r w:rsidR="00A85F56">
              <w:rPr>
                <w:rFonts w:ascii="Arial" w:hAnsi="Arial" w:cs="Arial"/>
              </w:rPr>
              <w:t>órax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44D38B51" w14:textId="37703F64" w:rsidR="002E275F" w:rsidRDefault="00800645" w:rsidP="00800645">
            <w:pPr>
              <w:spacing w:after="0" w:line="276" w:lineRule="auto"/>
              <w:jc w:val="center"/>
              <w:rPr>
                <w:rFonts w:ascii="Arial" w:eastAsia="Times New Roman" w:hAnsi="Arial" w:cs="Arial"/>
                <w:lang w:eastAsia="pt-BR"/>
              </w:rPr>
            </w:pPr>
            <w:r>
              <w:rPr>
                <w:rFonts w:ascii="Arial" w:eastAsia="Times New Roman" w:hAnsi="Arial" w:cs="Arial"/>
                <w:lang w:eastAsia="pt-BR"/>
              </w:rPr>
              <w:t>6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02947FF1" w14:textId="4F0A1FCF" w:rsidR="002E275F" w:rsidRPr="00CD4EB2" w:rsidRDefault="004D45DB" w:rsidP="004D45DB">
            <w:pPr>
              <w:spacing w:after="0"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6%</w:t>
            </w:r>
          </w:p>
        </w:tc>
      </w:tr>
      <w:tr w:rsidR="002E275F" w:rsidRPr="00CD4EB2" w14:paraId="4285607B" w14:textId="77777777" w:rsidTr="00800645">
        <w:trPr>
          <w:trHeight w:val="444"/>
          <w:jc w:val="center"/>
        </w:trPr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5DD0491" w14:textId="77777777" w:rsidR="002E275F" w:rsidRPr="00CD4EB2" w:rsidRDefault="002E275F" w:rsidP="002E27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164" w:type="dxa"/>
            <w:tcBorders>
              <w:top w:val="nil"/>
              <w:left w:val="nil"/>
              <w:bottom w:val="nil"/>
              <w:right w:val="single" w:sz="6" w:space="0" w:color="000000"/>
            </w:tcBorders>
            <w:noWrap/>
            <w:vAlign w:val="center"/>
            <w:hideMark/>
          </w:tcPr>
          <w:p w14:paraId="2B04F110" w14:textId="77777777" w:rsidR="002E275F" w:rsidRPr="00CD4EB2" w:rsidRDefault="002E275F" w:rsidP="002E27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4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  <w:hideMark/>
          </w:tcPr>
          <w:p w14:paraId="77A0CA1A" w14:textId="414C3DBB" w:rsidR="002E275F" w:rsidRPr="00CD4EB2" w:rsidRDefault="002E275F" w:rsidP="00B902B0">
            <w:pPr>
              <w:spacing w:after="0" w:line="276" w:lineRule="atLeast"/>
              <w:ind w:right="254"/>
              <w:jc w:val="right"/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</w:pPr>
            <w:r w:rsidRPr="00CD4EB2"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  <w:t>TOTAL</w:t>
            </w:r>
            <w:r w:rsidR="00B902B0"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  <w:t>: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  <w:hideMark/>
          </w:tcPr>
          <w:p w14:paraId="6E7638BC" w14:textId="00DF1A60" w:rsidR="002E275F" w:rsidRPr="00CD4EB2" w:rsidRDefault="002F6044" w:rsidP="002E275F">
            <w:pPr>
              <w:spacing w:after="0" w:line="276" w:lineRule="atLeast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  <w:t>100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  <w:hideMark/>
          </w:tcPr>
          <w:p w14:paraId="486B76B6" w14:textId="5CC78B78" w:rsidR="002E275F" w:rsidRPr="00CD4EB2" w:rsidRDefault="002E275F" w:rsidP="006A7275">
            <w:pPr>
              <w:keepNext/>
              <w:spacing w:after="0" w:line="276" w:lineRule="atLeast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</w:pPr>
            <w:r w:rsidRPr="00CD4EB2"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  <w:t>100%</w:t>
            </w:r>
          </w:p>
        </w:tc>
      </w:tr>
    </w:tbl>
    <w:p w14:paraId="555584F8" w14:textId="6D4D2291" w:rsidR="00445D16" w:rsidRPr="000D59DE" w:rsidRDefault="006A7275" w:rsidP="006A7275">
      <w:pPr>
        <w:pStyle w:val="Legenda"/>
        <w:jc w:val="center"/>
        <w:rPr>
          <w:rFonts w:ascii="Arial" w:hAnsi="Arial" w:cs="Arial"/>
          <w:i w:val="0"/>
          <w:iCs w:val="0"/>
          <w:color w:val="auto"/>
          <w:sz w:val="16"/>
          <w:szCs w:val="16"/>
        </w:rPr>
      </w:pPr>
      <w:bookmarkStart w:id="12" w:name="_Toc174024169"/>
      <w:r w:rsidRPr="000D59DE">
        <w:rPr>
          <w:rFonts w:ascii="Arial" w:hAnsi="Arial" w:cs="Arial"/>
          <w:i w:val="0"/>
          <w:iCs w:val="0"/>
          <w:color w:val="auto"/>
          <w:sz w:val="16"/>
          <w:szCs w:val="16"/>
        </w:rPr>
        <w:t xml:space="preserve">Tabela </w:t>
      </w:r>
      <w:r w:rsidR="00FB030E" w:rsidRPr="000D59DE">
        <w:rPr>
          <w:rFonts w:ascii="Arial" w:hAnsi="Arial" w:cs="Arial"/>
          <w:i w:val="0"/>
          <w:iCs w:val="0"/>
          <w:color w:val="auto"/>
          <w:sz w:val="16"/>
          <w:szCs w:val="16"/>
        </w:rPr>
        <w:t>3 -</w:t>
      </w:r>
      <w:r w:rsidRPr="000D59DE">
        <w:rPr>
          <w:rFonts w:ascii="Arial" w:hAnsi="Arial" w:cs="Arial"/>
          <w:i w:val="0"/>
          <w:iCs w:val="0"/>
          <w:color w:val="auto"/>
          <w:sz w:val="16"/>
          <w:szCs w:val="16"/>
        </w:rPr>
        <w:t xml:space="preserve"> Resumo por Região Ferida | Fonte: Sistema Soul MV</w:t>
      </w:r>
      <w:bookmarkEnd w:id="12"/>
    </w:p>
    <w:p w14:paraId="29FEA72F" w14:textId="682067D1" w:rsidR="000D59DE" w:rsidRDefault="000E432C" w:rsidP="006151E8">
      <w:pPr>
        <w:keepNext/>
        <w:ind w:left="-1134" w:right="-567"/>
        <w:jc w:val="center"/>
      </w:pPr>
      <w:r w:rsidRPr="000E432C">
        <w:rPr>
          <w:noProof/>
        </w:rPr>
        <w:lastRenderedPageBreak/>
        <w:drawing>
          <wp:inline distT="0" distB="0" distL="0" distR="0" wp14:anchorId="3E3BAC7F" wp14:editId="3E30945C">
            <wp:extent cx="5489575" cy="3659505"/>
            <wp:effectExtent l="0" t="0" r="15875" b="17145"/>
            <wp:docPr id="896336185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270D356F-4E4B-5CB3-FEAB-D951D09FEEE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2CC6D23B" w14:textId="24819796" w:rsidR="000D59DE" w:rsidRDefault="000D59DE" w:rsidP="00795656">
      <w:pPr>
        <w:pStyle w:val="Legenda"/>
        <w:ind w:left="-993" w:right="-567"/>
        <w:jc w:val="center"/>
        <w:rPr>
          <w:rFonts w:ascii="Arial" w:hAnsi="Arial" w:cs="Arial"/>
          <w:i w:val="0"/>
          <w:iCs w:val="0"/>
          <w:color w:val="auto"/>
          <w:sz w:val="16"/>
          <w:szCs w:val="16"/>
        </w:rPr>
      </w:pPr>
      <w:bookmarkStart w:id="13" w:name="_Toc174024162"/>
      <w:r w:rsidRPr="000D59DE">
        <w:rPr>
          <w:rFonts w:ascii="Arial" w:hAnsi="Arial" w:cs="Arial"/>
          <w:i w:val="0"/>
          <w:iCs w:val="0"/>
          <w:color w:val="auto"/>
          <w:sz w:val="16"/>
          <w:szCs w:val="16"/>
        </w:rPr>
        <w:t xml:space="preserve">Gráfico </w:t>
      </w:r>
      <w:r w:rsidRPr="000D59DE">
        <w:rPr>
          <w:rFonts w:ascii="Arial" w:hAnsi="Arial" w:cs="Arial"/>
          <w:i w:val="0"/>
          <w:iCs w:val="0"/>
          <w:color w:val="auto"/>
          <w:sz w:val="16"/>
          <w:szCs w:val="16"/>
        </w:rPr>
        <w:fldChar w:fldCharType="begin"/>
      </w:r>
      <w:r w:rsidRPr="000D59DE">
        <w:rPr>
          <w:rFonts w:ascii="Arial" w:hAnsi="Arial" w:cs="Arial"/>
          <w:i w:val="0"/>
          <w:iCs w:val="0"/>
          <w:color w:val="auto"/>
          <w:sz w:val="16"/>
          <w:szCs w:val="16"/>
        </w:rPr>
        <w:instrText xml:space="preserve"> SEQ Gráfico \* ARABIC </w:instrText>
      </w:r>
      <w:r w:rsidRPr="000D59DE">
        <w:rPr>
          <w:rFonts w:ascii="Arial" w:hAnsi="Arial" w:cs="Arial"/>
          <w:i w:val="0"/>
          <w:iCs w:val="0"/>
          <w:color w:val="auto"/>
          <w:sz w:val="16"/>
          <w:szCs w:val="16"/>
        </w:rPr>
        <w:fldChar w:fldCharType="separate"/>
      </w:r>
      <w:r w:rsidR="0038102C">
        <w:rPr>
          <w:rFonts w:ascii="Arial" w:hAnsi="Arial" w:cs="Arial"/>
          <w:i w:val="0"/>
          <w:iCs w:val="0"/>
          <w:noProof/>
          <w:color w:val="auto"/>
          <w:sz w:val="16"/>
          <w:szCs w:val="16"/>
        </w:rPr>
        <w:t>1</w:t>
      </w:r>
      <w:r w:rsidRPr="000D59DE">
        <w:rPr>
          <w:rFonts w:ascii="Arial" w:hAnsi="Arial" w:cs="Arial"/>
          <w:i w:val="0"/>
          <w:iCs w:val="0"/>
          <w:color w:val="auto"/>
          <w:sz w:val="16"/>
          <w:szCs w:val="16"/>
        </w:rPr>
        <w:fldChar w:fldCharType="end"/>
      </w:r>
      <w:r w:rsidRPr="000D59DE">
        <w:rPr>
          <w:rFonts w:ascii="Arial" w:hAnsi="Arial" w:cs="Arial"/>
          <w:i w:val="0"/>
          <w:iCs w:val="0"/>
          <w:color w:val="auto"/>
          <w:sz w:val="16"/>
          <w:szCs w:val="16"/>
        </w:rPr>
        <w:t xml:space="preserve"> - Curativos Complexos por mês | Fonte: Sistema </w:t>
      </w:r>
      <w:proofErr w:type="spellStart"/>
      <w:r w:rsidRPr="000D59DE">
        <w:rPr>
          <w:rFonts w:ascii="Arial" w:hAnsi="Arial" w:cs="Arial"/>
          <w:i w:val="0"/>
          <w:iCs w:val="0"/>
          <w:color w:val="auto"/>
          <w:sz w:val="16"/>
          <w:szCs w:val="16"/>
        </w:rPr>
        <w:t>SoulMV</w:t>
      </w:r>
      <w:bookmarkEnd w:id="13"/>
      <w:proofErr w:type="spellEnd"/>
    </w:p>
    <w:p w14:paraId="47AB26BE" w14:textId="77777777" w:rsidR="00A85F56" w:rsidRPr="00A85F56" w:rsidRDefault="00A85F56" w:rsidP="00A85F56"/>
    <w:p w14:paraId="7C505179" w14:textId="06E40FB7" w:rsidR="0017505B" w:rsidRPr="00CD4EB2" w:rsidRDefault="00067F4A" w:rsidP="00555E33">
      <w:pPr>
        <w:pStyle w:val="Ttulo2"/>
        <w:numPr>
          <w:ilvl w:val="1"/>
          <w:numId w:val="1"/>
        </w:numPr>
        <w:spacing w:before="240" w:after="240" w:line="360" w:lineRule="auto"/>
        <w:ind w:left="-993" w:right="-568" w:firstLine="0"/>
        <w:jc w:val="both"/>
        <w:rPr>
          <w:rFonts w:ascii="Arial" w:hAnsi="Arial" w:cs="Arial"/>
          <w:b/>
          <w:bCs/>
          <w:color w:val="000000" w:themeColor="text1"/>
          <w:sz w:val="22"/>
          <w:szCs w:val="22"/>
        </w:rPr>
      </w:pPr>
      <w:bookmarkStart w:id="14" w:name="_Toc158119971"/>
      <w:bookmarkStart w:id="15" w:name="_Toc174024105"/>
      <w:r w:rsidRPr="00CD4EB2">
        <w:rPr>
          <w:rFonts w:ascii="Arial" w:hAnsi="Arial" w:cs="Arial"/>
          <w:b/>
          <w:bCs/>
          <w:color w:val="000000" w:themeColor="text1"/>
          <w:sz w:val="22"/>
          <w:szCs w:val="22"/>
        </w:rPr>
        <w:t xml:space="preserve">Serviço de </w:t>
      </w:r>
      <w:r w:rsidR="00D6261F" w:rsidRPr="00CD4EB2">
        <w:rPr>
          <w:rFonts w:ascii="Arial" w:hAnsi="Arial" w:cs="Arial"/>
          <w:b/>
          <w:bCs/>
          <w:color w:val="000000" w:themeColor="text1"/>
          <w:sz w:val="22"/>
          <w:szCs w:val="22"/>
        </w:rPr>
        <w:t>De</w:t>
      </w:r>
      <w:r w:rsidRPr="00CD4EB2">
        <w:rPr>
          <w:rFonts w:ascii="Arial" w:hAnsi="Arial" w:cs="Arial"/>
          <w:b/>
          <w:bCs/>
          <w:color w:val="000000" w:themeColor="text1"/>
          <w:sz w:val="22"/>
          <w:szCs w:val="22"/>
        </w:rPr>
        <w:t>s</w:t>
      </w:r>
      <w:r w:rsidR="00185B36" w:rsidRPr="00CD4EB2">
        <w:rPr>
          <w:rFonts w:ascii="Arial" w:hAnsi="Arial" w:cs="Arial"/>
          <w:b/>
          <w:bCs/>
          <w:color w:val="000000" w:themeColor="text1"/>
          <w:sz w:val="22"/>
          <w:szCs w:val="22"/>
        </w:rPr>
        <w:t>ospitalização</w:t>
      </w:r>
      <w:bookmarkEnd w:id="14"/>
      <w:bookmarkEnd w:id="15"/>
    </w:p>
    <w:p w14:paraId="379A4243" w14:textId="04B460B2" w:rsidR="00171361" w:rsidRDefault="0017505B" w:rsidP="00555E33">
      <w:pPr>
        <w:pStyle w:val="western"/>
        <w:spacing w:before="240" w:beforeAutospacing="0" w:after="240" w:line="360" w:lineRule="auto"/>
        <w:ind w:left="-993" w:right="-568"/>
        <w:rPr>
          <w:sz w:val="22"/>
          <w:szCs w:val="22"/>
        </w:rPr>
      </w:pPr>
      <w:r w:rsidRPr="00CD4EB2">
        <w:rPr>
          <w:color w:val="000000" w:themeColor="text1"/>
          <w:sz w:val="22"/>
          <w:szCs w:val="22"/>
          <w:shd w:val="clear" w:color="auto" w:fill="FFFFFF"/>
        </w:rPr>
        <w:t xml:space="preserve">  </w:t>
      </w:r>
      <w:r w:rsidRPr="00CD4EB2">
        <w:rPr>
          <w:color w:val="000000" w:themeColor="text1"/>
          <w:sz w:val="22"/>
          <w:szCs w:val="22"/>
          <w:shd w:val="clear" w:color="auto" w:fill="FFFFFF"/>
        </w:rPr>
        <w:tab/>
      </w:r>
      <w:r w:rsidRPr="00CD4EB2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>O serviço de desinternação hospitalar é composto pel</w:t>
      </w:r>
      <w:r w:rsidR="00097274" w:rsidRPr="00CD4EB2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 xml:space="preserve">os profissionais da </w:t>
      </w:r>
      <w:r w:rsidRPr="00CD4EB2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 xml:space="preserve">equipe </w:t>
      </w:r>
      <w:r w:rsidR="00097274" w:rsidRPr="00CD4EB2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>Multiprofissional da unidade, sendo: Psicóloga</w:t>
      </w:r>
      <w:r w:rsidR="00F11FD9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>,</w:t>
      </w:r>
      <w:r w:rsidRPr="00CD4EB2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 xml:space="preserve"> </w:t>
      </w:r>
      <w:r w:rsidR="00097274" w:rsidRPr="00CD4EB2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>A</w:t>
      </w:r>
      <w:r w:rsidRPr="00CD4EB2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 xml:space="preserve">ssistente </w:t>
      </w:r>
      <w:r w:rsidR="00097274" w:rsidRPr="00CD4EB2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>S</w:t>
      </w:r>
      <w:r w:rsidRPr="00CD4EB2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>ocial</w:t>
      </w:r>
      <w:r w:rsidR="00F11FD9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>,</w:t>
      </w:r>
      <w:r w:rsidRPr="00CD4EB2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 xml:space="preserve"> </w:t>
      </w:r>
      <w:r w:rsidR="00097274" w:rsidRPr="00CD4EB2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>M</w:t>
      </w:r>
      <w:r w:rsidRPr="00CD4EB2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>édico</w:t>
      </w:r>
      <w:r w:rsidR="00F11FD9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>,</w:t>
      </w:r>
      <w:r w:rsidRPr="00CD4EB2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 xml:space="preserve"> </w:t>
      </w:r>
      <w:r w:rsidR="00097274" w:rsidRPr="00CD4EB2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>E</w:t>
      </w:r>
      <w:r w:rsidRPr="00CD4EB2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 xml:space="preserve">nfermeira do </w:t>
      </w:r>
      <w:r w:rsidR="00097274" w:rsidRPr="00CD4EB2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>Serviço C</w:t>
      </w:r>
      <w:r w:rsidRPr="00CD4EB2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 xml:space="preserve">ontrole de </w:t>
      </w:r>
      <w:r w:rsidR="00097274" w:rsidRPr="00CD4EB2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>I</w:t>
      </w:r>
      <w:r w:rsidRPr="00CD4EB2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 xml:space="preserve">nfecção </w:t>
      </w:r>
      <w:r w:rsidR="00097274" w:rsidRPr="00CD4EB2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>Relacionada à Assistência à Saúde (SCIRAS)</w:t>
      </w:r>
      <w:r w:rsidR="00F11FD9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>,</w:t>
      </w:r>
      <w:r w:rsidR="00097274" w:rsidRPr="00CD4EB2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 xml:space="preserve"> E</w:t>
      </w:r>
      <w:r w:rsidRPr="00CD4EB2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>nfermeiro</w:t>
      </w:r>
      <w:r w:rsidR="00097274" w:rsidRPr="00CD4EB2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>s</w:t>
      </w:r>
      <w:r w:rsidRPr="00CD4EB2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 xml:space="preserve"> e </w:t>
      </w:r>
      <w:r w:rsidR="00097274" w:rsidRPr="00CD4EB2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>N</w:t>
      </w:r>
      <w:r w:rsidRPr="00CD4EB2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>utricionista</w:t>
      </w:r>
      <w:r w:rsidR="00F11FD9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>. E</w:t>
      </w:r>
      <w:r w:rsidRPr="00CD4EB2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>stes traçam</w:t>
      </w:r>
      <w:r w:rsidR="00097274" w:rsidRPr="00CD4EB2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 xml:space="preserve"> um</w:t>
      </w:r>
      <w:r w:rsidRPr="00CD4EB2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 xml:space="preserve"> </w:t>
      </w:r>
      <w:r w:rsidR="00611984" w:rsidRPr="00CD4EB2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 xml:space="preserve">tratamento </w:t>
      </w:r>
      <w:r w:rsidRPr="00CD4EB2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>terapêutico, a fim de agilizar e aprimora</w:t>
      </w:r>
      <w:r w:rsidR="00F11FD9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>r</w:t>
      </w:r>
      <w:r w:rsidRPr="00CD4EB2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 xml:space="preserve"> a efetivação do tratamento individualizado de acordo com a necessidade de cada paciente com objetivo de </w:t>
      </w:r>
      <w:r w:rsidRPr="00CD4EB2">
        <w:rPr>
          <w:rFonts w:ascii="Arial" w:hAnsi="Arial" w:cs="Arial"/>
          <w:color w:val="000000" w:themeColor="text1"/>
          <w:sz w:val="22"/>
          <w:szCs w:val="22"/>
        </w:rPr>
        <w:t xml:space="preserve">redução do período de permanência de usuários internados. </w:t>
      </w:r>
      <w:r w:rsidR="000F146A" w:rsidRPr="00CD4EB2">
        <w:rPr>
          <w:sz w:val="22"/>
          <w:szCs w:val="22"/>
        </w:rPr>
        <w:tab/>
      </w:r>
    </w:p>
    <w:p w14:paraId="2C04CB3C" w14:textId="77777777" w:rsidR="000D59DE" w:rsidRPr="00CD4EB2" w:rsidRDefault="000D59DE" w:rsidP="000D59DE">
      <w:pPr>
        <w:pStyle w:val="western"/>
        <w:spacing w:before="240" w:beforeAutospacing="0" w:after="240" w:line="360" w:lineRule="auto"/>
        <w:ind w:left="0" w:right="-568" w:firstLine="0"/>
        <w:rPr>
          <w:sz w:val="22"/>
          <w:szCs w:val="22"/>
        </w:rPr>
      </w:pPr>
    </w:p>
    <w:p w14:paraId="36DA5486" w14:textId="77777777" w:rsidR="00F37771" w:rsidRPr="00CD4EB2" w:rsidRDefault="00D6261F" w:rsidP="00555E33">
      <w:pPr>
        <w:pStyle w:val="Ttulo2"/>
        <w:numPr>
          <w:ilvl w:val="1"/>
          <w:numId w:val="1"/>
        </w:numPr>
        <w:spacing w:before="240" w:after="240" w:line="360" w:lineRule="auto"/>
        <w:ind w:left="-993" w:right="-568" w:firstLine="0"/>
        <w:jc w:val="both"/>
        <w:rPr>
          <w:rFonts w:ascii="Arial" w:hAnsi="Arial" w:cs="Arial"/>
          <w:b/>
          <w:bCs/>
          <w:color w:val="000000" w:themeColor="text1"/>
          <w:sz w:val="22"/>
          <w:szCs w:val="22"/>
        </w:rPr>
      </w:pPr>
      <w:bookmarkStart w:id="16" w:name="_Toc158119972"/>
      <w:bookmarkStart w:id="17" w:name="_Toc174024106"/>
      <w:r w:rsidRPr="00CD4EB2">
        <w:rPr>
          <w:rFonts w:ascii="Arial" w:hAnsi="Arial" w:cs="Arial"/>
          <w:b/>
          <w:bCs/>
          <w:color w:val="000000" w:themeColor="text1"/>
          <w:sz w:val="22"/>
          <w:szCs w:val="22"/>
        </w:rPr>
        <w:t>E</w:t>
      </w:r>
      <w:r w:rsidR="00067F4A" w:rsidRPr="00CD4EB2">
        <w:rPr>
          <w:rFonts w:ascii="Arial" w:hAnsi="Arial" w:cs="Arial"/>
          <w:b/>
          <w:bCs/>
          <w:color w:val="000000" w:themeColor="text1"/>
          <w:sz w:val="22"/>
          <w:szCs w:val="22"/>
        </w:rPr>
        <w:t xml:space="preserve">quipe </w:t>
      </w:r>
      <w:r w:rsidRPr="00CD4EB2">
        <w:rPr>
          <w:rFonts w:ascii="Arial" w:hAnsi="Arial" w:cs="Arial"/>
          <w:b/>
          <w:bCs/>
          <w:color w:val="000000" w:themeColor="text1"/>
          <w:sz w:val="22"/>
          <w:szCs w:val="22"/>
        </w:rPr>
        <w:t>M</w:t>
      </w:r>
      <w:r w:rsidR="00067F4A" w:rsidRPr="00CD4EB2">
        <w:rPr>
          <w:rFonts w:ascii="Arial" w:hAnsi="Arial" w:cs="Arial"/>
          <w:b/>
          <w:bCs/>
          <w:color w:val="000000" w:themeColor="text1"/>
          <w:sz w:val="22"/>
          <w:szCs w:val="22"/>
        </w:rPr>
        <w:t>ultiprofissional</w:t>
      </w:r>
      <w:bookmarkEnd w:id="16"/>
      <w:bookmarkEnd w:id="17"/>
    </w:p>
    <w:p w14:paraId="00F55AAF" w14:textId="639FF024" w:rsidR="00F37771" w:rsidRPr="00F11FD9" w:rsidRDefault="0017505B" w:rsidP="00555E33">
      <w:pPr>
        <w:pStyle w:val="western"/>
        <w:spacing w:before="240" w:beforeAutospacing="0" w:after="240" w:line="360" w:lineRule="auto"/>
        <w:ind w:left="-993" w:right="-568" w:firstLine="697"/>
        <w:rPr>
          <w:rFonts w:ascii="Arial" w:hAnsi="Arial" w:cs="Arial"/>
          <w:color w:val="000000" w:themeColor="text1"/>
          <w:sz w:val="22"/>
          <w:szCs w:val="22"/>
        </w:rPr>
      </w:pPr>
      <w:r w:rsidRPr="00F11FD9">
        <w:rPr>
          <w:rFonts w:ascii="Arial" w:hAnsi="Arial" w:cs="Arial"/>
          <w:color w:val="000000" w:themeColor="text1"/>
          <w:sz w:val="22"/>
          <w:szCs w:val="22"/>
        </w:rPr>
        <w:t xml:space="preserve">O HERSO presta assistência multiprofissional aos pacientes em âmbito </w:t>
      </w:r>
      <w:r w:rsidR="00067F4A" w:rsidRPr="00F11FD9">
        <w:rPr>
          <w:rFonts w:ascii="Arial" w:hAnsi="Arial" w:cs="Arial"/>
          <w:color w:val="000000" w:themeColor="text1"/>
          <w:sz w:val="22"/>
          <w:szCs w:val="22"/>
        </w:rPr>
        <w:t>hospitalar, contribuindo</w:t>
      </w:r>
      <w:r w:rsidRPr="00F11FD9">
        <w:rPr>
          <w:rFonts w:ascii="Arial" w:hAnsi="Arial" w:cs="Arial"/>
          <w:color w:val="000000" w:themeColor="text1"/>
          <w:sz w:val="22"/>
          <w:szCs w:val="22"/>
        </w:rPr>
        <w:t xml:space="preserve"> com a qualidade da assistência oferecida</w:t>
      </w:r>
      <w:r w:rsidR="00A9428F" w:rsidRPr="00F11FD9">
        <w:rPr>
          <w:rFonts w:ascii="Arial" w:hAnsi="Arial" w:cs="Arial"/>
          <w:color w:val="000000" w:themeColor="text1"/>
          <w:sz w:val="22"/>
          <w:szCs w:val="22"/>
        </w:rPr>
        <w:t xml:space="preserve"> na promoção</w:t>
      </w:r>
      <w:r w:rsidR="00F11FD9">
        <w:rPr>
          <w:rFonts w:ascii="Arial" w:hAnsi="Arial" w:cs="Arial"/>
          <w:color w:val="000000" w:themeColor="text1"/>
          <w:sz w:val="22"/>
          <w:szCs w:val="22"/>
        </w:rPr>
        <w:t xml:space="preserve">, </w:t>
      </w:r>
      <w:r w:rsidR="00A9428F" w:rsidRPr="00F11FD9">
        <w:rPr>
          <w:rFonts w:ascii="Arial" w:hAnsi="Arial" w:cs="Arial"/>
          <w:color w:val="000000" w:themeColor="text1"/>
          <w:sz w:val="22"/>
          <w:szCs w:val="22"/>
        </w:rPr>
        <w:t>prevenção</w:t>
      </w:r>
      <w:r w:rsidRPr="00F11FD9">
        <w:rPr>
          <w:rFonts w:ascii="Arial" w:hAnsi="Arial" w:cs="Arial"/>
          <w:color w:val="000000" w:themeColor="text1"/>
          <w:sz w:val="22"/>
          <w:szCs w:val="22"/>
        </w:rPr>
        <w:t xml:space="preserve"> e</w:t>
      </w:r>
      <w:r w:rsidR="00F11FD9">
        <w:rPr>
          <w:rFonts w:ascii="Arial" w:hAnsi="Arial" w:cs="Arial"/>
          <w:color w:val="000000" w:themeColor="text1"/>
          <w:sz w:val="22"/>
          <w:szCs w:val="22"/>
        </w:rPr>
        <w:t xml:space="preserve"> a</w:t>
      </w:r>
      <w:r w:rsidRPr="00F11FD9">
        <w:rPr>
          <w:rFonts w:ascii="Arial" w:hAnsi="Arial" w:cs="Arial"/>
          <w:color w:val="000000" w:themeColor="text1"/>
          <w:sz w:val="22"/>
          <w:szCs w:val="22"/>
        </w:rPr>
        <w:t xml:space="preserve"> reabilitação</w:t>
      </w:r>
      <w:r w:rsidR="00F11FD9">
        <w:rPr>
          <w:rFonts w:ascii="Arial" w:hAnsi="Arial" w:cs="Arial"/>
          <w:color w:val="000000" w:themeColor="text1"/>
          <w:sz w:val="22"/>
          <w:szCs w:val="22"/>
        </w:rPr>
        <w:t xml:space="preserve"> à saúde. As diversas ações realizadas pela equipe multiprofissional, são através de uma gestão que atua na realização de </w:t>
      </w:r>
      <w:r w:rsidRPr="00F11FD9">
        <w:rPr>
          <w:rFonts w:ascii="Arial" w:hAnsi="Arial" w:cs="Arial"/>
          <w:color w:val="000000" w:themeColor="text1"/>
          <w:sz w:val="22"/>
          <w:szCs w:val="22"/>
        </w:rPr>
        <w:t>visita</w:t>
      </w:r>
      <w:r w:rsidR="00F11FD9">
        <w:rPr>
          <w:rFonts w:ascii="Arial" w:hAnsi="Arial" w:cs="Arial"/>
          <w:color w:val="000000" w:themeColor="text1"/>
          <w:sz w:val="22"/>
          <w:szCs w:val="22"/>
        </w:rPr>
        <w:t>s</w:t>
      </w:r>
      <w:r w:rsidRPr="00F11FD9">
        <w:rPr>
          <w:rFonts w:ascii="Arial" w:hAnsi="Arial" w:cs="Arial"/>
          <w:color w:val="000000" w:themeColor="text1"/>
          <w:sz w:val="22"/>
          <w:szCs w:val="22"/>
        </w:rPr>
        <w:t xml:space="preserve"> multiprofissional com intuito de elaborar estratégia de cuidado, </w:t>
      </w:r>
      <w:r w:rsidRPr="00F11FD9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 xml:space="preserve">facilitando a troca de informação, </w:t>
      </w:r>
      <w:r w:rsidRPr="00F11FD9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lastRenderedPageBreak/>
        <w:t>melhorar o desempenho das atividades, relações individuais e coletivas, pois todos, (empresa/colaboradores) trabalham focados no mesmo objetivo</w:t>
      </w:r>
      <w:r w:rsidRPr="00F11FD9">
        <w:rPr>
          <w:rFonts w:ascii="Arial" w:hAnsi="Arial" w:cs="Arial"/>
          <w:color w:val="000000" w:themeColor="text1"/>
          <w:sz w:val="22"/>
          <w:szCs w:val="22"/>
        </w:rPr>
        <w:t xml:space="preserve"> e o </w:t>
      </w:r>
      <w:r w:rsidRPr="00F11FD9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>paciente se beneficia de um atendimento completo e individualizado.</w:t>
      </w:r>
      <w:r w:rsidR="00F37771" w:rsidRPr="00F11FD9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 xml:space="preserve"> </w:t>
      </w:r>
      <w:r w:rsidR="00913DBC" w:rsidRPr="00F11FD9">
        <w:rPr>
          <w:rFonts w:ascii="Arial" w:hAnsi="Arial" w:cs="Arial"/>
          <w:color w:val="000000" w:themeColor="text1"/>
          <w:sz w:val="22"/>
          <w:szCs w:val="22"/>
        </w:rPr>
        <w:t>Em continuidade as diversas ações constantemente realizadas pela Equipe Multiprofissional, a</w:t>
      </w:r>
      <w:r w:rsidR="003A2F6A" w:rsidRPr="00F11FD9">
        <w:rPr>
          <w:rFonts w:ascii="Arial" w:hAnsi="Arial" w:cs="Arial"/>
          <w:color w:val="000000" w:themeColor="text1"/>
          <w:sz w:val="22"/>
          <w:szCs w:val="22"/>
        </w:rPr>
        <w:t>través de uma gestão pautada no acolhimento, humanização</w:t>
      </w:r>
      <w:r w:rsidR="009302D3" w:rsidRPr="00F11FD9">
        <w:rPr>
          <w:rFonts w:ascii="Arial" w:hAnsi="Arial" w:cs="Arial"/>
          <w:color w:val="000000" w:themeColor="text1"/>
          <w:sz w:val="22"/>
          <w:szCs w:val="22"/>
        </w:rPr>
        <w:t xml:space="preserve">, preconizando a </w:t>
      </w:r>
      <w:r w:rsidR="003A2F6A" w:rsidRPr="00F11FD9">
        <w:rPr>
          <w:rFonts w:ascii="Arial" w:hAnsi="Arial" w:cs="Arial"/>
          <w:color w:val="000000" w:themeColor="text1"/>
          <w:sz w:val="22"/>
          <w:szCs w:val="22"/>
        </w:rPr>
        <w:t xml:space="preserve">segurança do paciente e </w:t>
      </w:r>
      <w:r w:rsidR="009302D3" w:rsidRPr="00F11FD9">
        <w:rPr>
          <w:rFonts w:ascii="Arial" w:hAnsi="Arial" w:cs="Arial"/>
          <w:color w:val="000000" w:themeColor="text1"/>
          <w:sz w:val="22"/>
          <w:szCs w:val="22"/>
        </w:rPr>
        <w:t xml:space="preserve">a </w:t>
      </w:r>
      <w:r w:rsidR="003A2F6A" w:rsidRPr="00F11FD9">
        <w:rPr>
          <w:rFonts w:ascii="Arial" w:hAnsi="Arial" w:cs="Arial"/>
          <w:color w:val="000000" w:themeColor="text1"/>
          <w:sz w:val="22"/>
          <w:szCs w:val="22"/>
        </w:rPr>
        <w:t>excelência nos atendimentos ofertados pela unidade</w:t>
      </w:r>
      <w:r w:rsidR="00C66FFD" w:rsidRPr="00F11FD9">
        <w:rPr>
          <w:rFonts w:ascii="Arial" w:hAnsi="Arial" w:cs="Arial"/>
          <w:color w:val="000000" w:themeColor="text1"/>
          <w:sz w:val="22"/>
          <w:szCs w:val="22"/>
        </w:rPr>
        <w:t xml:space="preserve">. </w:t>
      </w:r>
    </w:p>
    <w:p w14:paraId="7D6DE59A" w14:textId="77777777" w:rsidR="005A4EDB" w:rsidRPr="00CD4EB2" w:rsidRDefault="005A4EDB" w:rsidP="00555E33">
      <w:pPr>
        <w:pStyle w:val="western"/>
        <w:spacing w:before="240" w:beforeAutospacing="0" w:after="240" w:line="360" w:lineRule="auto"/>
        <w:ind w:left="-993" w:right="-568" w:firstLine="697"/>
        <w:rPr>
          <w:rFonts w:ascii="Arial" w:hAnsi="Arial" w:cs="Arial"/>
          <w:sz w:val="22"/>
          <w:szCs w:val="22"/>
        </w:rPr>
      </w:pPr>
    </w:p>
    <w:p w14:paraId="591943CB" w14:textId="77777777" w:rsidR="00F37771" w:rsidRPr="00CD4EB2" w:rsidRDefault="00F37771" w:rsidP="00555E33">
      <w:pPr>
        <w:pStyle w:val="Ttulo2"/>
        <w:numPr>
          <w:ilvl w:val="1"/>
          <w:numId w:val="1"/>
        </w:numPr>
        <w:spacing w:before="240" w:after="240" w:line="360" w:lineRule="auto"/>
        <w:ind w:left="-993" w:right="-568" w:firstLine="0"/>
        <w:jc w:val="both"/>
        <w:rPr>
          <w:rFonts w:ascii="Arial" w:hAnsi="Arial" w:cs="Arial"/>
          <w:b/>
          <w:bCs/>
          <w:color w:val="000000" w:themeColor="text1"/>
          <w:sz w:val="22"/>
          <w:szCs w:val="22"/>
        </w:rPr>
      </w:pPr>
      <w:bookmarkStart w:id="18" w:name="_Toc158119973"/>
      <w:bookmarkStart w:id="19" w:name="_Toc174024107"/>
      <w:r w:rsidRPr="00CD4EB2">
        <w:rPr>
          <w:rFonts w:ascii="Arial" w:hAnsi="Arial" w:cs="Arial"/>
          <w:b/>
          <w:bCs/>
          <w:color w:val="000000" w:themeColor="text1"/>
          <w:sz w:val="22"/>
          <w:szCs w:val="22"/>
        </w:rPr>
        <w:t>Ouvidoria</w:t>
      </w:r>
      <w:bookmarkEnd w:id="18"/>
      <w:bookmarkEnd w:id="19"/>
      <w:r w:rsidRPr="00CD4EB2">
        <w:rPr>
          <w:rFonts w:ascii="Arial" w:hAnsi="Arial" w:cs="Arial"/>
          <w:b/>
          <w:bCs/>
          <w:color w:val="000000" w:themeColor="text1"/>
          <w:sz w:val="22"/>
          <w:szCs w:val="22"/>
        </w:rPr>
        <w:t xml:space="preserve"> </w:t>
      </w:r>
    </w:p>
    <w:p w14:paraId="332C76C1" w14:textId="371B6CAB" w:rsidR="00F37771" w:rsidRDefault="00F37771" w:rsidP="00555E33">
      <w:pPr>
        <w:spacing w:line="360" w:lineRule="auto"/>
        <w:ind w:left="-993" w:right="-568" w:firstLine="708"/>
        <w:jc w:val="both"/>
        <w:rPr>
          <w:rFonts w:ascii="Arial" w:hAnsi="Arial" w:cs="Arial"/>
        </w:rPr>
      </w:pPr>
      <w:r w:rsidRPr="00CD4EB2">
        <w:rPr>
          <w:rFonts w:ascii="Arial" w:hAnsi="Arial" w:cs="Arial"/>
        </w:rPr>
        <w:t xml:space="preserve">A Ouvidoria do </w:t>
      </w:r>
      <w:proofErr w:type="spellStart"/>
      <w:r w:rsidRPr="00CD4EB2">
        <w:rPr>
          <w:rFonts w:ascii="Arial" w:hAnsi="Arial" w:cs="Arial"/>
        </w:rPr>
        <w:t>Herso</w:t>
      </w:r>
      <w:proofErr w:type="spellEnd"/>
      <w:r w:rsidRPr="00CD4EB2">
        <w:rPr>
          <w:rFonts w:ascii="Arial" w:hAnsi="Arial" w:cs="Arial"/>
        </w:rPr>
        <w:t xml:space="preserve"> promove mensalmente a entrega de bombons aos colaboradores elogiados por acompanhantes ou pacientes da unidade, através da leitura e preenchimento do formulário “Mensagem Amiga” disponibilizado em todas as Unidades de Internação da unidade</w:t>
      </w:r>
      <w:r w:rsidR="000D59DE">
        <w:rPr>
          <w:rFonts w:ascii="Arial" w:hAnsi="Arial" w:cs="Arial"/>
        </w:rPr>
        <w:t xml:space="preserve"> ou por outros meios</w:t>
      </w:r>
      <w:r w:rsidRPr="00CD4EB2">
        <w:rPr>
          <w:rFonts w:ascii="Arial" w:hAnsi="Arial" w:cs="Arial"/>
        </w:rPr>
        <w:t xml:space="preserve">. No </w:t>
      </w:r>
      <w:r w:rsidR="007F43E1">
        <w:rPr>
          <w:rFonts w:ascii="Arial" w:hAnsi="Arial" w:cs="Arial"/>
        </w:rPr>
        <w:t xml:space="preserve">mês de </w:t>
      </w:r>
      <w:r w:rsidR="008E2C54">
        <w:rPr>
          <w:rFonts w:ascii="Arial" w:hAnsi="Arial" w:cs="Arial"/>
        </w:rPr>
        <w:t>julho</w:t>
      </w:r>
      <w:r w:rsidR="007F43E1">
        <w:rPr>
          <w:rFonts w:ascii="Arial" w:hAnsi="Arial" w:cs="Arial"/>
        </w:rPr>
        <w:t xml:space="preserve"> de 2024 o</w:t>
      </w:r>
      <w:r w:rsidRPr="00CD4EB2">
        <w:rPr>
          <w:rFonts w:ascii="Arial" w:hAnsi="Arial" w:cs="Arial"/>
        </w:rPr>
        <w:t xml:space="preserve"> </w:t>
      </w:r>
      <w:proofErr w:type="spellStart"/>
      <w:r w:rsidRPr="00CD4EB2">
        <w:rPr>
          <w:rFonts w:ascii="Arial" w:hAnsi="Arial" w:cs="Arial"/>
        </w:rPr>
        <w:t>Herso</w:t>
      </w:r>
      <w:proofErr w:type="spellEnd"/>
      <w:r w:rsidRPr="00CD4EB2">
        <w:rPr>
          <w:rFonts w:ascii="Arial" w:hAnsi="Arial" w:cs="Arial"/>
        </w:rPr>
        <w:t xml:space="preserve"> recebeu </w:t>
      </w:r>
      <w:r w:rsidR="005C6A22">
        <w:rPr>
          <w:rFonts w:ascii="Arial" w:hAnsi="Arial" w:cs="Arial"/>
        </w:rPr>
        <w:t>22</w:t>
      </w:r>
      <w:r w:rsidRPr="00CD4EB2">
        <w:rPr>
          <w:rFonts w:ascii="Arial" w:hAnsi="Arial" w:cs="Arial"/>
        </w:rPr>
        <w:t xml:space="preserve"> elogios com uma taxa de </w:t>
      </w:r>
      <w:r w:rsidR="008E2C54">
        <w:rPr>
          <w:rFonts w:ascii="Arial" w:hAnsi="Arial" w:cs="Arial"/>
        </w:rPr>
        <w:t>satisfação</w:t>
      </w:r>
      <w:r w:rsidRPr="00CD4EB2">
        <w:rPr>
          <w:rFonts w:ascii="Arial" w:hAnsi="Arial" w:cs="Arial"/>
        </w:rPr>
        <w:t xml:space="preserve"> em </w:t>
      </w:r>
      <w:r w:rsidR="005C6ECC">
        <w:rPr>
          <w:rFonts w:ascii="Arial" w:hAnsi="Arial" w:cs="Arial"/>
        </w:rPr>
        <w:t>98,</w:t>
      </w:r>
      <w:r w:rsidR="008E2C54">
        <w:rPr>
          <w:rFonts w:ascii="Arial" w:hAnsi="Arial" w:cs="Arial"/>
        </w:rPr>
        <w:t>43</w:t>
      </w:r>
      <w:r w:rsidRPr="00CD4EB2">
        <w:rPr>
          <w:rFonts w:ascii="Arial" w:hAnsi="Arial" w:cs="Arial"/>
        </w:rPr>
        <w:t>%.</w:t>
      </w:r>
    </w:p>
    <w:p w14:paraId="370A4E29" w14:textId="2198F41C" w:rsidR="000D59DE" w:rsidRDefault="008E2C54" w:rsidP="000D59DE">
      <w:pPr>
        <w:keepNext/>
        <w:spacing w:line="360" w:lineRule="auto"/>
        <w:ind w:left="-993" w:right="-568"/>
        <w:jc w:val="center"/>
      </w:pPr>
      <w:r>
        <w:rPr>
          <w:noProof/>
          <w:lang w:eastAsia="pt-BR"/>
        </w:rPr>
        <w:drawing>
          <wp:inline distT="0" distB="0" distL="0" distR="0" wp14:anchorId="03D99DE2" wp14:editId="4E8A940F">
            <wp:extent cx="5219700" cy="3429000"/>
            <wp:effectExtent l="0" t="0" r="0" b="0"/>
            <wp:docPr id="1976966099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DA37F69B-5FB7-4075-BECF-6996E5C97D2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240A19BF" w14:textId="7FE11F61" w:rsidR="0016714F" w:rsidRDefault="000D59DE" w:rsidP="00795656">
      <w:pPr>
        <w:pStyle w:val="Legenda"/>
        <w:ind w:left="-993" w:right="-567"/>
        <w:jc w:val="center"/>
        <w:rPr>
          <w:rFonts w:ascii="Arial" w:hAnsi="Arial" w:cs="Arial"/>
          <w:i w:val="0"/>
          <w:iCs w:val="0"/>
          <w:color w:val="auto"/>
          <w:sz w:val="16"/>
          <w:szCs w:val="16"/>
        </w:rPr>
      </w:pPr>
      <w:bookmarkStart w:id="20" w:name="_Toc174024163"/>
      <w:r w:rsidRPr="000D59DE">
        <w:rPr>
          <w:rFonts w:ascii="Arial" w:hAnsi="Arial" w:cs="Arial"/>
          <w:i w:val="0"/>
          <w:iCs w:val="0"/>
          <w:color w:val="auto"/>
          <w:sz w:val="16"/>
          <w:szCs w:val="16"/>
        </w:rPr>
        <w:t xml:space="preserve">Gráfico </w:t>
      </w:r>
      <w:r w:rsidRPr="000D59DE">
        <w:rPr>
          <w:rFonts w:ascii="Arial" w:hAnsi="Arial" w:cs="Arial"/>
          <w:i w:val="0"/>
          <w:iCs w:val="0"/>
          <w:color w:val="auto"/>
          <w:sz w:val="16"/>
          <w:szCs w:val="16"/>
        </w:rPr>
        <w:fldChar w:fldCharType="begin"/>
      </w:r>
      <w:r w:rsidRPr="000D59DE">
        <w:rPr>
          <w:rFonts w:ascii="Arial" w:hAnsi="Arial" w:cs="Arial"/>
          <w:i w:val="0"/>
          <w:iCs w:val="0"/>
          <w:color w:val="auto"/>
          <w:sz w:val="16"/>
          <w:szCs w:val="16"/>
        </w:rPr>
        <w:instrText xml:space="preserve"> SEQ Gráfico \* ARABIC </w:instrText>
      </w:r>
      <w:r w:rsidRPr="000D59DE">
        <w:rPr>
          <w:rFonts w:ascii="Arial" w:hAnsi="Arial" w:cs="Arial"/>
          <w:i w:val="0"/>
          <w:iCs w:val="0"/>
          <w:color w:val="auto"/>
          <w:sz w:val="16"/>
          <w:szCs w:val="16"/>
        </w:rPr>
        <w:fldChar w:fldCharType="separate"/>
      </w:r>
      <w:r w:rsidR="0038102C">
        <w:rPr>
          <w:rFonts w:ascii="Arial" w:hAnsi="Arial" w:cs="Arial"/>
          <w:i w:val="0"/>
          <w:iCs w:val="0"/>
          <w:noProof/>
          <w:color w:val="auto"/>
          <w:sz w:val="16"/>
          <w:szCs w:val="16"/>
        </w:rPr>
        <w:t>2</w:t>
      </w:r>
      <w:r w:rsidRPr="000D59DE">
        <w:rPr>
          <w:rFonts w:ascii="Arial" w:hAnsi="Arial" w:cs="Arial"/>
          <w:i w:val="0"/>
          <w:iCs w:val="0"/>
          <w:color w:val="auto"/>
          <w:sz w:val="16"/>
          <w:szCs w:val="16"/>
        </w:rPr>
        <w:fldChar w:fldCharType="end"/>
      </w:r>
      <w:r w:rsidR="00A23B03">
        <w:rPr>
          <w:rFonts w:ascii="Arial" w:hAnsi="Arial" w:cs="Arial"/>
          <w:i w:val="0"/>
          <w:iCs w:val="0"/>
          <w:color w:val="auto"/>
          <w:sz w:val="16"/>
          <w:szCs w:val="16"/>
        </w:rPr>
        <w:t xml:space="preserve"> -</w:t>
      </w:r>
      <w:r w:rsidRPr="000D59DE">
        <w:rPr>
          <w:rFonts w:ascii="Arial" w:hAnsi="Arial" w:cs="Arial"/>
          <w:i w:val="0"/>
          <w:iCs w:val="0"/>
          <w:color w:val="auto"/>
          <w:sz w:val="16"/>
          <w:szCs w:val="16"/>
        </w:rPr>
        <w:t xml:space="preserve"> Elogios recebidos por mês | Fonte: Ouvidoria HERSO</w:t>
      </w:r>
      <w:bookmarkEnd w:id="20"/>
    </w:p>
    <w:p w14:paraId="06B9CD42" w14:textId="77777777" w:rsidR="000D59DE" w:rsidRPr="000D59DE" w:rsidRDefault="000D59DE" w:rsidP="000D59DE"/>
    <w:p w14:paraId="0E27C7F4" w14:textId="2B496E67" w:rsidR="00BA2BF4" w:rsidRDefault="008E2C54" w:rsidP="00BA2BF4">
      <w:pPr>
        <w:keepNext/>
        <w:spacing w:line="360" w:lineRule="auto"/>
        <w:ind w:left="-993" w:right="-568"/>
        <w:jc w:val="center"/>
      </w:pPr>
      <w:r>
        <w:rPr>
          <w:noProof/>
          <w:lang w:eastAsia="pt-BR"/>
        </w:rPr>
        <w:lastRenderedPageBreak/>
        <w:drawing>
          <wp:inline distT="0" distB="0" distL="0" distR="0" wp14:anchorId="3B1D23AF" wp14:editId="67EEC83D">
            <wp:extent cx="5619750" cy="2743200"/>
            <wp:effectExtent l="0" t="0" r="0" b="0"/>
            <wp:docPr id="1989731828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062B516D-7E5A-4AAD-9AAF-31DCB235107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0740071A" w14:textId="042756E0" w:rsidR="0016714F" w:rsidRPr="00BA2BF4" w:rsidRDefault="00BA2BF4" w:rsidP="00795656">
      <w:pPr>
        <w:pStyle w:val="Legenda"/>
        <w:ind w:left="-993" w:right="-567"/>
        <w:jc w:val="center"/>
        <w:rPr>
          <w:rFonts w:ascii="Arial" w:hAnsi="Arial" w:cs="Arial"/>
          <w:i w:val="0"/>
          <w:iCs w:val="0"/>
          <w:color w:val="auto"/>
          <w:sz w:val="16"/>
          <w:szCs w:val="16"/>
        </w:rPr>
      </w:pPr>
      <w:bookmarkStart w:id="21" w:name="_Toc174024164"/>
      <w:r w:rsidRPr="00BA2BF4">
        <w:rPr>
          <w:rFonts w:ascii="Arial" w:hAnsi="Arial" w:cs="Arial"/>
          <w:i w:val="0"/>
          <w:iCs w:val="0"/>
          <w:color w:val="auto"/>
          <w:sz w:val="16"/>
          <w:szCs w:val="16"/>
        </w:rPr>
        <w:t xml:space="preserve">Gráfico </w:t>
      </w:r>
      <w:r w:rsidRPr="00BA2BF4">
        <w:rPr>
          <w:rFonts w:ascii="Arial" w:hAnsi="Arial" w:cs="Arial"/>
          <w:i w:val="0"/>
          <w:iCs w:val="0"/>
          <w:color w:val="auto"/>
          <w:sz w:val="16"/>
          <w:szCs w:val="16"/>
        </w:rPr>
        <w:fldChar w:fldCharType="begin"/>
      </w:r>
      <w:r w:rsidRPr="00BA2BF4">
        <w:rPr>
          <w:rFonts w:ascii="Arial" w:hAnsi="Arial" w:cs="Arial"/>
          <w:i w:val="0"/>
          <w:iCs w:val="0"/>
          <w:color w:val="auto"/>
          <w:sz w:val="16"/>
          <w:szCs w:val="16"/>
        </w:rPr>
        <w:instrText xml:space="preserve"> SEQ Gráfico \* ARABIC </w:instrText>
      </w:r>
      <w:r w:rsidRPr="00BA2BF4">
        <w:rPr>
          <w:rFonts w:ascii="Arial" w:hAnsi="Arial" w:cs="Arial"/>
          <w:i w:val="0"/>
          <w:iCs w:val="0"/>
          <w:color w:val="auto"/>
          <w:sz w:val="16"/>
          <w:szCs w:val="16"/>
        </w:rPr>
        <w:fldChar w:fldCharType="separate"/>
      </w:r>
      <w:r w:rsidR="0038102C">
        <w:rPr>
          <w:rFonts w:ascii="Arial" w:hAnsi="Arial" w:cs="Arial"/>
          <w:i w:val="0"/>
          <w:iCs w:val="0"/>
          <w:noProof/>
          <w:color w:val="auto"/>
          <w:sz w:val="16"/>
          <w:szCs w:val="16"/>
        </w:rPr>
        <w:t>3</w:t>
      </w:r>
      <w:r w:rsidRPr="00BA2BF4">
        <w:rPr>
          <w:rFonts w:ascii="Arial" w:hAnsi="Arial" w:cs="Arial"/>
          <w:i w:val="0"/>
          <w:iCs w:val="0"/>
          <w:color w:val="auto"/>
          <w:sz w:val="16"/>
          <w:szCs w:val="16"/>
        </w:rPr>
        <w:fldChar w:fldCharType="end"/>
      </w:r>
      <w:r w:rsidRPr="00BA2BF4">
        <w:rPr>
          <w:rFonts w:ascii="Arial" w:hAnsi="Arial" w:cs="Arial"/>
          <w:i w:val="0"/>
          <w:iCs w:val="0"/>
          <w:color w:val="auto"/>
          <w:sz w:val="16"/>
          <w:szCs w:val="16"/>
        </w:rPr>
        <w:t xml:space="preserve"> - Pesquisa de Satisfação por mês | Fonte: Ouvidoria HERSO</w:t>
      </w:r>
      <w:bookmarkEnd w:id="21"/>
    </w:p>
    <w:p w14:paraId="1CEC2054" w14:textId="09AABC76" w:rsidR="00F37771" w:rsidRPr="00CD4EB2" w:rsidRDefault="00F37771" w:rsidP="00422484">
      <w:pPr>
        <w:spacing w:before="240" w:line="360" w:lineRule="auto"/>
        <w:ind w:left="-851" w:right="-568"/>
        <w:rPr>
          <w:rFonts w:ascii="Arial" w:hAnsi="Arial" w:cs="Arial"/>
        </w:rPr>
      </w:pPr>
    </w:p>
    <w:p w14:paraId="73E5BD47" w14:textId="52287B7A" w:rsidR="0017505B" w:rsidRPr="00CD4EB2" w:rsidRDefault="0017505B" w:rsidP="00555E33">
      <w:pPr>
        <w:pStyle w:val="Ttulo2"/>
        <w:numPr>
          <w:ilvl w:val="1"/>
          <w:numId w:val="1"/>
        </w:numPr>
        <w:spacing w:before="240" w:after="240" w:line="360" w:lineRule="auto"/>
        <w:ind w:left="-851" w:right="-568" w:firstLine="0"/>
        <w:jc w:val="both"/>
        <w:rPr>
          <w:rFonts w:ascii="Arial" w:hAnsi="Arial" w:cs="Arial"/>
          <w:b/>
          <w:bCs/>
          <w:color w:val="000000" w:themeColor="text1"/>
          <w:sz w:val="22"/>
          <w:szCs w:val="22"/>
        </w:rPr>
      </w:pPr>
      <w:bookmarkStart w:id="22" w:name="_Toc158119974"/>
      <w:bookmarkStart w:id="23" w:name="_Toc174024108"/>
      <w:r w:rsidRPr="00CD4EB2">
        <w:rPr>
          <w:rFonts w:ascii="Arial" w:hAnsi="Arial" w:cs="Arial"/>
          <w:b/>
          <w:bCs/>
          <w:color w:val="000000" w:themeColor="text1"/>
          <w:sz w:val="22"/>
          <w:szCs w:val="22"/>
        </w:rPr>
        <w:t>S</w:t>
      </w:r>
      <w:r w:rsidR="00067F4A" w:rsidRPr="00CD4EB2">
        <w:rPr>
          <w:rFonts w:ascii="Arial" w:hAnsi="Arial" w:cs="Arial"/>
          <w:b/>
          <w:bCs/>
          <w:color w:val="000000" w:themeColor="text1"/>
          <w:sz w:val="22"/>
          <w:szCs w:val="22"/>
        </w:rPr>
        <w:t>erviço de controle de infecções</w:t>
      </w:r>
      <w:r w:rsidR="00067F4A" w:rsidRPr="00CD4EB2">
        <w:rPr>
          <w:rFonts w:ascii="Arial" w:hAnsi="Arial" w:cs="Arial"/>
          <w:b/>
          <w:bCs/>
          <w:color w:val="000000" w:themeColor="text1"/>
          <w:sz w:val="22"/>
          <w:szCs w:val="22"/>
          <w:shd w:val="clear" w:color="auto" w:fill="FFFFFF"/>
        </w:rPr>
        <w:t xml:space="preserve"> relacionada a assistência à saúde </w:t>
      </w:r>
      <w:r w:rsidR="005838A3" w:rsidRPr="00CD4EB2">
        <w:rPr>
          <w:rFonts w:ascii="Arial" w:hAnsi="Arial" w:cs="Arial"/>
          <w:b/>
          <w:bCs/>
          <w:color w:val="000000" w:themeColor="text1"/>
          <w:sz w:val="22"/>
          <w:szCs w:val="22"/>
          <w:shd w:val="clear" w:color="auto" w:fill="FFFFFF"/>
        </w:rPr>
        <w:t>(</w:t>
      </w:r>
      <w:r w:rsidR="00067F4A" w:rsidRPr="00CD4EB2">
        <w:rPr>
          <w:rFonts w:ascii="Arial" w:hAnsi="Arial" w:cs="Arial"/>
          <w:b/>
          <w:bCs/>
          <w:color w:val="000000" w:themeColor="text1"/>
          <w:sz w:val="22"/>
          <w:szCs w:val="22"/>
        </w:rPr>
        <w:t>SCIRAS</w:t>
      </w:r>
      <w:r w:rsidR="005838A3" w:rsidRPr="00CD4EB2">
        <w:rPr>
          <w:rFonts w:ascii="Arial" w:hAnsi="Arial" w:cs="Arial"/>
          <w:b/>
          <w:bCs/>
          <w:color w:val="000000" w:themeColor="text1"/>
          <w:sz w:val="22"/>
          <w:szCs w:val="22"/>
        </w:rPr>
        <w:t>)</w:t>
      </w:r>
      <w:bookmarkEnd w:id="22"/>
      <w:bookmarkEnd w:id="23"/>
    </w:p>
    <w:p w14:paraId="5FFE61DD" w14:textId="5992D25C" w:rsidR="00022EFC" w:rsidRDefault="00022EFC" w:rsidP="00555E33">
      <w:pPr>
        <w:spacing w:before="240" w:line="360" w:lineRule="auto"/>
        <w:ind w:left="-851" w:right="-568" w:firstLine="851"/>
        <w:jc w:val="both"/>
        <w:rPr>
          <w:rFonts w:ascii="Arial" w:hAnsi="Arial" w:cs="Arial"/>
        </w:rPr>
      </w:pPr>
      <w:r w:rsidRPr="00CD4EB2">
        <w:rPr>
          <w:rFonts w:ascii="Arial" w:hAnsi="Arial" w:cs="Arial"/>
        </w:rPr>
        <w:t>O Serviço de Controle de Infecção Relacionada à Assistência à Saúde (SCIRAS) é uma área vital em ambientes de saúde, focada em prevenir, monitorar e controlar infecções. Seus objetivos incluem</w:t>
      </w:r>
      <w:r w:rsidR="00F11FD9">
        <w:rPr>
          <w:rFonts w:ascii="Arial" w:hAnsi="Arial" w:cs="Arial"/>
        </w:rPr>
        <w:t xml:space="preserve">: Prevenir, investigar, controlar e instruir profissionais de saúde e pacientes no controle de infecções, além do controle do uso de antibióticos. </w:t>
      </w:r>
    </w:p>
    <w:p w14:paraId="5599EAB4" w14:textId="77777777" w:rsidR="00E01AE6" w:rsidRPr="00CD4EB2" w:rsidRDefault="00E01AE6" w:rsidP="00555E33">
      <w:pPr>
        <w:spacing w:before="240" w:line="360" w:lineRule="auto"/>
        <w:ind w:left="-851" w:right="-568" w:firstLine="851"/>
        <w:jc w:val="both"/>
        <w:rPr>
          <w:rFonts w:ascii="Arial" w:hAnsi="Arial" w:cs="Arial"/>
        </w:rPr>
      </w:pPr>
    </w:p>
    <w:p w14:paraId="1A6B7703" w14:textId="2E46CF0F" w:rsidR="004A73E2" w:rsidRPr="00CD4EB2" w:rsidRDefault="00F17C92" w:rsidP="00555E33">
      <w:pPr>
        <w:pStyle w:val="Ttulo3"/>
        <w:numPr>
          <w:ilvl w:val="2"/>
          <w:numId w:val="1"/>
        </w:numPr>
        <w:spacing w:before="240" w:after="240" w:line="360" w:lineRule="auto"/>
        <w:ind w:left="-851" w:right="-568" w:firstLine="0"/>
        <w:jc w:val="both"/>
        <w:rPr>
          <w:rFonts w:ascii="Arial" w:hAnsi="Arial" w:cs="Arial"/>
          <w:color w:val="000000" w:themeColor="text1"/>
          <w:sz w:val="22"/>
          <w:szCs w:val="22"/>
        </w:rPr>
      </w:pPr>
      <w:bookmarkStart w:id="24" w:name="_Toc158119975"/>
      <w:bookmarkStart w:id="25" w:name="_Toc174024109"/>
      <w:r w:rsidRPr="00CD4EB2">
        <w:rPr>
          <w:rFonts w:ascii="Arial" w:hAnsi="Arial" w:cs="Arial"/>
          <w:color w:val="000000" w:themeColor="text1"/>
          <w:sz w:val="22"/>
          <w:szCs w:val="22"/>
        </w:rPr>
        <w:t>MÉTODOS DE COLETA DE DADOS:</w:t>
      </w:r>
      <w:bookmarkEnd w:id="24"/>
      <w:bookmarkEnd w:id="25"/>
    </w:p>
    <w:p w14:paraId="281D6672" w14:textId="6DFEA30A" w:rsidR="0017505B" w:rsidRPr="00CD4EB2" w:rsidRDefault="0017505B" w:rsidP="00555E33">
      <w:pPr>
        <w:pStyle w:val="western"/>
        <w:spacing w:before="240" w:beforeAutospacing="0" w:after="240" w:line="360" w:lineRule="auto"/>
        <w:ind w:left="-851" w:right="-568" w:firstLine="851"/>
        <w:rPr>
          <w:rFonts w:ascii="Arial" w:hAnsi="Arial" w:cs="Arial"/>
          <w:sz w:val="22"/>
          <w:szCs w:val="22"/>
        </w:rPr>
      </w:pPr>
      <w:r w:rsidRPr="00CD4EB2">
        <w:rPr>
          <w:rFonts w:ascii="Arial" w:hAnsi="Arial" w:cs="Arial"/>
          <w:sz w:val="22"/>
          <w:szCs w:val="22"/>
        </w:rPr>
        <w:t xml:space="preserve">O </w:t>
      </w:r>
      <w:r w:rsidR="007619A2" w:rsidRPr="00CD4EB2">
        <w:rPr>
          <w:rFonts w:ascii="Arial" w:hAnsi="Arial" w:cs="Arial"/>
          <w:sz w:val="22"/>
          <w:szCs w:val="22"/>
        </w:rPr>
        <w:t>SCIRAS do HERSO</w:t>
      </w:r>
      <w:r w:rsidRPr="00CD4EB2">
        <w:rPr>
          <w:rFonts w:ascii="Arial" w:hAnsi="Arial" w:cs="Arial"/>
          <w:sz w:val="22"/>
          <w:szCs w:val="22"/>
        </w:rPr>
        <w:t xml:space="preserve"> realiza a vigilância ativa</w:t>
      </w:r>
      <w:r w:rsidR="007619A2" w:rsidRPr="00CD4EB2">
        <w:rPr>
          <w:rFonts w:ascii="Arial" w:hAnsi="Arial" w:cs="Arial"/>
          <w:sz w:val="22"/>
          <w:szCs w:val="22"/>
        </w:rPr>
        <w:t xml:space="preserve"> fazendo a </w:t>
      </w:r>
      <w:r w:rsidRPr="00CD4EB2">
        <w:rPr>
          <w:rFonts w:ascii="Arial" w:hAnsi="Arial" w:cs="Arial"/>
          <w:sz w:val="22"/>
          <w:szCs w:val="22"/>
        </w:rPr>
        <w:t>seguinte coleta de dados:</w:t>
      </w:r>
    </w:p>
    <w:p w14:paraId="0AEFE3A2" w14:textId="3A229171" w:rsidR="0017505B" w:rsidRPr="00CD4EB2" w:rsidRDefault="0017505B" w:rsidP="00555E33">
      <w:pPr>
        <w:pStyle w:val="PargrafodaLista"/>
        <w:numPr>
          <w:ilvl w:val="0"/>
          <w:numId w:val="25"/>
        </w:numPr>
        <w:spacing w:before="240" w:line="360" w:lineRule="auto"/>
        <w:jc w:val="both"/>
        <w:rPr>
          <w:rFonts w:ascii="Arial" w:hAnsi="Arial" w:cs="Arial"/>
        </w:rPr>
      </w:pPr>
      <w:r w:rsidRPr="00CD4EB2">
        <w:rPr>
          <w:rFonts w:ascii="Arial" w:hAnsi="Arial" w:cs="Arial"/>
        </w:rPr>
        <w:t>Visita nas U</w:t>
      </w:r>
      <w:r w:rsidR="00913DBC" w:rsidRPr="00CD4EB2">
        <w:rPr>
          <w:rFonts w:ascii="Arial" w:hAnsi="Arial" w:cs="Arial"/>
        </w:rPr>
        <w:t xml:space="preserve">nidades de </w:t>
      </w:r>
      <w:r w:rsidRPr="00CD4EB2">
        <w:rPr>
          <w:rFonts w:ascii="Arial" w:hAnsi="Arial" w:cs="Arial"/>
        </w:rPr>
        <w:t>T</w:t>
      </w:r>
      <w:r w:rsidR="00913DBC" w:rsidRPr="00CD4EB2">
        <w:rPr>
          <w:rFonts w:ascii="Arial" w:hAnsi="Arial" w:cs="Arial"/>
        </w:rPr>
        <w:t xml:space="preserve">erapia </w:t>
      </w:r>
      <w:r w:rsidRPr="00CD4EB2">
        <w:rPr>
          <w:rFonts w:ascii="Arial" w:hAnsi="Arial" w:cs="Arial"/>
        </w:rPr>
        <w:t>I</w:t>
      </w:r>
      <w:r w:rsidR="00913DBC" w:rsidRPr="00CD4EB2">
        <w:rPr>
          <w:rFonts w:ascii="Arial" w:hAnsi="Arial" w:cs="Arial"/>
        </w:rPr>
        <w:t>ntensiva</w:t>
      </w:r>
      <w:r w:rsidRPr="00CD4EB2">
        <w:rPr>
          <w:rFonts w:ascii="Arial" w:hAnsi="Arial" w:cs="Arial"/>
        </w:rPr>
        <w:t>, clínica médica adulto, clínica médica pediátrica, clínica cirúrgica, clínica ortopédica, box, sala vermelha e amarela diariamente, para avaliação dos casos suspeitos (</w:t>
      </w:r>
      <w:r w:rsidR="007619A2" w:rsidRPr="00CD4EB2">
        <w:rPr>
          <w:rFonts w:ascii="Arial" w:hAnsi="Arial" w:cs="Arial"/>
        </w:rPr>
        <w:t>S</w:t>
      </w:r>
      <w:r w:rsidRPr="00CD4EB2">
        <w:rPr>
          <w:rFonts w:ascii="Arial" w:hAnsi="Arial" w:cs="Arial"/>
        </w:rPr>
        <w:t>ugeridos pela equipe multiprofissional);</w:t>
      </w:r>
    </w:p>
    <w:p w14:paraId="2FFC6484" w14:textId="77777777" w:rsidR="0017505B" w:rsidRPr="00CD4EB2" w:rsidRDefault="0017505B" w:rsidP="00555E33">
      <w:pPr>
        <w:pStyle w:val="PargrafodaLista"/>
        <w:numPr>
          <w:ilvl w:val="0"/>
          <w:numId w:val="25"/>
        </w:numPr>
        <w:spacing w:before="240" w:line="360" w:lineRule="auto"/>
        <w:jc w:val="both"/>
        <w:rPr>
          <w:rFonts w:ascii="Arial" w:hAnsi="Arial" w:cs="Arial"/>
        </w:rPr>
      </w:pPr>
      <w:r w:rsidRPr="00CD4EB2">
        <w:rPr>
          <w:rFonts w:ascii="Arial" w:hAnsi="Arial" w:cs="Arial"/>
        </w:rPr>
        <w:t xml:space="preserve">Avaliação dos pacientes que receberam prescrição de antibióticos para doenças não relacionadas ao motivo de internação, ou por </w:t>
      </w:r>
      <w:proofErr w:type="spellStart"/>
      <w:r w:rsidRPr="00CD4EB2">
        <w:rPr>
          <w:rFonts w:ascii="Arial" w:hAnsi="Arial" w:cs="Arial"/>
        </w:rPr>
        <w:t>antibioticoprofilaxia</w:t>
      </w:r>
      <w:proofErr w:type="spellEnd"/>
      <w:r w:rsidRPr="00CD4EB2">
        <w:rPr>
          <w:rFonts w:ascii="Arial" w:hAnsi="Arial" w:cs="Arial"/>
        </w:rPr>
        <w:t>;</w:t>
      </w:r>
    </w:p>
    <w:p w14:paraId="00A8EB4E" w14:textId="77777777" w:rsidR="0017505B" w:rsidRPr="00CD4EB2" w:rsidRDefault="0017505B" w:rsidP="00555E33">
      <w:pPr>
        <w:pStyle w:val="PargrafodaLista"/>
        <w:numPr>
          <w:ilvl w:val="0"/>
          <w:numId w:val="25"/>
        </w:numPr>
        <w:spacing w:before="240" w:line="360" w:lineRule="auto"/>
        <w:jc w:val="both"/>
        <w:rPr>
          <w:rFonts w:ascii="Arial" w:hAnsi="Arial" w:cs="Arial"/>
        </w:rPr>
      </w:pPr>
      <w:r w:rsidRPr="00CD4EB2">
        <w:rPr>
          <w:rFonts w:ascii="Arial" w:hAnsi="Arial" w:cs="Arial"/>
        </w:rPr>
        <w:t xml:space="preserve">Revisão diária dos resultados de culturas do laboratório de microbiologia; </w:t>
      </w:r>
    </w:p>
    <w:p w14:paraId="6B57D085" w14:textId="3A65B78D" w:rsidR="0017505B" w:rsidRPr="00CD4EB2" w:rsidRDefault="0017505B" w:rsidP="00555E33">
      <w:pPr>
        <w:pStyle w:val="PargrafodaLista"/>
        <w:numPr>
          <w:ilvl w:val="0"/>
          <w:numId w:val="25"/>
        </w:numPr>
        <w:spacing w:before="240" w:line="360" w:lineRule="auto"/>
        <w:jc w:val="both"/>
        <w:rPr>
          <w:rFonts w:ascii="Arial" w:hAnsi="Arial" w:cs="Arial"/>
        </w:rPr>
      </w:pPr>
      <w:r w:rsidRPr="00CD4EB2">
        <w:rPr>
          <w:rFonts w:ascii="Arial" w:hAnsi="Arial" w:cs="Arial"/>
        </w:rPr>
        <w:lastRenderedPageBreak/>
        <w:t>Vigilância dos egressos dos pacientes submetidos a procedimento cirúrgico</w:t>
      </w:r>
      <w:r w:rsidR="00913DBC" w:rsidRPr="00CD4EB2">
        <w:rPr>
          <w:rFonts w:ascii="Arial" w:hAnsi="Arial" w:cs="Arial"/>
        </w:rPr>
        <w:t>;</w:t>
      </w:r>
    </w:p>
    <w:p w14:paraId="22E77F92" w14:textId="61044E98" w:rsidR="0017505B" w:rsidRPr="00CD4EB2" w:rsidRDefault="0017505B" w:rsidP="00555E33">
      <w:pPr>
        <w:pStyle w:val="PargrafodaLista"/>
        <w:numPr>
          <w:ilvl w:val="0"/>
          <w:numId w:val="25"/>
        </w:numPr>
        <w:spacing w:before="240" w:line="360" w:lineRule="auto"/>
        <w:jc w:val="both"/>
        <w:rPr>
          <w:rFonts w:ascii="Arial" w:hAnsi="Arial" w:cs="Arial"/>
        </w:rPr>
      </w:pPr>
      <w:r w:rsidRPr="00CD4EB2">
        <w:rPr>
          <w:rFonts w:ascii="Arial" w:hAnsi="Arial" w:cs="Arial"/>
        </w:rPr>
        <w:t>Observação das rotinas assistências e educação continuada pontuando falhas identificadas na rotina, abertura de eventos e não conformidades</w:t>
      </w:r>
      <w:r w:rsidR="00913DBC" w:rsidRPr="00CD4EB2">
        <w:rPr>
          <w:rFonts w:ascii="Arial" w:hAnsi="Arial" w:cs="Arial"/>
        </w:rPr>
        <w:t>;</w:t>
      </w:r>
    </w:p>
    <w:p w14:paraId="2615CFCB" w14:textId="4F2551DE" w:rsidR="0017505B" w:rsidRPr="00CD4EB2" w:rsidRDefault="0017505B" w:rsidP="00555E33">
      <w:pPr>
        <w:pStyle w:val="PargrafodaLista"/>
        <w:numPr>
          <w:ilvl w:val="0"/>
          <w:numId w:val="25"/>
        </w:numPr>
        <w:spacing w:before="240" w:line="360" w:lineRule="auto"/>
        <w:jc w:val="both"/>
        <w:rPr>
          <w:rFonts w:ascii="Arial" w:hAnsi="Arial" w:cs="Arial"/>
        </w:rPr>
      </w:pPr>
      <w:r w:rsidRPr="00CD4EB2">
        <w:rPr>
          <w:rFonts w:ascii="Arial" w:hAnsi="Arial" w:cs="Arial"/>
        </w:rPr>
        <w:t>Acompanhamento de fluxo de rotinas estabelecidas e correção delas quando necessário</w:t>
      </w:r>
      <w:r w:rsidR="00913DBC" w:rsidRPr="00CD4EB2">
        <w:rPr>
          <w:rFonts w:ascii="Arial" w:hAnsi="Arial" w:cs="Arial"/>
        </w:rPr>
        <w:t>;</w:t>
      </w:r>
    </w:p>
    <w:p w14:paraId="2DD16ABA" w14:textId="5A00102D" w:rsidR="0017505B" w:rsidRPr="00CD4EB2" w:rsidRDefault="0017505B" w:rsidP="00555E33">
      <w:pPr>
        <w:pStyle w:val="PargrafodaLista"/>
        <w:numPr>
          <w:ilvl w:val="0"/>
          <w:numId w:val="25"/>
        </w:numPr>
        <w:spacing w:before="240" w:line="360" w:lineRule="auto"/>
        <w:jc w:val="both"/>
        <w:rPr>
          <w:rFonts w:ascii="Arial" w:hAnsi="Arial" w:cs="Arial"/>
        </w:rPr>
      </w:pPr>
      <w:r w:rsidRPr="00CD4EB2">
        <w:rPr>
          <w:rFonts w:ascii="Arial" w:hAnsi="Arial" w:cs="Arial"/>
        </w:rPr>
        <w:t>Auditoria observacional de Higienização das mãos por meio do formulário de observação dos 5 momentos</w:t>
      </w:r>
      <w:r w:rsidR="004A73E2" w:rsidRPr="00CD4EB2">
        <w:rPr>
          <w:rFonts w:ascii="Arial" w:hAnsi="Arial" w:cs="Arial"/>
        </w:rPr>
        <w:t xml:space="preserve"> (</w:t>
      </w:r>
      <w:r w:rsidR="00874208" w:rsidRPr="00CD4EB2">
        <w:rPr>
          <w:rFonts w:ascii="Arial" w:hAnsi="Arial" w:cs="Arial"/>
        </w:rPr>
        <w:t>A</w:t>
      </w:r>
      <w:r w:rsidR="004A73E2" w:rsidRPr="00CD4EB2">
        <w:rPr>
          <w:rFonts w:ascii="Arial" w:hAnsi="Arial" w:cs="Arial"/>
          <w:shd w:val="clear" w:color="auto" w:fill="FFFFFF"/>
        </w:rPr>
        <w:t>ntes de tocar o paciente; antes de realizar procedimento limpo/asséptico; após o risco de exposição a fluidos corporais; após tocar o paciente e após tocar superfícies próximas ao paciente)</w:t>
      </w:r>
      <w:r w:rsidR="00913DBC" w:rsidRPr="00CD4EB2">
        <w:rPr>
          <w:rFonts w:ascii="Arial" w:hAnsi="Arial" w:cs="Arial"/>
        </w:rPr>
        <w:t>.</w:t>
      </w:r>
    </w:p>
    <w:p w14:paraId="0A00CB06" w14:textId="470F4D11" w:rsidR="0010203A" w:rsidRDefault="0017505B" w:rsidP="00E01AE6">
      <w:pPr>
        <w:pStyle w:val="western"/>
        <w:spacing w:before="240" w:beforeAutospacing="0" w:after="240" w:line="360" w:lineRule="auto"/>
        <w:ind w:left="-851" w:right="-568" w:firstLine="851"/>
        <w:rPr>
          <w:rFonts w:ascii="Arial" w:hAnsi="Arial" w:cs="Arial"/>
          <w:sz w:val="22"/>
          <w:szCs w:val="22"/>
        </w:rPr>
      </w:pPr>
      <w:r w:rsidRPr="00CD4EB2">
        <w:rPr>
          <w:rFonts w:ascii="Arial" w:hAnsi="Arial" w:cs="Arial"/>
          <w:sz w:val="22"/>
          <w:szCs w:val="22"/>
        </w:rPr>
        <w:t>Os dados coletados devem ser analisados e interpretados. Taxas devem ser calculadas para avaliação do padrão endêmico e detecção precoce de possíveis surtos. Os dados obtidos na vigilância são utilizados no cálculo de taxas, como taxa de incidência, e índices de</w:t>
      </w:r>
      <w:r w:rsidR="004A73E2" w:rsidRPr="00CD4EB2">
        <w:rPr>
          <w:rFonts w:ascii="Arial" w:hAnsi="Arial" w:cs="Arial"/>
          <w:sz w:val="22"/>
          <w:szCs w:val="22"/>
        </w:rPr>
        <w:t xml:space="preserve"> </w:t>
      </w:r>
      <w:r w:rsidR="004A73E2" w:rsidRPr="00CD4EB2">
        <w:rPr>
          <w:rFonts w:ascii="Arial" w:hAnsi="Arial" w:cs="Arial"/>
          <w:color w:val="202124"/>
          <w:sz w:val="22"/>
          <w:szCs w:val="22"/>
          <w:shd w:val="clear" w:color="auto" w:fill="FFFFFF"/>
        </w:rPr>
        <w:t xml:space="preserve">Infecção Relacionada à Assistência </w:t>
      </w:r>
      <w:r w:rsidR="00874208" w:rsidRPr="00CD4EB2">
        <w:rPr>
          <w:rFonts w:ascii="Arial" w:hAnsi="Arial" w:cs="Arial"/>
          <w:color w:val="202124"/>
          <w:sz w:val="22"/>
          <w:szCs w:val="22"/>
          <w:shd w:val="clear" w:color="auto" w:fill="FFFFFF"/>
        </w:rPr>
        <w:t>à</w:t>
      </w:r>
      <w:r w:rsidR="004A73E2" w:rsidRPr="00CD4EB2">
        <w:rPr>
          <w:rFonts w:ascii="Arial" w:hAnsi="Arial" w:cs="Arial"/>
          <w:color w:val="202124"/>
          <w:sz w:val="22"/>
          <w:szCs w:val="22"/>
          <w:shd w:val="clear" w:color="auto" w:fill="FFFFFF"/>
        </w:rPr>
        <w:t xml:space="preserve"> Saúde - </w:t>
      </w:r>
      <w:r w:rsidRPr="00CD4EB2">
        <w:rPr>
          <w:rFonts w:ascii="Arial" w:hAnsi="Arial" w:cs="Arial"/>
          <w:sz w:val="22"/>
          <w:szCs w:val="22"/>
        </w:rPr>
        <w:t>IRAS em diversas unidades de internação. A vigilância rotineira possibilita a coleta de numeradores para estas taxas, sendo importante determinar quais tipos de análise serão realizados para que denominadores adequados sejam obtidos. O denominador deve refletir os pacientes em risco para aquele evento e várias opções têm sido discutidas para melhor refletir a ocorrência de IRAS (por exemplo, paciente-dia, número de cirurgias, procedimento-dia).</w:t>
      </w:r>
      <w:r w:rsidR="007E6432" w:rsidRPr="00CD4EB2">
        <w:rPr>
          <w:rFonts w:ascii="Arial" w:hAnsi="Arial" w:cs="Arial"/>
          <w:sz w:val="22"/>
          <w:szCs w:val="22"/>
        </w:rPr>
        <w:t xml:space="preserve"> </w:t>
      </w:r>
      <w:r w:rsidRPr="00CD4EB2">
        <w:rPr>
          <w:rFonts w:ascii="Arial" w:hAnsi="Arial" w:cs="Arial"/>
          <w:sz w:val="22"/>
          <w:szCs w:val="22"/>
        </w:rPr>
        <w:t xml:space="preserve">Os indicadores são disponibilizados via sistema Interact, enviado via e-mail para o serviço de qualidade do hospital, plataforma online </w:t>
      </w:r>
      <w:proofErr w:type="spellStart"/>
      <w:r w:rsidRPr="00CD4EB2">
        <w:rPr>
          <w:rFonts w:ascii="Arial" w:hAnsi="Arial" w:cs="Arial"/>
          <w:sz w:val="22"/>
          <w:szCs w:val="22"/>
        </w:rPr>
        <w:t>LimeSurvey</w:t>
      </w:r>
      <w:proofErr w:type="spellEnd"/>
      <w:r w:rsidRPr="00CD4EB2">
        <w:rPr>
          <w:rFonts w:ascii="Arial" w:hAnsi="Arial" w:cs="Arial"/>
          <w:sz w:val="22"/>
          <w:szCs w:val="22"/>
        </w:rPr>
        <w:t xml:space="preserve"> e apresentado na reunião mensal da </w:t>
      </w:r>
      <w:r w:rsidR="00C85782" w:rsidRPr="00CD4EB2">
        <w:rPr>
          <w:rFonts w:ascii="Arial" w:hAnsi="Arial" w:cs="Arial"/>
          <w:sz w:val="22"/>
          <w:szCs w:val="22"/>
        </w:rPr>
        <w:t xml:space="preserve">Comissão de Controle de Infecção </w:t>
      </w:r>
      <w:r w:rsidR="00874208" w:rsidRPr="00CD4EB2">
        <w:rPr>
          <w:rFonts w:ascii="Arial" w:hAnsi="Arial" w:cs="Arial"/>
          <w:sz w:val="22"/>
          <w:szCs w:val="22"/>
        </w:rPr>
        <w:t>Hospitalar -</w:t>
      </w:r>
      <w:r w:rsidR="00C85782" w:rsidRPr="00CD4EB2">
        <w:rPr>
          <w:rFonts w:ascii="Arial" w:hAnsi="Arial" w:cs="Arial"/>
          <w:sz w:val="22"/>
          <w:szCs w:val="22"/>
        </w:rPr>
        <w:t xml:space="preserve"> </w:t>
      </w:r>
      <w:r w:rsidRPr="00CD4EB2">
        <w:rPr>
          <w:rFonts w:ascii="Arial" w:hAnsi="Arial" w:cs="Arial"/>
          <w:sz w:val="22"/>
          <w:szCs w:val="22"/>
        </w:rPr>
        <w:t>CCIRAS.</w:t>
      </w:r>
    </w:p>
    <w:p w14:paraId="6101AB6F" w14:textId="77777777" w:rsidR="00E01AE6" w:rsidRPr="00CD4EB2" w:rsidRDefault="00E01AE6" w:rsidP="009E5F69">
      <w:pPr>
        <w:pStyle w:val="western"/>
        <w:spacing w:before="240" w:beforeAutospacing="0" w:after="240" w:line="360" w:lineRule="auto"/>
        <w:ind w:left="-993" w:right="-568" w:firstLine="851"/>
        <w:rPr>
          <w:rFonts w:ascii="Arial" w:hAnsi="Arial" w:cs="Arial"/>
          <w:sz w:val="22"/>
          <w:szCs w:val="22"/>
        </w:rPr>
      </w:pPr>
    </w:p>
    <w:p w14:paraId="73B2A59D" w14:textId="45FC01A3" w:rsidR="00CE06F6" w:rsidRPr="00CD4EB2" w:rsidRDefault="00CE06F6" w:rsidP="009E5F69">
      <w:pPr>
        <w:pStyle w:val="Ttulo3"/>
        <w:numPr>
          <w:ilvl w:val="2"/>
          <w:numId w:val="1"/>
        </w:numPr>
        <w:spacing w:after="240" w:line="360" w:lineRule="auto"/>
        <w:ind w:left="-993" w:right="-568" w:firstLine="0"/>
        <w:jc w:val="both"/>
        <w:rPr>
          <w:rFonts w:ascii="Arial" w:hAnsi="Arial" w:cs="Arial"/>
          <w:color w:val="000000" w:themeColor="text1"/>
          <w:sz w:val="22"/>
          <w:szCs w:val="22"/>
        </w:rPr>
      </w:pPr>
      <w:bookmarkStart w:id="26" w:name="_Toc158119976"/>
      <w:bookmarkStart w:id="27" w:name="_Toc174024110"/>
      <w:r w:rsidRPr="00CD4EB2">
        <w:rPr>
          <w:rFonts w:ascii="Arial" w:hAnsi="Arial" w:cs="Arial"/>
          <w:color w:val="000000" w:themeColor="text1"/>
          <w:sz w:val="22"/>
          <w:szCs w:val="22"/>
        </w:rPr>
        <w:t>ATIVIDADES DIÁRIAS SCIRAS:</w:t>
      </w:r>
      <w:bookmarkEnd w:id="26"/>
      <w:bookmarkEnd w:id="27"/>
    </w:p>
    <w:p w14:paraId="0B391257" w14:textId="1F326F10" w:rsidR="000C08ED" w:rsidRPr="00CD4EB2" w:rsidRDefault="00CE06F6" w:rsidP="009E5F69">
      <w:pPr>
        <w:pStyle w:val="PargrafodaLista"/>
        <w:numPr>
          <w:ilvl w:val="0"/>
          <w:numId w:val="24"/>
        </w:numPr>
        <w:spacing w:before="240" w:line="360" w:lineRule="auto"/>
        <w:jc w:val="both"/>
        <w:rPr>
          <w:rFonts w:ascii="Arial" w:hAnsi="Arial" w:cs="Arial"/>
        </w:rPr>
      </w:pPr>
      <w:r w:rsidRPr="00CD4EB2">
        <w:rPr>
          <w:rFonts w:ascii="Arial" w:hAnsi="Arial" w:cs="Arial"/>
        </w:rPr>
        <w:t>Visita multidisciplinar UTI – preenchimento de formulário específico de busca ativa e contribuem com o levantamento de necessidades do paciente.</w:t>
      </w:r>
    </w:p>
    <w:p w14:paraId="2F6315B3" w14:textId="55D11229" w:rsidR="00CE06F6" w:rsidRPr="00CD4EB2" w:rsidRDefault="00CE06F6" w:rsidP="009E5F69">
      <w:pPr>
        <w:pStyle w:val="PargrafodaLista"/>
        <w:numPr>
          <w:ilvl w:val="0"/>
          <w:numId w:val="24"/>
        </w:numPr>
        <w:spacing w:before="240" w:line="360" w:lineRule="auto"/>
        <w:jc w:val="both"/>
        <w:rPr>
          <w:rFonts w:ascii="Arial" w:hAnsi="Arial" w:cs="Arial"/>
        </w:rPr>
      </w:pPr>
      <w:r w:rsidRPr="00CD4EB2">
        <w:rPr>
          <w:rFonts w:ascii="Arial" w:hAnsi="Arial" w:cs="Arial"/>
        </w:rPr>
        <w:t>Visita multidisciplinar Clínicas – acompanhamento por passagem de plantão e contribuem com o levantamento de necessidades do paciente.</w:t>
      </w:r>
    </w:p>
    <w:p w14:paraId="07443AB0" w14:textId="3DF7B536" w:rsidR="00CE06F6" w:rsidRPr="00CD4EB2" w:rsidRDefault="00CE06F6" w:rsidP="009E5F69">
      <w:pPr>
        <w:pStyle w:val="PargrafodaLista"/>
        <w:numPr>
          <w:ilvl w:val="0"/>
          <w:numId w:val="24"/>
        </w:numPr>
        <w:spacing w:before="240" w:line="360" w:lineRule="auto"/>
        <w:jc w:val="both"/>
        <w:rPr>
          <w:rFonts w:ascii="Arial" w:hAnsi="Arial" w:cs="Arial"/>
        </w:rPr>
      </w:pPr>
      <w:r w:rsidRPr="00CD4EB2">
        <w:rPr>
          <w:rFonts w:ascii="Arial" w:hAnsi="Arial" w:cs="Arial"/>
        </w:rPr>
        <w:t>Atualização de planilha de precauções e isolamentos e envio por e-mail.</w:t>
      </w:r>
    </w:p>
    <w:p w14:paraId="5F8C306D" w14:textId="60965EBF" w:rsidR="00CE06F6" w:rsidRPr="00CD4EB2" w:rsidRDefault="00CE06F6" w:rsidP="009E5F69">
      <w:pPr>
        <w:pStyle w:val="PargrafodaLista"/>
        <w:numPr>
          <w:ilvl w:val="0"/>
          <w:numId w:val="24"/>
        </w:numPr>
        <w:spacing w:before="240" w:line="360" w:lineRule="auto"/>
        <w:jc w:val="both"/>
        <w:rPr>
          <w:rFonts w:ascii="Arial" w:hAnsi="Arial" w:cs="Arial"/>
        </w:rPr>
      </w:pPr>
      <w:r w:rsidRPr="00CD4EB2">
        <w:rPr>
          <w:rFonts w:ascii="Arial" w:hAnsi="Arial" w:cs="Arial"/>
        </w:rPr>
        <w:t>Sinalização de precauções e demais necessidades;</w:t>
      </w:r>
    </w:p>
    <w:p w14:paraId="202AB22C" w14:textId="60A69E75" w:rsidR="00CE06F6" w:rsidRPr="00CD4EB2" w:rsidRDefault="00CE06F6" w:rsidP="009E5F69">
      <w:pPr>
        <w:pStyle w:val="PargrafodaLista"/>
        <w:numPr>
          <w:ilvl w:val="0"/>
          <w:numId w:val="24"/>
        </w:numPr>
        <w:spacing w:before="240" w:line="360" w:lineRule="auto"/>
        <w:jc w:val="both"/>
        <w:rPr>
          <w:rFonts w:ascii="Arial" w:hAnsi="Arial" w:cs="Arial"/>
        </w:rPr>
      </w:pPr>
      <w:r w:rsidRPr="00CD4EB2">
        <w:rPr>
          <w:rFonts w:ascii="Arial" w:hAnsi="Arial" w:cs="Arial"/>
        </w:rPr>
        <w:t>Abertura de não conformidades observadas;</w:t>
      </w:r>
    </w:p>
    <w:p w14:paraId="2101FD08" w14:textId="3887DDFC" w:rsidR="00CE06F6" w:rsidRPr="00CD4EB2" w:rsidRDefault="00CE06F6" w:rsidP="009E5F69">
      <w:pPr>
        <w:pStyle w:val="PargrafodaLista"/>
        <w:numPr>
          <w:ilvl w:val="0"/>
          <w:numId w:val="24"/>
        </w:numPr>
        <w:spacing w:before="240" w:line="360" w:lineRule="auto"/>
        <w:jc w:val="both"/>
        <w:rPr>
          <w:rFonts w:ascii="Arial" w:hAnsi="Arial" w:cs="Arial"/>
        </w:rPr>
      </w:pPr>
      <w:r w:rsidRPr="00CD4EB2">
        <w:rPr>
          <w:rFonts w:ascii="Arial" w:hAnsi="Arial" w:cs="Arial"/>
        </w:rPr>
        <w:t xml:space="preserve">Preenchimento das planilhas </w:t>
      </w:r>
      <w:r w:rsidR="00294ED4" w:rsidRPr="00CD4EB2">
        <w:rPr>
          <w:rFonts w:ascii="Arial" w:hAnsi="Arial" w:cs="Arial"/>
        </w:rPr>
        <w:t>com levantamentos</w:t>
      </w:r>
      <w:r w:rsidRPr="00CD4EB2">
        <w:rPr>
          <w:rFonts w:ascii="Arial" w:hAnsi="Arial" w:cs="Arial"/>
        </w:rPr>
        <w:t xml:space="preserve"> de dados para os indicadores (paciente dia, dispositivos dia);</w:t>
      </w:r>
    </w:p>
    <w:p w14:paraId="6454D47A" w14:textId="667BA588" w:rsidR="00CE06F6" w:rsidRPr="00CD4EB2" w:rsidRDefault="00CE06F6" w:rsidP="009E5F69">
      <w:pPr>
        <w:pStyle w:val="PargrafodaLista"/>
        <w:numPr>
          <w:ilvl w:val="0"/>
          <w:numId w:val="24"/>
        </w:numPr>
        <w:spacing w:before="240" w:line="360" w:lineRule="auto"/>
        <w:jc w:val="both"/>
        <w:rPr>
          <w:rFonts w:ascii="Arial" w:hAnsi="Arial" w:cs="Arial"/>
        </w:rPr>
      </w:pPr>
      <w:r w:rsidRPr="00CD4EB2">
        <w:rPr>
          <w:rFonts w:ascii="Arial" w:hAnsi="Arial" w:cs="Arial"/>
        </w:rPr>
        <w:lastRenderedPageBreak/>
        <w:t>Atualização de planilha de culturas com seus resultados;</w:t>
      </w:r>
    </w:p>
    <w:p w14:paraId="25682B7B" w14:textId="55052AD5" w:rsidR="00CE06F6" w:rsidRPr="00CD4EB2" w:rsidRDefault="00CE06F6" w:rsidP="009E5F69">
      <w:pPr>
        <w:pStyle w:val="PargrafodaLista"/>
        <w:numPr>
          <w:ilvl w:val="0"/>
          <w:numId w:val="24"/>
        </w:numPr>
        <w:spacing w:before="240" w:line="360" w:lineRule="auto"/>
        <w:jc w:val="both"/>
        <w:rPr>
          <w:rFonts w:ascii="Arial" w:hAnsi="Arial" w:cs="Arial"/>
        </w:rPr>
      </w:pPr>
      <w:r w:rsidRPr="00CD4EB2">
        <w:rPr>
          <w:rFonts w:ascii="Arial" w:hAnsi="Arial" w:cs="Arial"/>
        </w:rPr>
        <w:t>Alimentação de planilha de sepse;</w:t>
      </w:r>
    </w:p>
    <w:p w14:paraId="2858DB63" w14:textId="1DE30C24" w:rsidR="00CE06F6" w:rsidRPr="00CD4EB2" w:rsidRDefault="00CE06F6" w:rsidP="009E5F69">
      <w:pPr>
        <w:pStyle w:val="PargrafodaLista"/>
        <w:numPr>
          <w:ilvl w:val="0"/>
          <w:numId w:val="24"/>
        </w:numPr>
        <w:spacing w:before="240" w:line="360" w:lineRule="auto"/>
        <w:jc w:val="both"/>
        <w:rPr>
          <w:rFonts w:ascii="Arial" w:hAnsi="Arial" w:cs="Arial"/>
        </w:rPr>
      </w:pPr>
      <w:r w:rsidRPr="00CD4EB2">
        <w:rPr>
          <w:rFonts w:ascii="Arial" w:hAnsi="Arial" w:cs="Arial"/>
        </w:rPr>
        <w:t xml:space="preserve">Alimentação de planilha de </w:t>
      </w:r>
      <w:proofErr w:type="spellStart"/>
      <w:r w:rsidRPr="00CD4EB2">
        <w:rPr>
          <w:rFonts w:ascii="Arial" w:hAnsi="Arial" w:cs="Arial"/>
        </w:rPr>
        <w:t>bundles</w:t>
      </w:r>
      <w:proofErr w:type="spellEnd"/>
      <w:r w:rsidRPr="00CD4EB2">
        <w:rPr>
          <w:rFonts w:ascii="Arial" w:hAnsi="Arial" w:cs="Arial"/>
        </w:rPr>
        <w:t xml:space="preserve"> de manutenção por amostragem;</w:t>
      </w:r>
    </w:p>
    <w:p w14:paraId="73E5264D" w14:textId="0DF10EBA" w:rsidR="00CE06F6" w:rsidRPr="00CD4EB2" w:rsidRDefault="00CE06F6" w:rsidP="009E5F69">
      <w:pPr>
        <w:pStyle w:val="PargrafodaLista"/>
        <w:numPr>
          <w:ilvl w:val="0"/>
          <w:numId w:val="24"/>
        </w:numPr>
        <w:spacing w:before="240" w:line="360" w:lineRule="auto"/>
        <w:jc w:val="both"/>
        <w:rPr>
          <w:rFonts w:ascii="Arial" w:hAnsi="Arial" w:cs="Arial"/>
        </w:rPr>
      </w:pPr>
      <w:r w:rsidRPr="00CD4EB2">
        <w:rPr>
          <w:rFonts w:ascii="Arial" w:hAnsi="Arial" w:cs="Arial"/>
        </w:rPr>
        <w:t>Auditoria de observação de higienização das mãos pelo tablet.</w:t>
      </w:r>
    </w:p>
    <w:p w14:paraId="38FB40CC" w14:textId="369786B4" w:rsidR="00CE06F6" w:rsidRPr="00CD4EB2" w:rsidRDefault="00CE06F6" w:rsidP="009E5F69">
      <w:pPr>
        <w:pStyle w:val="PargrafodaLista"/>
        <w:numPr>
          <w:ilvl w:val="0"/>
          <w:numId w:val="24"/>
        </w:numPr>
        <w:spacing w:before="240" w:line="360" w:lineRule="auto"/>
        <w:jc w:val="both"/>
        <w:rPr>
          <w:rFonts w:ascii="Arial" w:hAnsi="Arial" w:cs="Arial"/>
        </w:rPr>
      </w:pPr>
      <w:r w:rsidRPr="00CD4EB2">
        <w:rPr>
          <w:rFonts w:ascii="Arial" w:hAnsi="Arial" w:cs="Arial"/>
        </w:rPr>
        <w:t>Alimentação de planilha de observação de higienização das mãos;</w:t>
      </w:r>
    </w:p>
    <w:p w14:paraId="19F1B072" w14:textId="3B77E4A8" w:rsidR="00CE06F6" w:rsidRPr="00CD4EB2" w:rsidRDefault="00CE06F6" w:rsidP="009E5F69">
      <w:pPr>
        <w:pStyle w:val="PargrafodaLista"/>
        <w:numPr>
          <w:ilvl w:val="0"/>
          <w:numId w:val="24"/>
        </w:numPr>
        <w:spacing w:before="240" w:line="360" w:lineRule="auto"/>
        <w:jc w:val="both"/>
        <w:rPr>
          <w:rFonts w:ascii="Arial" w:hAnsi="Arial" w:cs="Arial"/>
        </w:rPr>
      </w:pPr>
      <w:r w:rsidRPr="00CD4EB2">
        <w:rPr>
          <w:rFonts w:ascii="Arial" w:hAnsi="Arial" w:cs="Arial"/>
        </w:rPr>
        <w:t>Acompanhamento de egressos cirúrgicos e atualização de planilha de acompanhamento;</w:t>
      </w:r>
    </w:p>
    <w:p w14:paraId="680AD330" w14:textId="417B9819" w:rsidR="00CE06F6" w:rsidRPr="00CD4EB2" w:rsidRDefault="00CE06F6" w:rsidP="009E5F69">
      <w:pPr>
        <w:pStyle w:val="PargrafodaLista"/>
        <w:numPr>
          <w:ilvl w:val="0"/>
          <w:numId w:val="24"/>
        </w:numPr>
        <w:spacing w:before="240" w:line="360" w:lineRule="auto"/>
        <w:jc w:val="both"/>
        <w:rPr>
          <w:rFonts w:ascii="Arial" w:hAnsi="Arial" w:cs="Arial"/>
        </w:rPr>
      </w:pPr>
      <w:r w:rsidRPr="00CD4EB2">
        <w:rPr>
          <w:rFonts w:ascii="Arial" w:hAnsi="Arial" w:cs="Arial"/>
        </w:rPr>
        <w:t>Estudos de casos para investigação de IRAS;</w:t>
      </w:r>
    </w:p>
    <w:p w14:paraId="0254C71C" w14:textId="1A16DADB" w:rsidR="00CE06F6" w:rsidRPr="00CD4EB2" w:rsidRDefault="00CE06F6" w:rsidP="009E5F69">
      <w:pPr>
        <w:pStyle w:val="PargrafodaLista"/>
        <w:numPr>
          <w:ilvl w:val="0"/>
          <w:numId w:val="24"/>
        </w:numPr>
        <w:spacing w:before="240" w:line="360" w:lineRule="auto"/>
        <w:jc w:val="both"/>
        <w:rPr>
          <w:rFonts w:ascii="Arial" w:hAnsi="Arial" w:cs="Arial"/>
        </w:rPr>
      </w:pPr>
      <w:r w:rsidRPr="00CD4EB2">
        <w:rPr>
          <w:rFonts w:ascii="Arial" w:hAnsi="Arial" w:cs="Arial"/>
        </w:rPr>
        <w:t>Acompanhamento e avaliação de prescrições de antibióticos;</w:t>
      </w:r>
    </w:p>
    <w:p w14:paraId="09673B84" w14:textId="10DDD181" w:rsidR="00CE06F6" w:rsidRPr="00CD4EB2" w:rsidRDefault="00CE06F6" w:rsidP="009E5F69">
      <w:pPr>
        <w:pStyle w:val="PargrafodaLista"/>
        <w:numPr>
          <w:ilvl w:val="0"/>
          <w:numId w:val="24"/>
        </w:numPr>
        <w:spacing w:before="240" w:line="360" w:lineRule="auto"/>
        <w:jc w:val="both"/>
        <w:rPr>
          <w:rFonts w:ascii="Arial" w:hAnsi="Arial" w:cs="Arial"/>
        </w:rPr>
      </w:pPr>
      <w:r w:rsidRPr="00CD4EB2">
        <w:rPr>
          <w:rFonts w:ascii="Arial" w:hAnsi="Arial" w:cs="Arial"/>
        </w:rPr>
        <w:t>Integração setorial sempre que necessário;</w:t>
      </w:r>
    </w:p>
    <w:p w14:paraId="5862EF3A" w14:textId="4F5BEA5B" w:rsidR="00CE06F6" w:rsidRPr="00CD4EB2" w:rsidRDefault="00CE06F6" w:rsidP="009E5F69">
      <w:pPr>
        <w:pStyle w:val="PargrafodaLista"/>
        <w:numPr>
          <w:ilvl w:val="0"/>
          <w:numId w:val="24"/>
        </w:numPr>
        <w:spacing w:before="240" w:line="360" w:lineRule="auto"/>
        <w:jc w:val="both"/>
        <w:rPr>
          <w:rFonts w:ascii="Arial" w:hAnsi="Arial" w:cs="Arial"/>
        </w:rPr>
      </w:pPr>
      <w:r w:rsidRPr="00CD4EB2">
        <w:rPr>
          <w:rFonts w:ascii="Arial" w:hAnsi="Arial" w:cs="Arial"/>
        </w:rPr>
        <w:t>Toda quarta-feira retira checklist de inserção e demais formulários físicos do serviço, incluir a quantidade na planilha de acompanhamento;</w:t>
      </w:r>
    </w:p>
    <w:p w14:paraId="66805E59" w14:textId="29CEF089" w:rsidR="00CE06F6" w:rsidRPr="00CD4EB2" w:rsidRDefault="00CE06F6" w:rsidP="009E5F69">
      <w:pPr>
        <w:pStyle w:val="PargrafodaLista"/>
        <w:numPr>
          <w:ilvl w:val="0"/>
          <w:numId w:val="24"/>
        </w:numPr>
        <w:spacing w:before="240" w:line="360" w:lineRule="auto"/>
        <w:jc w:val="both"/>
        <w:rPr>
          <w:rFonts w:ascii="Arial" w:hAnsi="Arial" w:cs="Arial"/>
        </w:rPr>
      </w:pPr>
      <w:r w:rsidRPr="00CD4EB2">
        <w:rPr>
          <w:rFonts w:ascii="Arial" w:hAnsi="Arial" w:cs="Arial"/>
        </w:rPr>
        <w:t xml:space="preserve">Alimentação mensal dos indicadores, relatórios, plataformas obrigatórias da SCIRAS pela legislação como </w:t>
      </w:r>
      <w:proofErr w:type="spellStart"/>
      <w:r w:rsidRPr="00CD4EB2">
        <w:rPr>
          <w:rFonts w:ascii="Arial" w:hAnsi="Arial" w:cs="Arial"/>
        </w:rPr>
        <w:t>limesurvey</w:t>
      </w:r>
      <w:proofErr w:type="spellEnd"/>
      <w:r w:rsidRPr="00CD4EB2">
        <w:rPr>
          <w:rFonts w:ascii="Arial" w:hAnsi="Arial" w:cs="Arial"/>
        </w:rPr>
        <w:t xml:space="preserve"> e SIGUS;</w:t>
      </w:r>
    </w:p>
    <w:p w14:paraId="65B06887" w14:textId="2A506DAF" w:rsidR="00CE06F6" w:rsidRPr="00CD4EB2" w:rsidRDefault="00CE06F6" w:rsidP="009E5F69">
      <w:pPr>
        <w:pStyle w:val="PargrafodaLista"/>
        <w:numPr>
          <w:ilvl w:val="0"/>
          <w:numId w:val="24"/>
        </w:numPr>
        <w:spacing w:before="240" w:line="360" w:lineRule="auto"/>
        <w:jc w:val="both"/>
        <w:rPr>
          <w:rFonts w:ascii="Arial" w:hAnsi="Arial" w:cs="Arial"/>
        </w:rPr>
      </w:pPr>
      <w:r w:rsidRPr="00CD4EB2">
        <w:rPr>
          <w:rFonts w:ascii="Arial" w:hAnsi="Arial" w:cs="Arial"/>
        </w:rPr>
        <w:t>Auditoria diária dos dispositivos invasivos e alimentação da planilha</w:t>
      </w:r>
      <w:r w:rsidR="00A71D85" w:rsidRPr="00CD4EB2">
        <w:rPr>
          <w:rFonts w:ascii="Arial" w:hAnsi="Arial" w:cs="Arial"/>
        </w:rPr>
        <w:t>;</w:t>
      </w:r>
      <w:r w:rsidRPr="00CD4EB2">
        <w:rPr>
          <w:rFonts w:ascii="Arial" w:hAnsi="Arial" w:cs="Arial"/>
        </w:rPr>
        <w:t xml:space="preserve"> </w:t>
      </w:r>
    </w:p>
    <w:p w14:paraId="7EEE6EA0" w14:textId="7F732533" w:rsidR="008C2DC6" w:rsidRPr="00CD4EB2" w:rsidRDefault="00CE06F6" w:rsidP="009E5F69">
      <w:pPr>
        <w:pStyle w:val="PargrafodaLista"/>
        <w:numPr>
          <w:ilvl w:val="0"/>
          <w:numId w:val="24"/>
        </w:numPr>
        <w:spacing w:before="240" w:line="360" w:lineRule="auto"/>
        <w:jc w:val="both"/>
        <w:rPr>
          <w:rFonts w:ascii="Arial" w:hAnsi="Arial" w:cs="Arial"/>
        </w:rPr>
      </w:pPr>
      <w:r w:rsidRPr="00CD4EB2">
        <w:rPr>
          <w:rFonts w:ascii="Arial" w:hAnsi="Arial" w:cs="Arial"/>
        </w:rPr>
        <w:t>Acompanhamento dos pacientes admitidos oriundos de outro serviço, para rastreio de colonização e não conformidades relacionadas ao protocolo</w:t>
      </w:r>
      <w:r w:rsidR="00644C3A" w:rsidRPr="00CD4EB2">
        <w:rPr>
          <w:rFonts w:ascii="Arial" w:hAnsi="Arial" w:cs="Arial"/>
        </w:rPr>
        <w:t>.</w:t>
      </w:r>
    </w:p>
    <w:p w14:paraId="7B5FCB5E" w14:textId="77777777" w:rsidR="00F37771" w:rsidRPr="00CD4EB2" w:rsidRDefault="00F37771" w:rsidP="009E5F69">
      <w:pPr>
        <w:pStyle w:val="PargrafodaLista"/>
        <w:spacing w:before="240" w:line="360" w:lineRule="auto"/>
        <w:ind w:left="-993"/>
        <w:jc w:val="both"/>
        <w:rPr>
          <w:rFonts w:ascii="Arial" w:hAnsi="Arial" w:cs="Arial"/>
        </w:rPr>
      </w:pPr>
    </w:p>
    <w:p w14:paraId="2D838E8C" w14:textId="39CBAD69" w:rsidR="00CE06F6" w:rsidRPr="00CD4EB2" w:rsidRDefault="00294ED4" w:rsidP="009E5F69">
      <w:pPr>
        <w:pStyle w:val="Ttulo2"/>
        <w:numPr>
          <w:ilvl w:val="1"/>
          <w:numId w:val="1"/>
        </w:numPr>
        <w:spacing w:before="240" w:after="240" w:line="360" w:lineRule="auto"/>
        <w:ind w:left="-993" w:right="-568" w:firstLine="0"/>
        <w:jc w:val="both"/>
        <w:rPr>
          <w:rFonts w:ascii="Arial" w:hAnsi="Arial" w:cs="Arial"/>
          <w:b/>
          <w:bCs/>
          <w:color w:val="000000" w:themeColor="text1"/>
          <w:sz w:val="22"/>
          <w:szCs w:val="22"/>
        </w:rPr>
      </w:pPr>
      <w:bookmarkStart w:id="28" w:name="_Toc158119977"/>
      <w:bookmarkStart w:id="29" w:name="_Toc174024111"/>
      <w:r w:rsidRPr="00CD4EB2">
        <w:rPr>
          <w:rFonts w:ascii="Arial" w:hAnsi="Arial" w:cs="Arial"/>
          <w:b/>
          <w:bCs/>
          <w:color w:val="000000" w:themeColor="text1"/>
          <w:sz w:val="22"/>
          <w:szCs w:val="22"/>
        </w:rPr>
        <w:t xml:space="preserve">Núcleo hospitalar epidemiológico </w:t>
      </w:r>
      <w:r w:rsidR="0001348D" w:rsidRPr="00CD4EB2">
        <w:rPr>
          <w:rFonts w:ascii="Arial" w:hAnsi="Arial" w:cs="Arial"/>
          <w:b/>
          <w:bCs/>
          <w:color w:val="000000" w:themeColor="text1"/>
          <w:sz w:val="22"/>
          <w:szCs w:val="22"/>
        </w:rPr>
        <w:t>(</w:t>
      </w:r>
      <w:r w:rsidRPr="00CD4EB2">
        <w:rPr>
          <w:rFonts w:ascii="Arial" w:hAnsi="Arial" w:cs="Arial"/>
          <w:b/>
          <w:bCs/>
          <w:color w:val="000000" w:themeColor="text1"/>
          <w:sz w:val="22"/>
          <w:szCs w:val="22"/>
        </w:rPr>
        <w:t>NHE</w:t>
      </w:r>
      <w:r w:rsidR="0001348D" w:rsidRPr="00CD4EB2">
        <w:rPr>
          <w:rFonts w:ascii="Arial" w:hAnsi="Arial" w:cs="Arial"/>
          <w:b/>
          <w:bCs/>
          <w:color w:val="000000" w:themeColor="text1"/>
          <w:sz w:val="22"/>
          <w:szCs w:val="22"/>
        </w:rPr>
        <w:t>)</w:t>
      </w:r>
      <w:bookmarkEnd w:id="28"/>
      <w:bookmarkEnd w:id="29"/>
    </w:p>
    <w:p w14:paraId="7D639BF9" w14:textId="77777777" w:rsidR="00EE167A" w:rsidRPr="00CD4EB2" w:rsidRDefault="00CE06F6" w:rsidP="009E5F69">
      <w:pPr>
        <w:spacing w:before="240" w:after="240" w:line="360" w:lineRule="auto"/>
        <w:ind w:left="-993" w:right="-568" w:firstLine="851"/>
        <w:jc w:val="both"/>
        <w:rPr>
          <w:rFonts w:ascii="Arial" w:hAnsi="Arial" w:cs="Arial"/>
        </w:rPr>
      </w:pPr>
      <w:r w:rsidRPr="00CD4EB2">
        <w:rPr>
          <w:rFonts w:ascii="Arial" w:hAnsi="Arial" w:cs="Arial"/>
        </w:rPr>
        <w:t>A Portaria n</w:t>
      </w:r>
      <w:r w:rsidR="001C5C9B" w:rsidRPr="00CD4EB2">
        <w:rPr>
          <w:rFonts w:ascii="Arial" w:hAnsi="Arial" w:cs="Arial"/>
        </w:rPr>
        <w:t>.</w:t>
      </w:r>
      <w:r w:rsidRPr="00CD4EB2">
        <w:rPr>
          <w:rFonts w:ascii="Arial" w:hAnsi="Arial" w:cs="Arial"/>
        </w:rPr>
        <w:t>º 2.529, de 23 de novembro de 2004, da Secretaria de Vigilância em Saúde do Ministério da Saúde (SVS/MS), instituiu o Subsistema Nacional de Vigilância Epidemiológica em Âmbito Hospitalar com a criação de uma rede de 190 núcleos hospitalares de epidemiologia (NHE) em hospitais de referência no Brasil.</w:t>
      </w:r>
      <w:r w:rsidR="007E6432" w:rsidRPr="00CD4EB2">
        <w:rPr>
          <w:rFonts w:ascii="Arial" w:hAnsi="Arial" w:cs="Arial"/>
        </w:rPr>
        <w:t xml:space="preserve"> </w:t>
      </w:r>
      <w:r w:rsidRPr="00CD4EB2">
        <w:rPr>
          <w:rFonts w:ascii="Arial" w:hAnsi="Arial" w:cs="Arial"/>
        </w:rPr>
        <w:t xml:space="preserve">O HERSO conta com o NHE com objetivo de detectar e investigar doenças de notificação compulsória atendidas no hospital. </w:t>
      </w:r>
    </w:p>
    <w:p w14:paraId="4954017F" w14:textId="45106C7F" w:rsidR="001C5C9B" w:rsidRPr="00CD4EB2" w:rsidRDefault="00CE06F6" w:rsidP="009E5F69">
      <w:pPr>
        <w:spacing w:before="240" w:after="240" w:line="360" w:lineRule="auto"/>
        <w:ind w:left="-993" w:right="-568" w:firstLine="851"/>
        <w:jc w:val="both"/>
        <w:rPr>
          <w:rFonts w:ascii="Arial" w:hAnsi="Arial" w:cs="Arial"/>
        </w:rPr>
      </w:pPr>
      <w:r w:rsidRPr="00CD4EB2">
        <w:rPr>
          <w:rFonts w:ascii="Arial" w:hAnsi="Arial" w:cs="Arial"/>
        </w:rPr>
        <w:t>É um conjunto de ações que proporcionam o conhecimento, a detecção ou prevenção de qualquer mudança nos fatores determinantes e condicionantes de saúde individual ou coletiva, com a finalidade de recomendar e adotar as medidas de prevenção e controle das doenças ou agravos e interrupção da cadeia de transmissão dessas doenças. Faz parte da rotina diária as notificações epidemiológicas, a qual consiste na comunicação feita à autoridade sanitária por profissionais do NHE da ocorrência</w:t>
      </w:r>
      <w:r w:rsidR="007E6432" w:rsidRPr="00CD4EB2">
        <w:rPr>
          <w:rFonts w:ascii="Arial" w:hAnsi="Arial" w:cs="Arial"/>
        </w:rPr>
        <w:t xml:space="preserve"> de </w:t>
      </w:r>
      <w:r w:rsidRPr="00CD4EB2">
        <w:rPr>
          <w:rFonts w:ascii="Arial" w:hAnsi="Arial" w:cs="Arial"/>
        </w:rPr>
        <w:t>determinada doença ou agravo à saúde, para a adoção das medidas de intervenção</w:t>
      </w:r>
      <w:r w:rsidR="004405E2" w:rsidRPr="00CD4EB2">
        <w:rPr>
          <w:rFonts w:ascii="Arial" w:hAnsi="Arial" w:cs="Arial"/>
        </w:rPr>
        <w:t xml:space="preserve"> </w:t>
      </w:r>
      <w:r w:rsidRPr="00CD4EB2">
        <w:rPr>
          <w:rFonts w:ascii="Arial" w:hAnsi="Arial" w:cs="Arial"/>
        </w:rPr>
        <w:t>pertinentes.</w:t>
      </w:r>
      <w:r w:rsidR="004405E2" w:rsidRPr="00CD4EB2">
        <w:rPr>
          <w:rFonts w:ascii="Arial" w:hAnsi="Arial" w:cs="Arial"/>
          <w:noProof/>
          <w:lang w:eastAsia="pt-BR"/>
        </w:rPr>
        <w:t xml:space="preserve"> </w:t>
      </w:r>
    </w:p>
    <w:p w14:paraId="12D8B91A" w14:textId="77777777" w:rsidR="00E01AE6" w:rsidRDefault="004405E2" w:rsidP="00E01AE6">
      <w:pPr>
        <w:keepNext/>
        <w:spacing w:before="240" w:after="240" w:line="360" w:lineRule="auto"/>
        <w:ind w:left="-1134" w:right="-568"/>
        <w:jc w:val="center"/>
      </w:pPr>
      <w:r w:rsidRPr="00CD4EB2">
        <w:rPr>
          <w:rFonts w:ascii="Times New Roman" w:hAnsi="Times New Roman" w:cs="Times New Roman"/>
          <w:noProof/>
          <w:lang w:eastAsia="pt-BR"/>
        </w:rPr>
        <w:lastRenderedPageBreak/>
        <w:drawing>
          <wp:inline distT="0" distB="0" distL="0" distR="0" wp14:anchorId="69408EAD" wp14:editId="089ACF86">
            <wp:extent cx="5797259" cy="3429000"/>
            <wp:effectExtent l="0" t="0" r="0" b="0"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17941" cy="3500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7C2D21" w14:textId="478BEF50" w:rsidR="001C5C9B" w:rsidRDefault="00E01AE6" w:rsidP="00E01AE6">
      <w:pPr>
        <w:pStyle w:val="Legenda"/>
        <w:ind w:left="-993" w:right="-709"/>
        <w:jc w:val="center"/>
        <w:rPr>
          <w:rFonts w:ascii="Arial" w:hAnsi="Arial" w:cs="Arial"/>
          <w:i w:val="0"/>
          <w:iCs w:val="0"/>
          <w:color w:val="auto"/>
          <w:sz w:val="16"/>
          <w:szCs w:val="16"/>
        </w:rPr>
      </w:pPr>
      <w:bookmarkStart w:id="30" w:name="_Toc174024154"/>
      <w:r w:rsidRPr="00E01AE6">
        <w:rPr>
          <w:rFonts w:ascii="Arial" w:hAnsi="Arial" w:cs="Arial"/>
          <w:i w:val="0"/>
          <w:iCs w:val="0"/>
          <w:color w:val="auto"/>
          <w:sz w:val="16"/>
          <w:szCs w:val="16"/>
        </w:rPr>
        <w:t xml:space="preserve">Figura </w:t>
      </w:r>
      <w:r w:rsidRPr="00E01AE6">
        <w:rPr>
          <w:rFonts w:ascii="Arial" w:hAnsi="Arial" w:cs="Arial"/>
          <w:i w:val="0"/>
          <w:iCs w:val="0"/>
          <w:color w:val="auto"/>
          <w:sz w:val="16"/>
          <w:szCs w:val="16"/>
        </w:rPr>
        <w:fldChar w:fldCharType="begin"/>
      </w:r>
      <w:r w:rsidRPr="00E01AE6">
        <w:rPr>
          <w:rFonts w:ascii="Arial" w:hAnsi="Arial" w:cs="Arial"/>
          <w:i w:val="0"/>
          <w:iCs w:val="0"/>
          <w:color w:val="auto"/>
          <w:sz w:val="16"/>
          <w:szCs w:val="16"/>
        </w:rPr>
        <w:instrText xml:space="preserve"> SEQ Figura \* ARABIC </w:instrText>
      </w:r>
      <w:r w:rsidRPr="00E01AE6">
        <w:rPr>
          <w:rFonts w:ascii="Arial" w:hAnsi="Arial" w:cs="Arial"/>
          <w:i w:val="0"/>
          <w:iCs w:val="0"/>
          <w:color w:val="auto"/>
          <w:sz w:val="16"/>
          <w:szCs w:val="16"/>
        </w:rPr>
        <w:fldChar w:fldCharType="separate"/>
      </w:r>
      <w:r w:rsidR="0038102C">
        <w:rPr>
          <w:rFonts w:ascii="Arial" w:hAnsi="Arial" w:cs="Arial"/>
          <w:i w:val="0"/>
          <w:iCs w:val="0"/>
          <w:noProof/>
          <w:color w:val="auto"/>
          <w:sz w:val="16"/>
          <w:szCs w:val="16"/>
        </w:rPr>
        <w:t>1</w:t>
      </w:r>
      <w:r w:rsidRPr="00E01AE6">
        <w:rPr>
          <w:rFonts w:ascii="Arial" w:hAnsi="Arial" w:cs="Arial"/>
          <w:i w:val="0"/>
          <w:iCs w:val="0"/>
          <w:color w:val="auto"/>
          <w:sz w:val="16"/>
          <w:szCs w:val="16"/>
        </w:rPr>
        <w:fldChar w:fldCharType="end"/>
      </w:r>
      <w:r w:rsidRPr="00E01AE6">
        <w:rPr>
          <w:rFonts w:ascii="Arial" w:hAnsi="Arial" w:cs="Arial"/>
          <w:i w:val="0"/>
          <w:iCs w:val="0"/>
          <w:color w:val="auto"/>
          <w:sz w:val="16"/>
          <w:szCs w:val="16"/>
        </w:rPr>
        <w:t xml:space="preserve"> - Guia de Notificações Compulsórias | Fonte: Ministério da Saúde (MS)</w:t>
      </w:r>
      <w:bookmarkEnd w:id="30"/>
    </w:p>
    <w:p w14:paraId="005A443F" w14:textId="77777777" w:rsidR="00E01AE6" w:rsidRPr="00E01AE6" w:rsidRDefault="00E01AE6" w:rsidP="00E01AE6"/>
    <w:p w14:paraId="3D73ECF7" w14:textId="50DB5902" w:rsidR="00CE06F6" w:rsidRPr="00CD4EB2" w:rsidRDefault="001C5C9B" w:rsidP="00555E33">
      <w:pPr>
        <w:pStyle w:val="Ttulo3"/>
        <w:numPr>
          <w:ilvl w:val="2"/>
          <w:numId w:val="1"/>
        </w:numPr>
        <w:spacing w:before="240" w:after="240" w:line="360" w:lineRule="auto"/>
        <w:ind w:left="-981" w:hanging="12"/>
        <w:jc w:val="both"/>
        <w:rPr>
          <w:rFonts w:ascii="Arial" w:hAnsi="Arial" w:cs="Arial"/>
          <w:color w:val="000000" w:themeColor="text1"/>
          <w:sz w:val="22"/>
          <w:szCs w:val="22"/>
        </w:rPr>
      </w:pPr>
      <w:bookmarkStart w:id="31" w:name="_Toc158119978"/>
      <w:bookmarkStart w:id="32" w:name="_Toc174024112"/>
      <w:r w:rsidRPr="00CD4EB2">
        <w:rPr>
          <w:rFonts w:ascii="Arial" w:hAnsi="Arial" w:cs="Arial"/>
          <w:color w:val="000000" w:themeColor="text1"/>
          <w:sz w:val="22"/>
          <w:szCs w:val="22"/>
        </w:rPr>
        <w:t>ROTINAS DO SETOR:</w:t>
      </w:r>
      <w:bookmarkEnd w:id="31"/>
      <w:bookmarkEnd w:id="32"/>
    </w:p>
    <w:p w14:paraId="53546A1D" w14:textId="2DA391AA" w:rsidR="00CE06F6" w:rsidRPr="00CD4EB2" w:rsidRDefault="00CE06F6" w:rsidP="00555E33">
      <w:pPr>
        <w:pStyle w:val="PargrafodaLista"/>
        <w:numPr>
          <w:ilvl w:val="0"/>
          <w:numId w:val="17"/>
        </w:numPr>
        <w:spacing w:before="240" w:line="360" w:lineRule="auto"/>
        <w:ind w:hanging="12"/>
        <w:jc w:val="both"/>
        <w:rPr>
          <w:rFonts w:ascii="Arial" w:hAnsi="Arial" w:cs="Arial"/>
        </w:rPr>
      </w:pPr>
      <w:r w:rsidRPr="00CD4EB2">
        <w:rPr>
          <w:rFonts w:ascii="Arial" w:hAnsi="Arial" w:cs="Arial"/>
        </w:rPr>
        <w:t>Visita setorial;</w:t>
      </w:r>
    </w:p>
    <w:p w14:paraId="6877CBE6" w14:textId="51D520A6" w:rsidR="00CE06F6" w:rsidRPr="00CD4EB2" w:rsidRDefault="00CE06F6" w:rsidP="00555E33">
      <w:pPr>
        <w:pStyle w:val="PargrafodaLista"/>
        <w:numPr>
          <w:ilvl w:val="0"/>
          <w:numId w:val="17"/>
        </w:numPr>
        <w:spacing w:before="240" w:line="360" w:lineRule="auto"/>
        <w:ind w:hanging="12"/>
        <w:jc w:val="both"/>
        <w:rPr>
          <w:rFonts w:ascii="Arial" w:hAnsi="Arial" w:cs="Arial"/>
        </w:rPr>
      </w:pPr>
      <w:r w:rsidRPr="00CD4EB2">
        <w:rPr>
          <w:rFonts w:ascii="Arial" w:hAnsi="Arial" w:cs="Arial"/>
        </w:rPr>
        <w:t>Investigação passiva e ativa dos pacientes que deram entrada na instituição;</w:t>
      </w:r>
    </w:p>
    <w:p w14:paraId="3E982BB5" w14:textId="385E9614" w:rsidR="004550CC" w:rsidRPr="00CD4EB2" w:rsidRDefault="00CE06F6" w:rsidP="00555E33">
      <w:pPr>
        <w:pStyle w:val="PargrafodaLista"/>
        <w:numPr>
          <w:ilvl w:val="0"/>
          <w:numId w:val="17"/>
        </w:numPr>
        <w:spacing w:before="240" w:line="360" w:lineRule="auto"/>
        <w:ind w:hanging="12"/>
        <w:jc w:val="both"/>
        <w:rPr>
          <w:rFonts w:ascii="Arial" w:hAnsi="Arial" w:cs="Arial"/>
        </w:rPr>
      </w:pPr>
      <w:r w:rsidRPr="00CD4EB2">
        <w:rPr>
          <w:rFonts w:ascii="Arial" w:hAnsi="Arial" w:cs="Arial"/>
        </w:rPr>
        <w:t>Levantamento de dados e preenchimento de notificações compulsórias de doenças, agravos e eventos de Saúde Pública (DAE);</w:t>
      </w:r>
    </w:p>
    <w:p w14:paraId="71F9EDEA" w14:textId="5C165304" w:rsidR="00CE06F6" w:rsidRPr="00CD4EB2" w:rsidRDefault="00CE06F6" w:rsidP="00555E33">
      <w:pPr>
        <w:pStyle w:val="PargrafodaLista"/>
        <w:numPr>
          <w:ilvl w:val="0"/>
          <w:numId w:val="17"/>
        </w:numPr>
        <w:spacing w:before="240" w:line="360" w:lineRule="auto"/>
        <w:ind w:hanging="12"/>
        <w:jc w:val="both"/>
        <w:rPr>
          <w:rFonts w:ascii="Arial" w:hAnsi="Arial" w:cs="Arial"/>
        </w:rPr>
      </w:pPr>
      <w:r w:rsidRPr="00CD4EB2">
        <w:rPr>
          <w:rFonts w:ascii="Arial" w:hAnsi="Arial" w:cs="Arial"/>
        </w:rPr>
        <w:t>Alimentação das planilhas de acompanhamento;</w:t>
      </w:r>
    </w:p>
    <w:p w14:paraId="1C292125" w14:textId="7798A8C5" w:rsidR="00CE06F6" w:rsidRPr="00CD4EB2" w:rsidRDefault="00CE06F6" w:rsidP="00555E33">
      <w:pPr>
        <w:pStyle w:val="PargrafodaLista"/>
        <w:numPr>
          <w:ilvl w:val="0"/>
          <w:numId w:val="17"/>
        </w:numPr>
        <w:spacing w:before="240" w:line="360" w:lineRule="auto"/>
        <w:ind w:hanging="12"/>
        <w:jc w:val="both"/>
        <w:rPr>
          <w:rFonts w:ascii="Arial" w:hAnsi="Arial" w:cs="Arial"/>
        </w:rPr>
      </w:pPr>
      <w:r w:rsidRPr="00CD4EB2">
        <w:rPr>
          <w:rFonts w:ascii="Arial" w:hAnsi="Arial" w:cs="Arial"/>
        </w:rPr>
        <w:t>Investigação de óbitos conforme solicitado pela vigilância municipal;</w:t>
      </w:r>
    </w:p>
    <w:p w14:paraId="34BFB797" w14:textId="77026DCD" w:rsidR="000C08ED" w:rsidRPr="00CD4EB2" w:rsidRDefault="00CE06F6" w:rsidP="00555E33">
      <w:pPr>
        <w:pStyle w:val="PargrafodaLista"/>
        <w:numPr>
          <w:ilvl w:val="0"/>
          <w:numId w:val="17"/>
        </w:numPr>
        <w:spacing w:before="240" w:line="360" w:lineRule="auto"/>
        <w:ind w:hanging="12"/>
        <w:jc w:val="both"/>
        <w:rPr>
          <w:rFonts w:ascii="Arial" w:hAnsi="Arial" w:cs="Arial"/>
        </w:rPr>
      </w:pPr>
      <w:r w:rsidRPr="00CD4EB2">
        <w:rPr>
          <w:rFonts w:ascii="Arial" w:hAnsi="Arial" w:cs="Arial"/>
        </w:rPr>
        <w:t>Digitação de todas as fichas em tempo oportuno;</w:t>
      </w:r>
    </w:p>
    <w:p w14:paraId="4358423E" w14:textId="072F1831" w:rsidR="00CE06F6" w:rsidRPr="00CD4EB2" w:rsidRDefault="00CE06F6" w:rsidP="00555E33">
      <w:pPr>
        <w:pStyle w:val="PargrafodaLista"/>
        <w:numPr>
          <w:ilvl w:val="0"/>
          <w:numId w:val="17"/>
        </w:numPr>
        <w:spacing w:before="240" w:line="360" w:lineRule="auto"/>
        <w:ind w:hanging="12"/>
        <w:jc w:val="both"/>
        <w:rPr>
          <w:rFonts w:ascii="Arial" w:hAnsi="Arial" w:cs="Arial"/>
        </w:rPr>
      </w:pPr>
      <w:r w:rsidRPr="00CD4EB2">
        <w:rPr>
          <w:rFonts w:ascii="Arial" w:hAnsi="Arial" w:cs="Arial"/>
        </w:rPr>
        <w:t>Participar das reuniões e treinamentos do estado;</w:t>
      </w:r>
    </w:p>
    <w:p w14:paraId="2B77F322" w14:textId="68A109B2" w:rsidR="00F65E0E" w:rsidRPr="00CD4EB2" w:rsidRDefault="00CE06F6" w:rsidP="00555E33">
      <w:pPr>
        <w:pStyle w:val="PargrafodaLista"/>
        <w:numPr>
          <w:ilvl w:val="0"/>
          <w:numId w:val="17"/>
        </w:numPr>
        <w:spacing w:before="240" w:line="360" w:lineRule="auto"/>
        <w:ind w:hanging="12"/>
        <w:jc w:val="both"/>
        <w:rPr>
          <w:rFonts w:ascii="Arial" w:hAnsi="Arial" w:cs="Arial"/>
        </w:rPr>
      </w:pPr>
      <w:r w:rsidRPr="00CD4EB2">
        <w:rPr>
          <w:rFonts w:ascii="Arial" w:hAnsi="Arial" w:cs="Arial"/>
        </w:rPr>
        <w:t>Toda segunda-feira é gerado e enviado o lote de notificação por e-mail</w:t>
      </w:r>
      <w:r w:rsidR="0001348D" w:rsidRPr="00CD4EB2">
        <w:rPr>
          <w:rFonts w:ascii="Arial" w:hAnsi="Arial" w:cs="Arial"/>
        </w:rPr>
        <w:t>.</w:t>
      </w:r>
    </w:p>
    <w:p w14:paraId="0B1B46CF" w14:textId="77777777" w:rsidR="007179D2" w:rsidRPr="00CD4EB2" w:rsidRDefault="007179D2" w:rsidP="003D4504">
      <w:pPr>
        <w:ind w:left="-981" w:hanging="153"/>
      </w:pPr>
    </w:p>
    <w:p w14:paraId="3AB8F325" w14:textId="02748B50" w:rsidR="00BC7F6D" w:rsidRPr="00CD4EB2" w:rsidRDefault="001C5C9B" w:rsidP="00555E33">
      <w:pPr>
        <w:pStyle w:val="Ttulo2"/>
        <w:numPr>
          <w:ilvl w:val="1"/>
          <w:numId w:val="1"/>
        </w:numPr>
        <w:spacing w:before="240" w:after="240" w:line="360" w:lineRule="auto"/>
        <w:ind w:left="-981" w:hanging="12"/>
        <w:jc w:val="both"/>
        <w:rPr>
          <w:rFonts w:ascii="Arial" w:hAnsi="Arial" w:cs="Arial"/>
          <w:b/>
          <w:bCs/>
          <w:color w:val="000000" w:themeColor="text1"/>
          <w:sz w:val="22"/>
          <w:szCs w:val="22"/>
        </w:rPr>
      </w:pPr>
      <w:bookmarkStart w:id="33" w:name="_Toc158119979"/>
      <w:bookmarkStart w:id="34" w:name="_Toc174024113"/>
      <w:r w:rsidRPr="00CD4EB2">
        <w:rPr>
          <w:rFonts w:ascii="Arial" w:hAnsi="Arial" w:cs="Arial"/>
          <w:b/>
          <w:bCs/>
          <w:color w:val="000000" w:themeColor="text1"/>
          <w:sz w:val="22"/>
          <w:szCs w:val="22"/>
        </w:rPr>
        <w:lastRenderedPageBreak/>
        <w:t>Núcleo de educação permanente - NEP</w:t>
      </w:r>
      <w:bookmarkEnd w:id="33"/>
      <w:bookmarkEnd w:id="34"/>
    </w:p>
    <w:p w14:paraId="1FB3420C" w14:textId="0524A8A7" w:rsidR="00E832DB" w:rsidRPr="00CD4EB2" w:rsidRDefault="006C23A0" w:rsidP="001063D3">
      <w:pPr>
        <w:spacing w:before="240" w:after="240" w:line="360" w:lineRule="auto"/>
        <w:ind w:left="-981" w:right="-710" w:firstLine="981"/>
        <w:jc w:val="both"/>
        <w:rPr>
          <w:rFonts w:ascii="Arial" w:hAnsi="Arial" w:cs="Arial"/>
          <w:color w:val="202124"/>
          <w:shd w:val="clear" w:color="auto" w:fill="FFFFFF"/>
        </w:rPr>
      </w:pPr>
      <w:r w:rsidRPr="00CD4EB2">
        <w:rPr>
          <w:rFonts w:ascii="Arial" w:hAnsi="Arial" w:cs="Arial"/>
          <w:color w:val="202124"/>
          <w:shd w:val="clear" w:color="auto" w:fill="FFFFFF"/>
        </w:rPr>
        <w:t>O NEP v</w:t>
      </w:r>
      <w:r w:rsidR="00ED77E9" w:rsidRPr="00CD4EB2">
        <w:rPr>
          <w:rFonts w:ascii="Arial" w:hAnsi="Arial" w:cs="Arial"/>
          <w:color w:val="202124"/>
          <w:shd w:val="clear" w:color="auto" w:fill="FFFFFF"/>
        </w:rPr>
        <w:t xml:space="preserve">isa atender as demandas de treinamento da equipe multiprofissional da instituição, com propostas de metodologias ativas com base no compromisso de desenvolvimento </w:t>
      </w:r>
      <w:r w:rsidR="00846A9D" w:rsidRPr="00CD4EB2">
        <w:rPr>
          <w:rFonts w:ascii="Arial" w:hAnsi="Arial" w:cs="Arial"/>
          <w:color w:val="202124"/>
          <w:shd w:val="clear" w:color="auto" w:fill="FFFFFF"/>
        </w:rPr>
        <w:t>e capacitação dos colaboradores</w:t>
      </w:r>
      <w:r w:rsidR="00ED77E9" w:rsidRPr="00CD4EB2">
        <w:rPr>
          <w:rFonts w:ascii="Arial" w:hAnsi="Arial" w:cs="Arial"/>
          <w:color w:val="202124"/>
          <w:shd w:val="clear" w:color="auto" w:fill="FFFFFF"/>
        </w:rPr>
        <w:t xml:space="preserve"> voltado para o aprimoramento da qualidade da assistência ao paciente.</w:t>
      </w:r>
      <w:r w:rsidR="00AB252F" w:rsidRPr="00CD4EB2">
        <w:rPr>
          <w:rFonts w:ascii="Arial" w:hAnsi="Arial" w:cs="Arial"/>
          <w:color w:val="202124"/>
          <w:shd w:val="clear" w:color="auto" w:fill="FFFFFF"/>
        </w:rPr>
        <w:t xml:space="preserve"> </w:t>
      </w:r>
      <w:r w:rsidR="006D05E4" w:rsidRPr="00CD4EB2">
        <w:rPr>
          <w:rFonts w:ascii="Arial" w:hAnsi="Arial" w:cs="Arial"/>
          <w:color w:val="202124"/>
          <w:shd w:val="clear" w:color="auto" w:fill="FFFFFF"/>
        </w:rPr>
        <w:t xml:space="preserve">Em </w:t>
      </w:r>
      <w:r w:rsidR="0038102C">
        <w:rPr>
          <w:rFonts w:ascii="Arial" w:hAnsi="Arial" w:cs="Arial"/>
          <w:color w:val="202124"/>
          <w:shd w:val="clear" w:color="auto" w:fill="FFFFFF"/>
        </w:rPr>
        <w:t>julho</w:t>
      </w:r>
      <w:r w:rsidR="00A72231">
        <w:rPr>
          <w:rFonts w:ascii="Arial" w:hAnsi="Arial" w:cs="Arial"/>
          <w:color w:val="202124"/>
          <w:shd w:val="clear" w:color="auto" w:fill="FFFFFF"/>
        </w:rPr>
        <w:t xml:space="preserve"> de 2024</w:t>
      </w:r>
      <w:r w:rsidR="006D05E4" w:rsidRPr="00CD4EB2">
        <w:rPr>
          <w:rFonts w:ascii="Arial" w:hAnsi="Arial" w:cs="Arial"/>
          <w:color w:val="202124"/>
          <w:shd w:val="clear" w:color="auto" w:fill="FFFFFF"/>
        </w:rPr>
        <w:t xml:space="preserve"> fora</w:t>
      </w:r>
      <w:r w:rsidR="00143820" w:rsidRPr="00CD4EB2">
        <w:rPr>
          <w:rFonts w:ascii="Arial" w:hAnsi="Arial" w:cs="Arial"/>
          <w:color w:val="202124"/>
          <w:shd w:val="clear" w:color="auto" w:fill="FFFFFF"/>
        </w:rPr>
        <w:t>m</w:t>
      </w:r>
      <w:r w:rsidR="006D05E4" w:rsidRPr="00CD4EB2">
        <w:rPr>
          <w:rFonts w:ascii="Arial" w:hAnsi="Arial" w:cs="Arial"/>
          <w:color w:val="202124"/>
          <w:shd w:val="clear" w:color="auto" w:fill="FFFFFF"/>
        </w:rPr>
        <w:t xml:space="preserve"> </w:t>
      </w:r>
      <w:r w:rsidR="00143820" w:rsidRPr="00CD4EB2">
        <w:rPr>
          <w:rFonts w:ascii="Arial" w:hAnsi="Arial" w:cs="Arial"/>
          <w:color w:val="202124"/>
          <w:shd w:val="clear" w:color="auto" w:fill="FFFFFF"/>
        </w:rPr>
        <w:t>realizados</w:t>
      </w:r>
      <w:r w:rsidR="006D05E4" w:rsidRPr="00CD4EB2">
        <w:rPr>
          <w:rFonts w:ascii="Arial" w:hAnsi="Arial" w:cs="Arial"/>
          <w:color w:val="202124"/>
          <w:shd w:val="clear" w:color="auto" w:fill="FFFFFF"/>
        </w:rPr>
        <w:t xml:space="preserve"> </w:t>
      </w:r>
      <w:r w:rsidR="0088422B">
        <w:rPr>
          <w:rFonts w:ascii="Arial" w:hAnsi="Arial" w:cs="Arial"/>
          <w:color w:val="202124"/>
          <w:shd w:val="clear" w:color="auto" w:fill="FFFFFF"/>
        </w:rPr>
        <w:t>9</w:t>
      </w:r>
      <w:r w:rsidR="006D05E4" w:rsidRPr="00CD4EB2">
        <w:rPr>
          <w:rFonts w:ascii="Arial" w:hAnsi="Arial" w:cs="Arial"/>
          <w:color w:val="202124"/>
          <w:shd w:val="clear" w:color="auto" w:fill="FFFFFF"/>
        </w:rPr>
        <w:t xml:space="preserve"> (</w:t>
      </w:r>
      <w:r w:rsidR="0088422B">
        <w:rPr>
          <w:rFonts w:ascii="Arial" w:hAnsi="Arial" w:cs="Arial"/>
          <w:color w:val="202124"/>
          <w:shd w:val="clear" w:color="auto" w:fill="FFFFFF"/>
        </w:rPr>
        <w:t>nove</w:t>
      </w:r>
      <w:r w:rsidR="006D05E4" w:rsidRPr="00CD4EB2">
        <w:rPr>
          <w:rFonts w:ascii="Arial" w:hAnsi="Arial" w:cs="Arial"/>
          <w:color w:val="202124"/>
          <w:shd w:val="clear" w:color="auto" w:fill="FFFFFF"/>
        </w:rPr>
        <w:t xml:space="preserve">) treinamentos na unidade para os colaboradores, totalizando </w:t>
      </w:r>
      <w:r w:rsidR="00976052">
        <w:rPr>
          <w:rFonts w:ascii="Arial" w:hAnsi="Arial" w:cs="Arial"/>
          <w:color w:val="202124"/>
          <w:shd w:val="clear" w:color="auto" w:fill="FFFFFF"/>
        </w:rPr>
        <w:t>270</w:t>
      </w:r>
      <w:r w:rsidR="006D05E4" w:rsidRPr="00CD4EB2">
        <w:rPr>
          <w:rFonts w:ascii="Arial" w:hAnsi="Arial" w:cs="Arial"/>
          <w:color w:val="202124"/>
          <w:shd w:val="clear" w:color="auto" w:fill="FFFFFF"/>
        </w:rPr>
        <w:t xml:space="preserve"> (</w:t>
      </w:r>
      <w:r w:rsidR="005E0159">
        <w:rPr>
          <w:rFonts w:ascii="Arial" w:hAnsi="Arial" w:cs="Arial"/>
          <w:color w:val="202124"/>
          <w:shd w:val="clear" w:color="auto" w:fill="FFFFFF"/>
        </w:rPr>
        <w:t xml:space="preserve">duzentos e </w:t>
      </w:r>
      <w:r w:rsidR="00976052">
        <w:rPr>
          <w:rFonts w:ascii="Arial" w:hAnsi="Arial" w:cs="Arial"/>
          <w:color w:val="202124"/>
          <w:shd w:val="clear" w:color="auto" w:fill="FFFFFF"/>
        </w:rPr>
        <w:t>setenta</w:t>
      </w:r>
      <w:r w:rsidR="006D05E4" w:rsidRPr="00CD4EB2">
        <w:rPr>
          <w:rFonts w:ascii="Arial" w:hAnsi="Arial" w:cs="Arial"/>
          <w:color w:val="202124"/>
          <w:shd w:val="clear" w:color="auto" w:fill="FFFFFF"/>
        </w:rPr>
        <w:t xml:space="preserve">) participantes, alcançando </w:t>
      </w:r>
      <w:r w:rsidR="00976052">
        <w:rPr>
          <w:rFonts w:ascii="Arial" w:hAnsi="Arial" w:cs="Arial"/>
          <w:color w:val="202124"/>
          <w:shd w:val="clear" w:color="auto" w:fill="FFFFFF"/>
        </w:rPr>
        <w:t>52:15:00</w:t>
      </w:r>
      <w:r w:rsidR="006D05E4" w:rsidRPr="00CD4EB2">
        <w:rPr>
          <w:rFonts w:ascii="Arial" w:hAnsi="Arial" w:cs="Arial"/>
          <w:color w:val="202124"/>
          <w:shd w:val="clear" w:color="auto" w:fill="FFFFFF"/>
        </w:rPr>
        <w:t xml:space="preserve"> </w:t>
      </w:r>
      <w:r w:rsidR="0088422B">
        <w:rPr>
          <w:rFonts w:ascii="Arial" w:hAnsi="Arial" w:cs="Arial"/>
          <w:color w:val="202124"/>
          <w:shd w:val="clear" w:color="auto" w:fill="FFFFFF"/>
        </w:rPr>
        <w:t>(</w:t>
      </w:r>
      <w:r w:rsidR="00976052">
        <w:rPr>
          <w:rFonts w:ascii="Arial" w:hAnsi="Arial" w:cs="Arial"/>
          <w:color w:val="202124"/>
          <w:shd w:val="clear" w:color="auto" w:fill="FFFFFF"/>
        </w:rPr>
        <w:t>cinquenta e duas horas e quinze minutos</w:t>
      </w:r>
      <w:r w:rsidR="006D05E4" w:rsidRPr="00CD4EB2">
        <w:rPr>
          <w:rFonts w:ascii="Arial" w:hAnsi="Arial" w:cs="Arial"/>
          <w:color w:val="202124"/>
          <w:shd w:val="clear" w:color="auto" w:fill="FFFFFF"/>
        </w:rPr>
        <w:t xml:space="preserve">). </w:t>
      </w:r>
      <w:r w:rsidR="00143820" w:rsidRPr="00CD4EB2">
        <w:rPr>
          <w:rFonts w:ascii="Arial" w:hAnsi="Arial" w:cs="Arial"/>
          <w:color w:val="202124"/>
          <w:shd w:val="clear" w:color="auto" w:fill="FFFFFF"/>
        </w:rPr>
        <w:t xml:space="preserve">Abaixo </w:t>
      </w:r>
      <w:r w:rsidR="006151E8">
        <w:rPr>
          <w:rFonts w:ascii="Arial" w:hAnsi="Arial" w:cs="Arial"/>
          <w:color w:val="202124"/>
          <w:shd w:val="clear" w:color="auto" w:fill="FFFFFF"/>
        </w:rPr>
        <w:t xml:space="preserve">é </w:t>
      </w:r>
      <w:r w:rsidR="00143820" w:rsidRPr="00CD4EB2">
        <w:rPr>
          <w:rFonts w:ascii="Arial" w:hAnsi="Arial" w:cs="Arial"/>
          <w:color w:val="202124"/>
          <w:shd w:val="clear" w:color="auto" w:fill="FFFFFF"/>
        </w:rPr>
        <w:t>detalhamento</w:t>
      </w:r>
      <w:r w:rsidR="006151E8">
        <w:rPr>
          <w:rFonts w:ascii="Arial" w:hAnsi="Arial" w:cs="Arial"/>
          <w:color w:val="202124"/>
          <w:shd w:val="clear" w:color="auto" w:fill="FFFFFF"/>
        </w:rPr>
        <w:t xml:space="preserve"> os treinamentos executados na periodicidade mencionada:</w:t>
      </w:r>
    </w:p>
    <w:tbl>
      <w:tblPr>
        <w:tblW w:w="10934" w:type="dxa"/>
        <w:tblInd w:w="-1003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44"/>
        <w:gridCol w:w="2693"/>
        <w:gridCol w:w="1276"/>
        <w:gridCol w:w="1134"/>
        <w:gridCol w:w="1417"/>
        <w:gridCol w:w="2410"/>
        <w:gridCol w:w="160"/>
      </w:tblGrid>
      <w:tr w:rsidR="00143820" w:rsidRPr="00CD4EB2" w14:paraId="12200CA3" w14:textId="77777777" w:rsidTr="00976052">
        <w:trPr>
          <w:gridAfter w:val="1"/>
          <w:wAfter w:w="160" w:type="dxa"/>
          <w:trHeight w:val="828"/>
          <w:tblHeader/>
        </w:trPr>
        <w:tc>
          <w:tcPr>
            <w:tcW w:w="1844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00314C"/>
            <w:vAlign w:val="center"/>
            <w:hideMark/>
          </w:tcPr>
          <w:p w14:paraId="76002582" w14:textId="77777777" w:rsidR="00143820" w:rsidRPr="00CD4EB2" w:rsidRDefault="00143820" w:rsidP="009C189E">
            <w:pPr>
              <w:spacing w:after="0" w:line="240" w:lineRule="auto"/>
              <w:jc w:val="center"/>
              <w:rPr>
                <w:rFonts w:ascii="Heavitas" w:eastAsia="Times New Roman" w:hAnsi="Heavitas" w:cs="Arial"/>
                <w:color w:val="FFFFFF" w:themeColor="background1"/>
                <w:lang w:eastAsia="pt-BR"/>
              </w:rPr>
            </w:pPr>
            <w:r w:rsidRPr="00CD4EB2">
              <w:rPr>
                <w:rFonts w:ascii="Heavitas" w:eastAsia="Times New Roman" w:hAnsi="Heavitas" w:cs="Arial"/>
                <w:color w:val="FFFFFF" w:themeColor="background1"/>
                <w:lang w:eastAsia="pt-BR"/>
              </w:rPr>
              <w:t>SETOR</w:t>
            </w:r>
          </w:p>
        </w:tc>
        <w:tc>
          <w:tcPr>
            <w:tcW w:w="2693" w:type="dxa"/>
            <w:tcBorders>
              <w:top w:val="single" w:sz="8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314C"/>
            <w:vAlign w:val="center"/>
            <w:hideMark/>
          </w:tcPr>
          <w:p w14:paraId="7EABE109" w14:textId="77777777" w:rsidR="00143820" w:rsidRPr="00CD4EB2" w:rsidRDefault="00143820" w:rsidP="009C189E">
            <w:pPr>
              <w:spacing w:after="0" w:line="240" w:lineRule="auto"/>
              <w:jc w:val="center"/>
              <w:rPr>
                <w:rFonts w:ascii="Heavitas" w:eastAsia="Times New Roman" w:hAnsi="Heavitas" w:cs="Arial"/>
                <w:color w:val="FFFFFF" w:themeColor="background1"/>
                <w:lang w:eastAsia="pt-BR"/>
              </w:rPr>
            </w:pPr>
            <w:r w:rsidRPr="00CD4EB2">
              <w:rPr>
                <w:rFonts w:ascii="Heavitas" w:eastAsia="Times New Roman" w:hAnsi="Heavitas" w:cs="Arial"/>
                <w:color w:val="FFFFFF" w:themeColor="background1"/>
                <w:lang w:eastAsia="pt-BR"/>
              </w:rPr>
              <w:t>TEMAS ABORDADOS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314C"/>
            <w:vAlign w:val="center"/>
            <w:hideMark/>
          </w:tcPr>
          <w:p w14:paraId="22E51D5E" w14:textId="77777777" w:rsidR="00143820" w:rsidRPr="00CD4EB2" w:rsidRDefault="00143820" w:rsidP="009C189E">
            <w:pPr>
              <w:spacing w:after="0" w:line="240" w:lineRule="auto"/>
              <w:jc w:val="center"/>
              <w:rPr>
                <w:rFonts w:ascii="Heavitas" w:eastAsia="Times New Roman" w:hAnsi="Heavitas" w:cs="Arial"/>
                <w:color w:val="FFFFFF" w:themeColor="background1"/>
                <w:lang w:eastAsia="pt-BR"/>
              </w:rPr>
            </w:pPr>
            <w:r w:rsidRPr="00CD4EB2">
              <w:rPr>
                <w:rFonts w:ascii="Heavitas" w:eastAsia="Times New Roman" w:hAnsi="Heavitas" w:cs="Arial"/>
                <w:color w:val="FFFFFF" w:themeColor="background1"/>
                <w:lang w:eastAsia="pt-BR"/>
              </w:rPr>
              <w:t>Nº DE PARTICIPANTES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314C"/>
            <w:vAlign w:val="center"/>
            <w:hideMark/>
          </w:tcPr>
          <w:p w14:paraId="4AA465CE" w14:textId="2896375E" w:rsidR="00143820" w:rsidRPr="00CD4EB2" w:rsidRDefault="00143820" w:rsidP="009C189E">
            <w:pPr>
              <w:spacing w:after="0" w:line="240" w:lineRule="auto"/>
              <w:jc w:val="center"/>
              <w:rPr>
                <w:rFonts w:ascii="Heavitas" w:eastAsia="Times New Roman" w:hAnsi="Heavitas" w:cs="Arial"/>
                <w:color w:val="FFFFFF" w:themeColor="background1"/>
                <w:lang w:eastAsia="pt-BR"/>
              </w:rPr>
            </w:pPr>
            <w:r w:rsidRPr="00CD4EB2">
              <w:rPr>
                <w:rFonts w:ascii="Heavitas" w:eastAsia="Times New Roman" w:hAnsi="Heavitas" w:cs="Arial"/>
                <w:color w:val="FFFFFF" w:themeColor="background1"/>
                <w:lang w:eastAsia="pt-BR"/>
              </w:rPr>
              <w:t>CH</w:t>
            </w:r>
          </w:p>
        </w:tc>
        <w:tc>
          <w:tcPr>
            <w:tcW w:w="1417" w:type="dxa"/>
            <w:tcBorders>
              <w:top w:val="single" w:sz="8" w:space="0" w:color="auto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00314C"/>
            <w:vAlign w:val="center"/>
            <w:hideMark/>
          </w:tcPr>
          <w:p w14:paraId="1FE274B1" w14:textId="77777777" w:rsidR="00143820" w:rsidRPr="00CD4EB2" w:rsidRDefault="00143820" w:rsidP="009C189E">
            <w:pPr>
              <w:spacing w:after="0" w:line="240" w:lineRule="auto"/>
              <w:jc w:val="center"/>
              <w:rPr>
                <w:rFonts w:ascii="Heavitas" w:eastAsia="Times New Roman" w:hAnsi="Heavitas" w:cs="Arial"/>
                <w:color w:val="FFFFFF" w:themeColor="background1"/>
                <w:lang w:eastAsia="pt-BR"/>
              </w:rPr>
            </w:pPr>
            <w:r w:rsidRPr="00CD4EB2">
              <w:rPr>
                <w:rFonts w:ascii="Heavitas" w:eastAsia="Times New Roman" w:hAnsi="Heavitas" w:cs="Arial"/>
                <w:color w:val="FFFFFF" w:themeColor="background1"/>
                <w:lang w:eastAsia="pt-BR"/>
              </w:rPr>
              <w:t>DATA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314C"/>
            <w:vAlign w:val="center"/>
            <w:hideMark/>
          </w:tcPr>
          <w:p w14:paraId="4DA37082" w14:textId="351DBB03" w:rsidR="00143820" w:rsidRPr="00CD4EB2" w:rsidRDefault="00143820" w:rsidP="00143820">
            <w:pPr>
              <w:spacing w:after="0" w:line="240" w:lineRule="auto"/>
              <w:jc w:val="center"/>
              <w:rPr>
                <w:rFonts w:ascii="Heavitas" w:eastAsia="Times New Roman" w:hAnsi="Heavitas" w:cs="Arial"/>
                <w:color w:val="FFFFFF" w:themeColor="background1"/>
                <w:lang w:eastAsia="pt-BR"/>
              </w:rPr>
            </w:pPr>
            <w:r w:rsidRPr="00CD4EB2">
              <w:rPr>
                <w:rFonts w:ascii="Cambria" w:eastAsia="Times New Roman" w:hAnsi="Cambria" w:cs="Cambria"/>
                <w:color w:val="FFFFFF" w:themeColor="background1"/>
                <w:lang w:eastAsia="pt-BR"/>
              </w:rPr>
              <w:t> </w:t>
            </w:r>
            <w:r w:rsidRPr="00CD4EB2">
              <w:rPr>
                <w:rFonts w:ascii="Heavitas" w:eastAsia="Times New Roman" w:hAnsi="Heavitas" w:cs="Arial"/>
                <w:color w:val="FFFFFF" w:themeColor="background1"/>
                <w:lang w:eastAsia="pt-BR"/>
              </w:rPr>
              <w:t>FACILITADOR</w:t>
            </w:r>
          </w:p>
        </w:tc>
      </w:tr>
      <w:tr w:rsidR="00CC36AA" w:rsidRPr="00CD4EB2" w14:paraId="09B6E0B0" w14:textId="77777777" w:rsidTr="00976052">
        <w:trPr>
          <w:gridAfter w:val="1"/>
          <w:wAfter w:w="160" w:type="dxa"/>
          <w:trHeight w:val="677"/>
        </w:trPr>
        <w:tc>
          <w:tcPr>
            <w:tcW w:w="18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E691BEA" w14:textId="16B59592" w:rsidR="00CC36AA" w:rsidRPr="00976052" w:rsidRDefault="00976052" w:rsidP="00CC36A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976052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AGENCIA TRANSFUSIONAL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160C10C" w14:textId="7CAA946D" w:rsidR="00CC36AA" w:rsidRPr="00976052" w:rsidRDefault="00976052" w:rsidP="00CC36A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976052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PRÁTICA DE CONTROLE DE RISCO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7DA8A8D" w14:textId="370D0B6A" w:rsidR="00CC36AA" w:rsidRPr="00976052" w:rsidRDefault="00976052" w:rsidP="00CC36A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976052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6022EF9" w14:textId="53CC9D24" w:rsidR="00CC36AA" w:rsidRPr="00976052" w:rsidRDefault="00976052" w:rsidP="00CC36A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976052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3:00:00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CD0CD1D" w14:textId="0556DC61" w:rsidR="00CC36AA" w:rsidRPr="00976052" w:rsidRDefault="00976052" w:rsidP="00CC36A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976052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08/07/24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2159B664" w14:textId="16A730EB" w:rsidR="00CC36AA" w:rsidRPr="00976052" w:rsidRDefault="00976052" w:rsidP="00CC36A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976052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IZABELA</w:t>
            </w:r>
          </w:p>
        </w:tc>
      </w:tr>
      <w:tr w:rsidR="00976052" w:rsidRPr="00CD4EB2" w14:paraId="57DFD9ED" w14:textId="77777777" w:rsidTr="00976052">
        <w:trPr>
          <w:gridAfter w:val="1"/>
          <w:wAfter w:w="160" w:type="dxa"/>
          <w:trHeight w:val="839"/>
        </w:trPr>
        <w:tc>
          <w:tcPr>
            <w:tcW w:w="18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7D688EB" w14:textId="79A1CBDD" w:rsidR="00976052" w:rsidRPr="00976052" w:rsidRDefault="00976052" w:rsidP="0097605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976052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AGENCIA TRANSFUSIONAL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C4F7611" w14:textId="3DACBD38" w:rsidR="00976052" w:rsidRPr="00976052" w:rsidRDefault="00976052" w:rsidP="0097605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976052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AVALIAÇÃO EXTERNA DE QUALIDADE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F7123B8" w14:textId="3B2D76E1" w:rsidR="00976052" w:rsidRPr="00976052" w:rsidRDefault="00976052" w:rsidP="009760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976052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27436DE" w14:textId="5A366B4E" w:rsidR="00976052" w:rsidRPr="00976052" w:rsidRDefault="00976052" w:rsidP="009760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976052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3:00:00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F69A124" w14:textId="54FCDF26" w:rsidR="00976052" w:rsidRPr="00976052" w:rsidRDefault="00976052" w:rsidP="009760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976052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31/07/24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6257A849" w14:textId="70B0D84E" w:rsidR="00976052" w:rsidRPr="00976052" w:rsidRDefault="00976052" w:rsidP="009760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976052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IZABELA</w:t>
            </w:r>
          </w:p>
        </w:tc>
      </w:tr>
      <w:tr w:rsidR="00976052" w:rsidRPr="00CD4EB2" w14:paraId="28660C56" w14:textId="77777777" w:rsidTr="00976052">
        <w:trPr>
          <w:gridAfter w:val="1"/>
          <w:wAfter w:w="160" w:type="dxa"/>
          <w:trHeight w:val="636"/>
        </w:trPr>
        <w:tc>
          <w:tcPr>
            <w:tcW w:w="18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1B83808" w14:textId="7364D529" w:rsidR="00976052" w:rsidRPr="00976052" w:rsidRDefault="00976052" w:rsidP="0097605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976052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ASSISTENCIA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34A6A10" w14:textId="3B4E5CBB" w:rsidR="00976052" w:rsidRPr="00976052" w:rsidRDefault="00976052" w:rsidP="0097605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976052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CUIDADOS CENTRADOS COM PACIENTE EM USO DE SONDA / DRENOS / CATETERES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8D3DBE0" w14:textId="61301E91" w:rsidR="00976052" w:rsidRPr="00976052" w:rsidRDefault="00976052" w:rsidP="009760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976052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151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2A70814" w14:textId="2A7529FC" w:rsidR="00976052" w:rsidRPr="00976052" w:rsidRDefault="00976052" w:rsidP="009760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976052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12:00:00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CEDA9B9" w14:textId="267F4892" w:rsidR="00976052" w:rsidRPr="00976052" w:rsidRDefault="00976052" w:rsidP="009760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976052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12, 16, 21, 22, 28 E 29/07/24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449522D5" w14:textId="3E405CB0" w:rsidR="00976052" w:rsidRPr="00976052" w:rsidRDefault="00976052" w:rsidP="009760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976052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CARLOS FURQUIM</w:t>
            </w:r>
          </w:p>
        </w:tc>
      </w:tr>
      <w:tr w:rsidR="00976052" w:rsidRPr="00CD4EB2" w14:paraId="6528839E" w14:textId="77777777" w:rsidTr="00976052">
        <w:trPr>
          <w:gridAfter w:val="1"/>
          <w:wAfter w:w="160" w:type="dxa"/>
          <w:trHeight w:val="702"/>
        </w:trPr>
        <w:tc>
          <w:tcPr>
            <w:tcW w:w="18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DF4199A" w14:textId="4258B564" w:rsidR="00976052" w:rsidRPr="00976052" w:rsidRDefault="00976052" w:rsidP="0097605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976052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ASSISTENCIA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8872B65" w14:textId="33490847" w:rsidR="00976052" w:rsidRPr="00976052" w:rsidRDefault="00976052" w:rsidP="0097605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976052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TECNICA DE SUD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498A4AD" w14:textId="17947CDA" w:rsidR="00976052" w:rsidRPr="00976052" w:rsidRDefault="00976052" w:rsidP="009760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976052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37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EF2324C" w14:textId="281F375E" w:rsidR="00976052" w:rsidRPr="00976052" w:rsidRDefault="00976052" w:rsidP="009760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976052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2:00:00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C808951" w14:textId="50FC2E25" w:rsidR="00976052" w:rsidRPr="00976052" w:rsidRDefault="00976052" w:rsidP="009760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976052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04 E 05/07/24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4A20BE12" w14:textId="7D4C995B" w:rsidR="00976052" w:rsidRPr="00976052" w:rsidRDefault="00976052" w:rsidP="009760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976052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RAFAEL</w:t>
            </w:r>
          </w:p>
        </w:tc>
      </w:tr>
      <w:tr w:rsidR="00976052" w:rsidRPr="00CD4EB2" w14:paraId="252C5CB7" w14:textId="77777777" w:rsidTr="00976052">
        <w:trPr>
          <w:gridAfter w:val="1"/>
          <w:wAfter w:w="160" w:type="dxa"/>
          <w:trHeight w:val="699"/>
        </w:trPr>
        <w:tc>
          <w:tcPr>
            <w:tcW w:w="18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E4E1E63" w14:textId="6530AED0" w:rsidR="00976052" w:rsidRPr="00976052" w:rsidRDefault="00976052" w:rsidP="0097605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976052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LABORATÓRIO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5F09B92" w14:textId="3C1015E9" w:rsidR="00976052" w:rsidRPr="00976052" w:rsidRDefault="00976052" w:rsidP="0097605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976052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AVALIAÇÃO EXTERNA DE QUALIDADE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A8D278D" w14:textId="50255945" w:rsidR="00976052" w:rsidRPr="00976052" w:rsidRDefault="00976052" w:rsidP="009760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976052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4331B47" w14:textId="465A89FC" w:rsidR="00976052" w:rsidRPr="00976052" w:rsidRDefault="00976052" w:rsidP="009760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976052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3:00:00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7AA181C" w14:textId="0EDF5537" w:rsidR="00976052" w:rsidRPr="00976052" w:rsidRDefault="00976052" w:rsidP="009760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976052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22/07/24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136BAF2F" w14:textId="616AA3D1" w:rsidR="00976052" w:rsidRPr="00976052" w:rsidRDefault="00976052" w:rsidP="009760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976052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IZABELA</w:t>
            </w:r>
          </w:p>
        </w:tc>
      </w:tr>
      <w:tr w:rsidR="00976052" w:rsidRPr="00CD4EB2" w14:paraId="73CBEED5" w14:textId="77777777" w:rsidTr="00976052">
        <w:trPr>
          <w:gridAfter w:val="1"/>
          <w:wAfter w:w="160" w:type="dxa"/>
          <w:trHeight w:val="698"/>
        </w:trPr>
        <w:tc>
          <w:tcPr>
            <w:tcW w:w="18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ECFC5FA" w14:textId="7C17E84D" w:rsidR="00976052" w:rsidRPr="00976052" w:rsidRDefault="00976052" w:rsidP="0097605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976052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LABORATÓRIO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3EAE15D" w14:textId="7D4BB26D" w:rsidR="00976052" w:rsidRPr="00976052" w:rsidRDefault="00976052" w:rsidP="0097605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976052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COMUNICAÇÃO DE RESULTADOS CRÍTICOS E PRÁTICAS DE CONTROLE DE RISCO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4D46296" w14:textId="381CC794" w:rsidR="00976052" w:rsidRPr="00976052" w:rsidRDefault="00976052" w:rsidP="009760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976052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2D6D800" w14:textId="143F3CFF" w:rsidR="00976052" w:rsidRPr="00976052" w:rsidRDefault="00976052" w:rsidP="009760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976052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3:00:00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7296B18" w14:textId="3C4FC03B" w:rsidR="00976052" w:rsidRPr="00976052" w:rsidRDefault="00976052" w:rsidP="009760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976052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15/07/24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2AFE2B32" w14:textId="64F08030" w:rsidR="00976052" w:rsidRPr="00976052" w:rsidRDefault="00976052" w:rsidP="009760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976052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IZABELA</w:t>
            </w:r>
          </w:p>
        </w:tc>
      </w:tr>
      <w:tr w:rsidR="00976052" w:rsidRPr="00CD4EB2" w14:paraId="4DBF3925" w14:textId="77777777" w:rsidTr="00976052">
        <w:trPr>
          <w:gridAfter w:val="1"/>
          <w:wAfter w:w="160" w:type="dxa"/>
          <w:trHeight w:val="649"/>
        </w:trPr>
        <w:tc>
          <w:tcPr>
            <w:tcW w:w="18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1966121" w14:textId="2B8EF4D3" w:rsidR="00976052" w:rsidRPr="00976052" w:rsidRDefault="00976052" w:rsidP="0097605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976052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LABORATÓRIO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11923A7" w14:textId="4DA7C6EB" w:rsidR="00976052" w:rsidRPr="00976052" w:rsidRDefault="00976052" w:rsidP="0097605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976052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CAPACITAÇÃO PRATICA EM TESTES RÁPIDOS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C799077" w14:textId="654E7BF9" w:rsidR="00976052" w:rsidRPr="00976052" w:rsidRDefault="00976052" w:rsidP="009760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976052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EA7F40E" w14:textId="342B0E89" w:rsidR="00976052" w:rsidRPr="00976052" w:rsidRDefault="00976052" w:rsidP="009760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976052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1:00:00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C4A9A39" w14:textId="5E19B027" w:rsidR="00976052" w:rsidRPr="00976052" w:rsidRDefault="00976052" w:rsidP="009760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976052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05/07/24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750B4E14" w14:textId="26090B0E" w:rsidR="00976052" w:rsidRPr="00976052" w:rsidRDefault="00976052" w:rsidP="009760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976052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DANIELE PRADO</w:t>
            </w:r>
          </w:p>
        </w:tc>
      </w:tr>
      <w:tr w:rsidR="00976052" w:rsidRPr="00CD4EB2" w14:paraId="51873D6F" w14:textId="77777777" w:rsidTr="00976052">
        <w:trPr>
          <w:gridAfter w:val="1"/>
          <w:wAfter w:w="160" w:type="dxa"/>
          <w:trHeight w:val="661"/>
        </w:trPr>
        <w:tc>
          <w:tcPr>
            <w:tcW w:w="18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C001F3A" w14:textId="0E36B101" w:rsidR="00976052" w:rsidRPr="00976052" w:rsidRDefault="00976052" w:rsidP="0097605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976052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QUALIDADE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BBAC54A" w14:textId="69585C24" w:rsidR="00976052" w:rsidRPr="00976052" w:rsidRDefault="00976052" w:rsidP="0097605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976052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RELATÓRIO CUTO INDIVIDUALIZADO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72FA430" w14:textId="3FEE6166" w:rsidR="00976052" w:rsidRPr="00976052" w:rsidRDefault="00976052" w:rsidP="009760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976052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9BAAC76" w14:textId="2DEB951F" w:rsidR="00976052" w:rsidRPr="00976052" w:rsidRDefault="00976052" w:rsidP="009760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976052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1:30:00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97721C8" w14:textId="2525F2C6" w:rsidR="00976052" w:rsidRPr="00976052" w:rsidRDefault="00976052" w:rsidP="009760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976052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02/07/24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3A57B353" w14:textId="58CD3818" w:rsidR="00976052" w:rsidRPr="00976052" w:rsidRDefault="00976052" w:rsidP="009760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976052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CRISTINA SOUZA</w:t>
            </w:r>
          </w:p>
        </w:tc>
      </w:tr>
      <w:tr w:rsidR="00976052" w:rsidRPr="00CD4EB2" w14:paraId="4E99BB3E" w14:textId="77777777" w:rsidTr="00976052">
        <w:trPr>
          <w:gridAfter w:val="1"/>
          <w:wAfter w:w="160" w:type="dxa"/>
          <w:trHeight w:val="531"/>
        </w:trPr>
        <w:tc>
          <w:tcPr>
            <w:tcW w:w="18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C4CB3B3" w14:textId="65133B06" w:rsidR="00976052" w:rsidRPr="00976052" w:rsidRDefault="00976052" w:rsidP="0097605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976052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RH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596B4D7" w14:textId="3C4DFFFA" w:rsidR="00976052" w:rsidRPr="00976052" w:rsidRDefault="00976052" w:rsidP="0097605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976052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ROTEIRO DE INTEGRAÇÃO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1A47BA3" w14:textId="1761E6ED" w:rsidR="00976052" w:rsidRPr="00976052" w:rsidRDefault="00976052" w:rsidP="009760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976052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E280CC2" w14:textId="0C417C58" w:rsidR="00976052" w:rsidRPr="00976052" w:rsidRDefault="00976052" w:rsidP="009760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976052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4:55:00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17E41B8" w14:textId="22AAC956" w:rsidR="00976052" w:rsidRPr="00976052" w:rsidRDefault="00976052" w:rsidP="009760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976052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 E 17/07/24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13AC287B" w14:textId="0FC8CEF5" w:rsidR="00976052" w:rsidRPr="00976052" w:rsidRDefault="00976052" w:rsidP="009760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976052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EQUIPE INTEGRAÇÃO</w:t>
            </w:r>
          </w:p>
        </w:tc>
      </w:tr>
      <w:tr w:rsidR="00976052" w:rsidRPr="00CD4EB2" w14:paraId="4170F3E2" w14:textId="77777777" w:rsidTr="00551A37">
        <w:trPr>
          <w:gridAfter w:val="1"/>
          <w:wAfter w:w="160" w:type="dxa"/>
          <w:trHeight w:val="585"/>
        </w:trPr>
        <w:tc>
          <w:tcPr>
            <w:tcW w:w="18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AB11B14" w14:textId="5E412D14" w:rsidR="00976052" w:rsidRPr="00976052" w:rsidRDefault="00976052" w:rsidP="0097605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976052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SESMT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768BB22" w14:textId="39FBCE1C" w:rsidR="00976052" w:rsidRPr="00976052" w:rsidRDefault="00976052" w:rsidP="0097605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976052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NR-33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7E004B6" w14:textId="0C1EE3BD" w:rsidR="00976052" w:rsidRPr="00976052" w:rsidRDefault="00976052" w:rsidP="009760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976052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821693F" w14:textId="4325B611" w:rsidR="00976052" w:rsidRPr="00976052" w:rsidRDefault="00976052" w:rsidP="009760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976052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16:00:00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4CF7963" w14:textId="43438F55" w:rsidR="00976052" w:rsidRPr="00976052" w:rsidRDefault="00976052" w:rsidP="009760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976052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25 E 26/07/24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5670D38F" w14:textId="37FCA463" w:rsidR="00976052" w:rsidRPr="00976052" w:rsidRDefault="00976052" w:rsidP="009760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976052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RODRIGO JARLEN</w:t>
            </w:r>
          </w:p>
        </w:tc>
      </w:tr>
      <w:tr w:rsidR="00976052" w:rsidRPr="00CD4EB2" w14:paraId="42C8B4D5" w14:textId="77777777" w:rsidTr="00551A37">
        <w:trPr>
          <w:gridAfter w:val="1"/>
          <w:wAfter w:w="160" w:type="dxa"/>
          <w:trHeight w:val="562"/>
        </w:trPr>
        <w:tc>
          <w:tcPr>
            <w:tcW w:w="18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5490443" w14:textId="66434BE7" w:rsidR="00976052" w:rsidRPr="00976052" w:rsidRDefault="00976052" w:rsidP="0097605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976052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SESMT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D354C09" w14:textId="12BA7D7F" w:rsidR="00976052" w:rsidRPr="00976052" w:rsidRDefault="00976052" w:rsidP="0097605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976052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RECICLAGEM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0B30356" w14:textId="176D1D59" w:rsidR="00976052" w:rsidRPr="00976052" w:rsidRDefault="00976052" w:rsidP="009760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976052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E93BCB3" w14:textId="76C01BBE" w:rsidR="00976052" w:rsidRPr="00976052" w:rsidRDefault="00976052" w:rsidP="009760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976052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2:00:00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4BB23A7" w14:textId="6D013A58" w:rsidR="00976052" w:rsidRPr="00976052" w:rsidRDefault="00976052" w:rsidP="009760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976052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 E 18/07/24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0A539005" w14:textId="19BCFE6F" w:rsidR="00976052" w:rsidRPr="00976052" w:rsidRDefault="00976052" w:rsidP="009760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976052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GABRIEL OLIVEIRA</w:t>
            </w:r>
          </w:p>
        </w:tc>
      </w:tr>
      <w:tr w:rsidR="00976052" w:rsidRPr="00CD4EB2" w14:paraId="233CC50F" w14:textId="77777777" w:rsidTr="00551A37">
        <w:trPr>
          <w:gridAfter w:val="1"/>
          <w:wAfter w:w="160" w:type="dxa"/>
          <w:trHeight w:val="562"/>
        </w:trPr>
        <w:tc>
          <w:tcPr>
            <w:tcW w:w="18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ED3932F" w14:textId="0279B79A" w:rsidR="00976052" w:rsidRPr="00976052" w:rsidRDefault="00976052" w:rsidP="0097605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976052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SESMT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5C26E9B" w14:textId="7B7EE31B" w:rsidR="00976052" w:rsidRPr="00976052" w:rsidRDefault="00976052" w:rsidP="0097605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976052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INTEGRAÇÃO SETORIAL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F1A05F3" w14:textId="4DDB7406" w:rsidR="00976052" w:rsidRPr="00976052" w:rsidRDefault="00976052" w:rsidP="009760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976052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4632CB8" w14:textId="5AF746ED" w:rsidR="00976052" w:rsidRPr="00976052" w:rsidRDefault="00976052" w:rsidP="009760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976052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0:50:00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BB768D5" w14:textId="2B05187A" w:rsidR="00976052" w:rsidRPr="00976052" w:rsidRDefault="00976052" w:rsidP="009760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976052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 E 17/07/24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263D92FD" w14:textId="6F65D47C" w:rsidR="00976052" w:rsidRPr="00976052" w:rsidRDefault="00976052" w:rsidP="009760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976052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CARLA</w:t>
            </w:r>
          </w:p>
        </w:tc>
      </w:tr>
      <w:tr w:rsidR="00976052" w:rsidRPr="00CD4EB2" w14:paraId="0E962E63" w14:textId="77777777" w:rsidTr="00976052">
        <w:trPr>
          <w:gridAfter w:val="1"/>
          <w:wAfter w:w="160" w:type="dxa"/>
          <w:trHeight w:val="562"/>
        </w:trPr>
        <w:tc>
          <w:tcPr>
            <w:tcW w:w="18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4F4AA51" w14:textId="4D100237" w:rsidR="00976052" w:rsidRPr="00E01AE6" w:rsidRDefault="00976052" w:rsidP="009760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BR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936B66C" w14:textId="07AE8424" w:rsidR="00976052" w:rsidRPr="00E01AE6" w:rsidRDefault="00976052" w:rsidP="0097605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t-BR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30134A3" w14:textId="5BC74BA9" w:rsidR="00976052" w:rsidRPr="00E01AE6" w:rsidRDefault="00976052" w:rsidP="009760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BR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04D1E2C" w14:textId="50620785" w:rsidR="00976052" w:rsidRPr="00E01AE6" w:rsidRDefault="00976052" w:rsidP="009760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BR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98B2001" w14:textId="5F5B65EC" w:rsidR="00976052" w:rsidRPr="00E01AE6" w:rsidRDefault="00976052" w:rsidP="009760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BR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59578BAC" w14:textId="4F147864" w:rsidR="00976052" w:rsidRPr="00E01AE6" w:rsidRDefault="00976052" w:rsidP="009760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BR"/>
              </w:rPr>
            </w:pPr>
          </w:p>
        </w:tc>
      </w:tr>
      <w:tr w:rsidR="00976052" w:rsidRPr="00CD4EB2" w14:paraId="0EAB563A" w14:textId="77777777" w:rsidTr="00976052">
        <w:trPr>
          <w:gridAfter w:val="1"/>
          <w:wAfter w:w="160" w:type="dxa"/>
          <w:trHeight w:val="562"/>
        </w:trPr>
        <w:tc>
          <w:tcPr>
            <w:tcW w:w="18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3BD01A1" w14:textId="147A5D01" w:rsidR="00976052" w:rsidRPr="00E01AE6" w:rsidRDefault="00976052" w:rsidP="009760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BR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4F456E1" w14:textId="7C1A3544" w:rsidR="00976052" w:rsidRPr="00E01AE6" w:rsidRDefault="00976052" w:rsidP="0097605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t-BR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CB5C3F6" w14:textId="158A7794" w:rsidR="00976052" w:rsidRPr="00E01AE6" w:rsidRDefault="00976052" w:rsidP="009760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BR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42BA67C" w14:textId="1B332E78" w:rsidR="00976052" w:rsidRPr="00E01AE6" w:rsidRDefault="00976052" w:rsidP="009760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BR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99EAF19" w14:textId="62B02974" w:rsidR="00976052" w:rsidRPr="00E01AE6" w:rsidRDefault="00976052" w:rsidP="009760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BR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07B039F0" w14:textId="7A31C71A" w:rsidR="00976052" w:rsidRPr="00E01AE6" w:rsidRDefault="00976052" w:rsidP="009760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BR"/>
              </w:rPr>
            </w:pPr>
          </w:p>
        </w:tc>
      </w:tr>
      <w:tr w:rsidR="00976052" w:rsidRPr="00CD4EB2" w14:paraId="3936EA69" w14:textId="77777777" w:rsidTr="00AB252F">
        <w:trPr>
          <w:trHeight w:val="567"/>
        </w:trPr>
        <w:tc>
          <w:tcPr>
            <w:tcW w:w="45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314C"/>
            <w:vAlign w:val="center"/>
          </w:tcPr>
          <w:p w14:paraId="66133B79" w14:textId="3ACF1FE2" w:rsidR="00976052" w:rsidRPr="00CD4EB2" w:rsidRDefault="00976052" w:rsidP="0097605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CD4EB2">
              <w:rPr>
                <w:rFonts w:ascii="Heavitas" w:eastAsia="Times New Roman" w:hAnsi="Heavitas" w:cs="Arial"/>
                <w:color w:val="FFFFFF" w:themeColor="background1"/>
                <w:lang w:eastAsia="pt-BR"/>
              </w:rPr>
              <w:t>TOTAL</w:t>
            </w:r>
            <w:r w:rsidRPr="00CD4EB2">
              <w:rPr>
                <w:rFonts w:ascii="Arial" w:eastAsia="Times New Roman" w:hAnsi="Arial" w:cs="Arial"/>
                <w:color w:val="FFFFFF" w:themeColor="background1"/>
                <w:lang w:eastAsia="pt-BR"/>
              </w:rPr>
              <w:t>: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ADD7716" w14:textId="191DC782" w:rsidR="00976052" w:rsidRPr="000A46F8" w:rsidRDefault="00976052" w:rsidP="009760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  <w:t>270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D2E5092" w14:textId="7978A762" w:rsidR="00976052" w:rsidRPr="000A46F8" w:rsidRDefault="00976052" w:rsidP="009760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  <w:t>56:15:00</w:t>
            </w: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314C"/>
            <w:vAlign w:val="center"/>
          </w:tcPr>
          <w:p w14:paraId="3AF712EA" w14:textId="77777777" w:rsidR="00976052" w:rsidRPr="00CD4EB2" w:rsidRDefault="00976052" w:rsidP="009760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BR"/>
              </w:rPr>
            </w:pPr>
          </w:p>
        </w:tc>
        <w:tc>
          <w:tcPr>
            <w:tcW w:w="160" w:type="dxa"/>
            <w:tcBorders>
              <w:left w:val="single" w:sz="4" w:space="0" w:color="auto"/>
            </w:tcBorders>
            <w:vAlign w:val="center"/>
          </w:tcPr>
          <w:p w14:paraId="339D6BA2" w14:textId="77777777" w:rsidR="00976052" w:rsidRPr="00CD4EB2" w:rsidRDefault="00976052" w:rsidP="00976052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</w:tr>
    </w:tbl>
    <w:p w14:paraId="3AAE6585" w14:textId="6665CC77" w:rsidR="009C189E" w:rsidRPr="00E01AE6" w:rsidRDefault="00E01AE6" w:rsidP="005E0159">
      <w:pPr>
        <w:pStyle w:val="Legenda"/>
        <w:ind w:left="-993" w:right="-567"/>
        <w:jc w:val="center"/>
        <w:rPr>
          <w:rFonts w:ascii="Arial" w:hAnsi="Arial" w:cs="Arial"/>
          <w:i w:val="0"/>
          <w:iCs w:val="0"/>
          <w:color w:val="auto"/>
        </w:rPr>
      </w:pPr>
      <w:bookmarkStart w:id="35" w:name="_Toc174024170"/>
      <w:r w:rsidRPr="00E01AE6">
        <w:rPr>
          <w:rFonts w:ascii="Arial" w:hAnsi="Arial" w:cs="Arial"/>
          <w:i w:val="0"/>
          <w:iCs w:val="0"/>
          <w:color w:val="auto"/>
        </w:rPr>
        <w:t xml:space="preserve">Tabela </w:t>
      </w:r>
      <w:r w:rsidRPr="00E01AE6">
        <w:rPr>
          <w:rFonts w:ascii="Arial" w:hAnsi="Arial" w:cs="Arial"/>
          <w:i w:val="0"/>
          <w:iCs w:val="0"/>
          <w:color w:val="auto"/>
        </w:rPr>
        <w:fldChar w:fldCharType="begin"/>
      </w:r>
      <w:r w:rsidRPr="00E01AE6">
        <w:rPr>
          <w:rFonts w:ascii="Arial" w:hAnsi="Arial" w:cs="Arial"/>
          <w:i w:val="0"/>
          <w:iCs w:val="0"/>
          <w:color w:val="auto"/>
        </w:rPr>
        <w:instrText xml:space="preserve"> SEQ Tabela \* ARABIC </w:instrText>
      </w:r>
      <w:r w:rsidRPr="00E01AE6">
        <w:rPr>
          <w:rFonts w:ascii="Arial" w:hAnsi="Arial" w:cs="Arial"/>
          <w:i w:val="0"/>
          <w:iCs w:val="0"/>
          <w:color w:val="auto"/>
        </w:rPr>
        <w:fldChar w:fldCharType="separate"/>
      </w:r>
      <w:r w:rsidR="0038102C">
        <w:rPr>
          <w:rFonts w:ascii="Arial" w:hAnsi="Arial" w:cs="Arial"/>
          <w:i w:val="0"/>
          <w:iCs w:val="0"/>
          <w:noProof/>
          <w:color w:val="auto"/>
        </w:rPr>
        <w:t>4</w:t>
      </w:r>
      <w:r w:rsidRPr="00E01AE6">
        <w:rPr>
          <w:rFonts w:ascii="Arial" w:hAnsi="Arial" w:cs="Arial"/>
          <w:i w:val="0"/>
          <w:iCs w:val="0"/>
          <w:color w:val="auto"/>
        </w:rPr>
        <w:fldChar w:fldCharType="end"/>
      </w:r>
      <w:r w:rsidRPr="00E01AE6">
        <w:rPr>
          <w:rFonts w:ascii="Arial" w:hAnsi="Arial" w:cs="Arial"/>
          <w:i w:val="0"/>
          <w:iCs w:val="0"/>
          <w:color w:val="auto"/>
        </w:rPr>
        <w:t xml:space="preserve"> - Detalhamento de Treinamentos Mensais | Fonte: Núcleo de Educação Permanente (NEP)</w:t>
      </w:r>
      <w:bookmarkEnd w:id="35"/>
    </w:p>
    <w:p w14:paraId="111773C0" w14:textId="0F1B0C88" w:rsidR="009B1862" w:rsidRPr="00CD4EB2" w:rsidRDefault="009B1862" w:rsidP="001060CB">
      <w:pPr>
        <w:ind w:left="-993" w:right="-710"/>
        <w:jc w:val="center"/>
        <w:rPr>
          <w:rFonts w:ascii="Arial" w:hAnsi="Arial" w:cs="Arial"/>
          <w:b/>
          <w:bCs/>
        </w:rPr>
      </w:pPr>
    </w:p>
    <w:p w14:paraId="45CAC942" w14:textId="5DFF2174" w:rsidR="00F536DA" w:rsidRPr="00CD4EB2" w:rsidRDefault="00EB446B" w:rsidP="00E36976">
      <w:pPr>
        <w:pStyle w:val="Ttulo2"/>
        <w:numPr>
          <w:ilvl w:val="1"/>
          <w:numId w:val="1"/>
        </w:numPr>
        <w:spacing w:after="240" w:line="360" w:lineRule="auto"/>
        <w:ind w:left="-993" w:right="-568" w:firstLine="0"/>
        <w:jc w:val="both"/>
        <w:rPr>
          <w:rFonts w:ascii="Arial" w:hAnsi="Arial" w:cs="Arial"/>
          <w:b/>
          <w:bCs/>
          <w:color w:val="000000" w:themeColor="text1"/>
          <w:sz w:val="22"/>
          <w:szCs w:val="22"/>
        </w:rPr>
      </w:pPr>
      <w:bookmarkStart w:id="36" w:name="_Toc158119980"/>
      <w:bookmarkStart w:id="37" w:name="_Toc174024114"/>
      <w:r w:rsidRPr="00CD4EB2">
        <w:rPr>
          <w:rFonts w:ascii="Arial" w:hAnsi="Arial" w:cs="Arial"/>
          <w:b/>
          <w:bCs/>
          <w:color w:val="000000" w:themeColor="text1"/>
          <w:sz w:val="22"/>
          <w:szCs w:val="22"/>
        </w:rPr>
        <w:t>Núcleo de segurança do paciente (NSP)</w:t>
      </w:r>
      <w:bookmarkEnd w:id="36"/>
      <w:bookmarkEnd w:id="37"/>
    </w:p>
    <w:p w14:paraId="61BB5011" w14:textId="77777777" w:rsidR="00320865" w:rsidRPr="00CD4EB2" w:rsidRDefault="00F536DA" w:rsidP="00E36976">
      <w:pPr>
        <w:spacing w:before="40" w:after="240" w:line="360" w:lineRule="auto"/>
        <w:ind w:left="-993" w:right="-568" w:firstLine="851"/>
        <w:jc w:val="both"/>
        <w:rPr>
          <w:rFonts w:ascii="Arial" w:hAnsi="Arial" w:cs="Arial"/>
        </w:rPr>
      </w:pPr>
      <w:r w:rsidRPr="00CD4EB2">
        <w:rPr>
          <w:rFonts w:ascii="Arial" w:hAnsi="Arial" w:cs="Arial"/>
        </w:rPr>
        <w:t xml:space="preserve">O Ministério da Saúde instituiu </w:t>
      </w:r>
      <w:r w:rsidR="00EB446B" w:rsidRPr="00CD4EB2">
        <w:rPr>
          <w:rFonts w:ascii="Arial" w:hAnsi="Arial" w:cs="Arial"/>
        </w:rPr>
        <w:t>o Programa</w:t>
      </w:r>
      <w:r w:rsidRPr="00CD4EB2">
        <w:rPr>
          <w:rFonts w:ascii="Arial" w:hAnsi="Arial" w:cs="Arial"/>
        </w:rPr>
        <w:t xml:space="preserve"> Nacional de Segurança do Paciente - PNSP por meio da portaria N° 529 de 1 de abril de 2013, que tem por objetivo geral contribuir para a qualificação do cuidado em saúde em todos os estabelecimentos de saúde do território nacional. Promovendo e apoiando a implementação de iniciativas voltadas à segurança do paciente em diferentes áreas da atenção, organização e gestão de serviços de saúde, por meio da implantação da gestão de risco e de Núcleos de Segurança do Paciente</w:t>
      </w:r>
      <w:r w:rsidR="004E0903" w:rsidRPr="00CD4EB2">
        <w:rPr>
          <w:rFonts w:ascii="Arial" w:hAnsi="Arial" w:cs="Arial"/>
        </w:rPr>
        <w:t xml:space="preserve"> </w:t>
      </w:r>
      <w:r w:rsidR="00BC7F6D" w:rsidRPr="00CD4EB2">
        <w:rPr>
          <w:rFonts w:ascii="Arial" w:hAnsi="Arial" w:cs="Arial"/>
        </w:rPr>
        <w:t>-</w:t>
      </w:r>
      <w:r w:rsidR="004E0903" w:rsidRPr="00CD4EB2">
        <w:rPr>
          <w:rFonts w:ascii="Arial" w:hAnsi="Arial" w:cs="Arial"/>
        </w:rPr>
        <w:t xml:space="preserve"> </w:t>
      </w:r>
      <w:r w:rsidR="00BC7F6D" w:rsidRPr="00CD4EB2">
        <w:rPr>
          <w:rFonts w:ascii="Arial" w:hAnsi="Arial" w:cs="Arial"/>
        </w:rPr>
        <w:t>NSP</w:t>
      </w:r>
      <w:r w:rsidRPr="00CD4EB2">
        <w:rPr>
          <w:rFonts w:ascii="Arial" w:hAnsi="Arial" w:cs="Arial"/>
        </w:rPr>
        <w:t xml:space="preserve"> nos estabelecimentos de saúde</w:t>
      </w:r>
      <w:r w:rsidR="00320865" w:rsidRPr="00CD4EB2">
        <w:rPr>
          <w:rFonts w:ascii="Arial" w:hAnsi="Arial" w:cs="Arial"/>
        </w:rPr>
        <w:t xml:space="preserve">. </w:t>
      </w:r>
    </w:p>
    <w:p w14:paraId="385DBAE6" w14:textId="5A131928" w:rsidR="00F536DA" w:rsidRPr="00CD4EB2" w:rsidRDefault="00F536DA" w:rsidP="00E36976">
      <w:pPr>
        <w:spacing w:before="40" w:after="240" w:line="360" w:lineRule="auto"/>
        <w:ind w:left="-993" w:right="-568" w:firstLine="851"/>
        <w:jc w:val="both"/>
        <w:rPr>
          <w:rFonts w:ascii="Arial" w:hAnsi="Arial" w:cs="Arial"/>
        </w:rPr>
      </w:pPr>
      <w:r w:rsidRPr="00CD4EB2">
        <w:rPr>
          <w:rFonts w:ascii="Arial" w:hAnsi="Arial" w:cs="Arial"/>
        </w:rPr>
        <w:t>A segurança do paciente corresponde à redução ao mínimo aceitável do risco de dano desnecessário associado ao cuidado de saúde. Compreender os fatores associados à ocorrência dos incidentes orienta a elaboração de ações para redução do risco, aumentando a segurança do paciente. A resposta da organização ao incidente inclui medidas para a situação específica com consequente aprendizado qu</w:t>
      </w:r>
      <w:r w:rsidR="00BC7F6D" w:rsidRPr="00CD4EB2">
        <w:rPr>
          <w:rFonts w:ascii="Arial" w:hAnsi="Arial" w:cs="Arial"/>
        </w:rPr>
        <w:t>e leva a mudanças no sistema em um</w:t>
      </w:r>
      <w:r w:rsidRPr="00CD4EB2">
        <w:rPr>
          <w:rFonts w:ascii="Arial" w:hAnsi="Arial" w:cs="Arial"/>
        </w:rPr>
        <w:t xml:space="preserve"> movimento de melhoria contínua da qualidade.</w:t>
      </w:r>
      <w:r w:rsidR="0083349A" w:rsidRPr="00CD4EB2">
        <w:rPr>
          <w:rFonts w:ascii="Arial" w:hAnsi="Arial" w:cs="Arial"/>
        </w:rPr>
        <w:t xml:space="preserve"> </w:t>
      </w:r>
      <w:r w:rsidRPr="00CD4EB2">
        <w:rPr>
          <w:rFonts w:ascii="Arial" w:hAnsi="Arial" w:cs="Arial"/>
        </w:rPr>
        <w:t xml:space="preserve">O Núcleo de Segurança do Paciente-NSP elaborou o Plano de Segurança do Paciente em Serviços de Saúde. O Plano estabelece estratégias e ações de gestão de risco, conforme as atividades desenvolvidas pela instituição. </w:t>
      </w:r>
      <w:r w:rsidR="0083002C" w:rsidRPr="00CD4EB2">
        <w:rPr>
          <w:rFonts w:ascii="Arial" w:hAnsi="Arial" w:cs="Arial"/>
        </w:rPr>
        <w:t xml:space="preserve"> </w:t>
      </w:r>
      <w:r w:rsidRPr="00CD4EB2">
        <w:rPr>
          <w:rFonts w:ascii="Arial" w:hAnsi="Arial" w:cs="Arial"/>
        </w:rPr>
        <w:t>As notificações são encaminhadas para o gestor da área para análise crítica e providencias com plano de ação com proposta de ações corretivas e preventivas a fim de mitigar os problemas.</w:t>
      </w:r>
    </w:p>
    <w:p w14:paraId="0B4398AC" w14:textId="317015A8" w:rsidR="00496714" w:rsidRDefault="00F536DA" w:rsidP="00496714">
      <w:pPr>
        <w:spacing w:before="40" w:after="240" w:line="360" w:lineRule="auto"/>
        <w:ind w:left="-993" w:right="-568" w:firstLine="851"/>
        <w:jc w:val="both"/>
        <w:rPr>
          <w:rFonts w:ascii="Arial" w:hAnsi="Arial" w:cs="Arial"/>
        </w:rPr>
      </w:pPr>
      <w:r w:rsidRPr="00CD4EB2">
        <w:rPr>
          <w:rFonts w:ascii="Arial" w:hAnsi="Arial" w:cs="Arial"/>
        </w:rPr>
        <w:t xml:space="preserve">Quando se trata de eventos adversos com danos graves ou óbitos é realizada a análise crítica do incidente, que é composta por análise de causa raiz pela metodologia de Ishikawa e elaboração de plano de ação para evitar futuras recorrências de eventos similares. Todo esse trabalho é realizado por um Time de Investigação, composto por membros do NSP, membros da Comissão de Óbito e os envolvidos no evento. O NSP realiza visitas diárias nos leitos dos </w:t>
      </w:r>
      <w:r w:rsidR="005A3313" w:rsidRPr="00CD4EB2">
        <w:rPr>
          <w:rFonts w:ascii="Arial" w:hAnsi="Arial" w:cs="Arial"/>
        </w:rPr>
        <w:t>pacientes e</w:t>
      </w:r>
      <w:r w:rsidRPr="00CD4EB2">
        <w:rPr>
          <w:rFonts w:ascii="Arial" w:hAnsi="Arial" w:cs="Arial"/>
        </w:rPr>
        <w:t xml:space="preserve"> acompanha os indicadores dos protocolos de cirurg</w:t>
      </w:r>
      <w:r w:rsidR="00BC7F6D" w:rsidRPr="00CD4EB2">
        <w:rPr>
          <w:rFonts w:ascii="Arial" w:hAnsi="Arial" w:cs="Arial"/>
        </w:rPr>
        <w:t xml:space="preserve">ia segura, prevenção de </w:t>
      </w:r>
      <w:r w:rsidR="00EB446B" w:rsidRPr="00CD4EB2">
        <w:rPr>
          <w:rFonts w:ascii="Arial" w:hAnsi="Arial" w:cs="Arial"/>
        </w:rPr>
        <w:t>quedas, lesão</w:t>
      </w:r>
      <w:r w:rsidRPr="00CD4EB2">
        <w:rPr>
          <w:rFonts w:ascii="Arial" w:hAnsi="Arial" w:cs="Arial"/>
        </w:rPr>
        <w:t xml:space="preserve"> por pressão, segurança na cadeia </w:t>
      </w:r>
      <w:r w:rsidRPr="00CD4EB2">
        <w:rPr>
          <w:rFonts w:ascii="Arial" w:hAnsi="Arial" w:cs="Arial"/>
        </w:rPr>
        <w:lastRenderedPageBreak/>
        <w:t xml:space="preserve">medicamentosa e identificação do paciente.  </w:t>
      </w:r>
      <w:r w:rsidR="00496714">
        <w:rPr>
          <w:rFonts w:ascii="Arial" w:hAnsi="Arial" w:cs="Arial"/>
        </w:rPr>
        <w:t xml:space="preserve">No mês de </w:t>
      </w:r>
      <w:r w:rsidR="008E2C54">
        <w:rPr>
          <w:rFonts w:ascii="Arial" w:hAnsi="Arial" w:cs="Arial"/>
        </w:rPr>
        <w:t>julho</w:t>
      </w:r>
      <w:r w:rsidR="00496714">
        <w:rPr>
          <w:rFonts w:ascii="Arial" w:hAnsi="Arial" w:cs="Arial"/>
        </w:rPr>
        <w:t xml:space="preserve">, o Núcleo de Segurança do Paciente do HERSO recebeu </w:t>
      </w:r>
      <w:r w:rsidR="008E2C54">
        <w:rPr>
          <w:rFonts w:ascii="Arial" w:hAnsi="Arial" w:cs="Arial"/>
          <w:b/>
          <w:bCs/>
        </w:rPr>
        <w:t>425</w:t>
      </w:r>
      <w:r w:rsidR="00496714">
        <w:rPr>
          <w:rFonts w:ascii="Arial" w:hAnsi="Arial" w:cs="Arial"/>
        </w:rPr>
        <w:t xml:space="preserve"> eventos através do Sistema de Gestão da Qualidade implantando em nossa unidade gerida, abaixo segue gráfico de comparativo trimestral.</w:t>
      </w:r>
    </w:p>
    <w:p w14:paraId="573D8117" w14:textId="187E97F5" w:rsidR="00E01AE6" w:rsidRDefault="008E2C54" w:rsidP="00E01AE6">
      <w:pPr>
        <w:keepNext/>
        <w:spacing w:before="40" w:after="240" w:line="360" w:lineRule="auto"/>
        <w:ind w:left="-993" w:right="-568"/>
        <w:jc w:val="center"/>
      </w:pPr>
      <w:r>
        <w:rPr>
          <w:noProof/>
          <w:lang w:eastAsia="pt-BR"/>
        </w:rPr>
        <w:drawing>
          <wp:inline distT="0" distB="0" distL="0" distR="0" wp14:anchorId="4B985F68" wp14:editId="2F90E49C">
            <wp:extent cx="4572000" cy="3429000"/>
            <wp:effectExtent l="0" t="0" r="0" b="0"/>
            <wp:docPr id="1975034251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E64204E3-6B89-4E03-A940-569A7B64F24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10BCA149" w14:textId="5A9570A4" w:rsidR="00496714" w:rsidRPr="00E01AE6" w:rsidRDefault="00E01AE6" w:rsidP="00795656">
      <w:pPr>
        <w:pStyle w:val="Legenda"/>
        <w:ind w:left="-993" w:right="-567"/>
        <w:jc w:val="center"/>
        <w:rPr>
          <w:rFonts w:ascii="Arial" w:hAnsi="Arial" w:cs="Arial"/>
          <w:i w:val="0"/>
          <w:iCs w:val="0"/>
          <w:color w:val="auto"/>
          <w:sz w:val="16"/>
          <w:szCs w:val="16"/>
        </w:rPr>
      </w:pPr>
      <w:bookmarkStart w:id="38" w:name="_Toc174024165"/>
      <w:r w:rsidRPr="00E01AE6">
        <w:rPr>
          <w:rFonts w:ascii="Arial" w:hAnsi="Arial" w:cs="Arial"/>
          <w:i w:val="0"/>
          <w:iCs w:val="0"/>
          <w:color w:val="auto"/>
          <w:sz w:val="16"/>
          <w:szCs w:val="16"/>
        </w:rPr>
        <w:t xml:space="preserve">Gráfico </w:t>
      </w:r>
      <w:r w:rsidRPr="00E01AE6">
        <w:rPr>
          <w:rFonts w:ascii="Arial" w:hAnsi="Arial" w:cs="Arial"/>
          <w:i w:val="0"/>
          <w:iCs w:val="0"/>
          <w:color w:val="auto"/>
          <w:sz w:val="16"/>
          <w:szCs w:val="16"/>
        </w:rPr>
        <w:fldChar w:fldCharType="begin"/>
      </w:r>
      <w:r w:rsidRPr="00E01AE6">
        <w:rPr>
          <w:rFonts w:ascii="Arial" w:hAnsi="Arial" w:cs="Arial"/>
          <w:i w:val="0"/>
          <w:iCs w:val="0"/>
          <w:color w:val="auto"/>
          <w:sz w:val="16"/>
          <w:szCs w:val="16"/>
        </w:rPr>
        <w:instrText xml:space="preserve"> SEQ Gráfico \* ARABIC </w:instrText>
      </w:r>
      <w:r w:rsidRPr="00E01AE6">
        <w:rPr>
          <w:rFonts w:ascii="Arial" w:hAnsi="Arial" w:cs="Arial"/>
          <w:i w:val="0"/>
          <w:iCs w:val="0"/>
          <w:color w:val="auto"/>
          <w:sz w:val="16"/>
          <w:szCs w:val="16"/>
        </w:rPr>
        <w:fldChar w:fldCharType="separate"/>
      </w:r>
      <w:r w:rsidR="0038102C">
        <w:rPr>
          <w:rFonts w:ascii="Arial" w:hAnsi="Arial" w:cs="Arial"/>
          <w:i w:val="0"/>
          <w:iCs w:val="0"/>
          <w:noProof/>
          <w:color w:val="auto"/>
          <w:sz w:val="16"/>
          <w:szCs w:val="16"/>
        </w:rPr>
        <w:t>4</w:t>
      </w:r>
      <w:r w:rsidRPr="00E01AE6">
        <w:rPr>
          <w:rFonts w:ascii="Arial" w:hAnsi="Arial" w:cs="Arial"/>
          <w:i w:val="0"/>
          <w:iCs w:val="0"/>
          <w:color w:val="auto"/>
          <w:sz w:val="16"/>
          <w:szCs w:val="16"/>
        </w:rPr>
        <w:fldChar w:fldCharType="end"/>
      </w:r>
      <w:r w:rsidRPr="00E01AE6">
        <w:rPr>
          <w:rFonts w:ascii="Arial" w:hAnsi="Arial" w:cs="Arial"/>
          <w:i w:val="0"/>
          <w:iCs w:val="0"/>
          <w:color w:val="auto"/>
          <w:sz w:val="16"/>
          <w:szCs w:val="16"/>
        </w:rPr>
        <w:t xml:space="preserve"> - Quantidade de Eventos Notificados por trimestre | Fonte: Sistema Interact</w:t>
      </w:r>
      <w:bookmarkEnd w:id="38"/>
    </w:p>
    <w:p w14:paraId="7C8521B3" w14:textId="77777777" w:rsidR="00496714" w:rsidRPr="00CD4EB2" w:rsidRDefault="00496714" w:rsidP="00496714">
      <w:pPr>
        <w:spacing w:before="40" w:after="240" w:line="360" w:lineRule="auto"/>
        <w:ind w:left="-993" w:right="-568" w:firstLine="851"/>
        <w:jc w:val="both"/>
        <w:rPr>
          <w:rFonts w:ascii="Arial" w:hAnsi="Arial" w:cs="Arial"/>
        </w:rPr>
      </w:pPr>
    </w:p>
    <w:p w14:paraId="10317194" w14:textId="5C270B45" w:rsidR="00F536DA" w:rsidRPr="00CD4EB2" w:rsidRDefault="00F536DA" w:rsidP="00E36976">
      <w:pPr>
        <w:pStyle w:val="Ttulo2"/>
        <w:numPr>
          <w:ilvl w:val="1"/>
          <w:numId w:val="1"/>
        </w:numPr>
        <w:spacing w:before="240" w:after="240" w:line="360" w:lineRule="auto"/>
        <w:ind w:left="-993" w:right="-568" w:firstLine="0"/>
        <w:jc w:val="both"/>
        <w:rPr>
          <w:rFonts w:ascii="Arial" w:hAnsi="Arial" w:cs="Arial"/>
          <w:b/>
          <w:bCs/>
          <w:color w:val="000000" w:themeColor="text1"/>
          <w:sz w:val="22"/>
          <w:szCs w:val="22"/>
        </w:rPr>
      </w:pPr>
      <w:bookmarkStart w:id="39" w:name="_Toc158119981"/>
      <w:bookmarkStart w:id="40" w:name="_Toc174024115"/>
      <w:r w:rsidRPr="00CD4EB2">
        <w:rPr>
          <w:rFonts w:ascii="Arial" w:hAnsi="Arial" w:cs="Arial"/>
          <w:b/>
          <w:bCs/>
          <w:color w:val="000000" w:themeColor="text1"/>
          <w:sz w:val="22"/>
          <w:szCs w:val="22"/>
        </w:rPr>
        <w:t>F</w:t>
      </w:r>
      <w:r w:rsidR="00D04331" w:rsidRPr="00CD4EB2">
        <w:rPr>
          <w:rFonts w:ascii="Arial" w:hAnsi="Arial" w:cs="Arial"/>
          <w:b/>
          <w:bCs/>
          <w:color w:val="000000" w:themeColor="text1"/>
          <w:sz w:val="22"/>
          <w:szCs w:val="22"/>
        </w:rPr>
        <w:t>armácia</w:t>
      </w:r>
      <w:bookmarkEnd w:id="39"/>
      <w:bookmarkEnd w:id="40"/>
    </w:p>
    <w:p w14:paraId="3A688929" w14:textId="60251F72" w:rsidR="00B52D9F" w:rsidRPr="00CD4EB2" w:rsidRDefault="00B52D9F" w:rsidP="00E36976">
      <w:pPr>
        <w:spacing w:before="240" w:after="240" w:line="360" w:lineRule="auto"/>
        <w:ind w:left="-993" w:right="-568" w:firstLine="851"/>
        <w:jc w:val="both"/>
        <w:rPr>
          <w:rFonts w:ascii="Arial" w:hAnsi="Arial" w:cs="Arial"/>
        </w:rPr>
      </w:pPr>
      <w:r w:rsidRPr="00CD4EB2">
        <w:rPr>
          <w:rFonts w:ascii="Arial" w:hAnsi="Arial" w:cs="Arial"/>
        </w:rPr>
        <w:t>O serviço de farmácia hospitalar tem em suas atribuições atividades clinico-assistenciais e farmácia de produção. A estrutura da farmácia é composta por uma farmácia central e uma farmácia satélite localizada dento do centro cirúrgico (CC) que atende o CC</w:t>
      </w:r>
      <w:r w:rsidR="00EC134B" w:rsidRPr="00CD4EB2">
        <w:rPr>
          <w:rFonts w:ascii="Arial" w:hAnsi="Arial" w:cs="Arial"/>
        </w:rPr>
        <w:t xml:space="preserve"> e Unidades de Terapia Intensiva I e II</w:t>
      </w:r>
      <w:r w:rsidRPr="00CD4EB2">
        <w:rPr>
          <w:rFonts w:ascii="Arial" w:hAnsi="Arial" w:cs="Arial"/>
        </w:rPr>
        <w:t>. A farmácia de produção é responsável pela montagem de kits a cada 12 horas para atender as unidades de Clínica Médica, Cirúrgica e Ortopédica</w:t>
      </w:r>
      <w:r w:rsidR="00EC134B" w:rsidRPr="00CD4EB2">
        <w:rPr>
          <w:rFonts w:ascii="Arial" w:hAnsi="Arial" w:cs="Arial"/>
        </w:rPr>
        <w:t xml:space="preserve">, além da </w:t>
      </w:r>
      <w:r w:rsidRPr="00CD4EB2">
        <w:rPr>
          <w:rFonts w:ascii="Arial" w:hAnsi="Arial" w:cs="Arial"/>
        </w:rPr>
        <w:t>dispensação de medicamentos de urgência.</w:t>
      </w:r>
    </w:p>
    <w:p w14:paraId="142AA5B9" w14:textId="5F8FBDCD" w:rsidR="00E832DB" w:rsidRPr="00CD4EB2" w:rsidRDefault="00EC134B" w:rsidP="00E36976">
      <w:pPr>
        <w:spacing w:before="240" w:after="240" w:line="360" w:lineRule="auto"/>
        <w:ind w:left="-993" w:right="-568" w:firstLine="709"/>
        <w:jc w:val="both"/>
        <w:rPr>
          <w:rFonts w:ascii="Arial" w:hAnsi="Arial" w:cs="Arial"/>
        </w:rPr>
      </w:pPr>
      <w:r w:rsidRPr="00CD4EB2">
        <w:rPr>
          <w:rFonts w:ascii="Arial" w:hAnsi="Arial" w:cs="Arial"/>
        </w:rPr>
        <w:t>À</w:t>
      </w:r>
      <w:r w:rsidR="00B52D9F" w:rsidRPr="00CD4EB2">
        <w:rPr>
          <w:rFonts w:ascii="Arial" w:hAnsi="Arial" w:cs="Arial"/>
        </w:rPr>
        <w:t xml:space="preserve"> </w:t>
      </w:r>
      <w:r w:rsidRPr="00CD4EB2">
        <w:rPr>
          <w:rFonts w:ascii="Arial" w:hAnsi="Arial" w:cs="Arial"/>
        </w:rPr>
        <w:t>a</w:t>
      </w:r>
      <w:r w:rsidR="00B52D9F" w:rsidRPr="00CD4EB2">
        <w:rPr>
          <w:rFonts w:ascii="Arial" w:hAnsi="Arial" w:cs="Arial"/>
        </w:rPr>
        <w:t xml:space="preserve">ssistência Farmacêutica é integrada em toda cadeia de </w:t>
      </w:r>
      <w:r w:rsidR="00EB446B" w:rsidRPr="00CD4EB2">
        <w:rPr>
          <w:rFonts w:ascii="Arial" w:hAnsi="Arial" w:cs="Arial"/>
        </w:rPr>
        <w:t>medicamentosa,</w:t>
      </w:r>
      <w:r w:rsidR="00A6564A" w:rsidRPr="00CD4EB2">
        <w:rPr>
          <w:rFonts w:ascii="Arial" w:hAnsi="Arial" w:cs="Arial"/>
        </w:rPr>
        <w:t xml:space="preserve"> </w:t>
      </w:r>
      <w:r w:rsidR="00EB446B" w:rsidRPr="00CD4EB2">
        <w:rPr>
          <w:rFonts w:ascii="Arial" w:hAnsi="Arial" w:cs="Arial"/>
        </w:rPr>
        <w:t>para a</w:t>
      </w:r>
      <w:r w:rsidR="00B52D9F" w:rsidRPr="00CD4EB2">
        <w:rPr>
          <w:rFonts w:ascii="Arial" w:hAnsi="Arial" w:cs="Arial"/>
        </w:rPr>
        <w:t xml:space="preserve"> contribuição no cuidado a saúde e segurança do paciente. A prescrição no hospital é informatizada e </w:t>
      </w:r>
      <w:proofErr w:type="spellStart"/>
      <w:r w:rsidR="00B52D9F" w:rsidRPr="00CD4EB2">
        <w:rPr>
          <w:rFonts w:ascii="Arial" w:hAnsi="Arial" w:cs="Arial"/>
        </w:rPr>
        <w:t>interfaceada</w:t>
      </w:r>
      <w:proofErr w:type="spellEnd"/>
      <w:r w:rsidR="00B52D9F" w:rsidRPr="00CD4EB2">
        <w:rPr>
          <w:rFonts w:ascii="Arial" w:hAnsi="Arial" w:cs="Arial"/>
        </w:rPr>
        <w:t xml:space="preserve"> com a farmácia, permitindo</w:t>
      </w:r>
      <w:r w:rsidR="00644C3A" w:rsidRPr="00CD4EB2">
        <w:rPr>
          <w:rFonts w:ascii="Arial" w:hAnsi="Arial" w:cs="Arial"/>
        </w:rPr>
        <w:t xml:space="preserve"> </w:t>
      </w:r>
      <w:r w:rsidR="00B52D9F" w:rsidRPr="00CD4EB2">
        <w:rPr>
          <w:rFonts w:ascii="Arial" w:hAnsi="Arial" w:cs="Arial"/>
        </w:rPr>
        <w:t xml:space="preserve">rastreabilidade desde aquisição ao final da cadeia medicamentosa. Durante a Assistência, é realizada a farmacovigilância e </w:t>
      </w:r>
      <w:r w:rsidR="00EB446B" w:rsidRPr="00CD4EB2">
        <w:rPr>
          <w:rFonts w:ascii="Arial" w:hAnsi="Arial" w:cs="Arial"/>
        </w:rPr>
        <w:t>tecno vigilância</w:t>
      </w:r>
      <w:r w:rsidR="00B52D9F" w:rsidRPr="00CD4EB2">
        <w:rPr>
          <w:rFonts w:ascii="Arial" w:hAnsi="Arial" w:cs="Arial"/>
        </w:rPr>
        <w:t xml:space="preserve"> de todos os materiais e medicamentos para que seja garantida a compreensão, detecção e prevenção de efeitos adversos ou problemas relacionados </w:t>
      </w:r>
      <w:r w:rsidR="00B52D9F" w:rsidRPr="00CD4EB2">
        <w:rPr>
          <w:rFonts w:ascii="Arial" w:hAnsi="Arial" w:cs="Arial"/>
        </w:rPr>
        <w:lastRenderedPageBreak/>
        <w:t>a insumos farmacêuticos. As queixas são notificadas a Agência Nacional de Vigilância Sanitária através do VIGIMED e NOTIVISA.</w:t>
      </w:r>
      <w:r w:rsidR="00BB4F0A" w:rsidRPr="00CD4EB2">
        <w:rPr>
          <w:rFonts w:ascii="Arial" w:hAnsi="Arial" w:cs="Arial"/>
        </w:rPr>
        <w:t xml:space="preserve"> </w:t>
      </w:r>
      <w:r w:rsidR="00B52D9F" w:rsidRPr="00CD4EB2">
        <w:rPr>
          <w:rFonts w:ascii="Arial" w:hAnsi="Arial" w:cs="Arial"/>
        </w:rPr>
        <w:t xml:space="preserve">A implantação da Farmácia Clínica se deu juntamente com a abertura do </w:t>
      </w:r>
      <w:r w:rsidR="00EB446B" w:rsidRPr="00CD4EB2">
        <w:rPr>
          <w:rFonts w:ascii="Arial" w:hAnsi="Arial" w:cs="Arial"/>
        </w:rPr>
        <w:t>hospital no</w:t>
      </w:r>
      <w:r w:rsidR="00B52D9F" w:rsidRPr="00CD4EB2">
        <w:rPr>
          <w:rFonts w:ascii="Arial" w:hAnsi="Arial" w:cs="Arial"/>
        </w:rPr>
        <w:t xml:space="preserve"> dia 2 de </w:t>
      </w:r>
      <w:r w:rsidR="00EB446B" w:rsidRPr="00CD4EB2">
        <w:rPr>
          <w:rFonts w:ascii="Arial" w:hAnsi="Arial" w:cs="Arial"/>
        </w:rPr>
        <w:t>julho</w:t>
      </w:r>
      <w:r w:rsidR="00B52D9F" w:rsidRPr="00CD4EB2">
        <w:rPr>
          <w:rFonts w:ascii="Arial" w:hAnsi="Arial" w:cs="Arial"/>
        </w:rPr>
        <w:t xml:space="preserve"> de 2010. </w:t>
      </w:r>
    </w:p>
    <w:p w14:paraId="5E928EAE" w14:textId="115915ED" w:rsidR="00B52D9F" w:rsidRPr="00CD4EB2" w:rsidRDefault="00B52D9F" w:rsidP="00E36976">
      <w:pPr>
        <w:spacing w:before="240" w:after="240" w:line="360" w:lineRule="auto"/>
        <w:ind w:left="-993" w:right="-568" w:firstLine="709"/>
        <w:jc w:val="both"/>
        <w:rPr>
          <w:rFonts w:ascii="Arial" w:hAnsi="Arial" w:cs="Arial"/>
        </w:rPr>
      </w:pPr>
      <w:r w:rsidRPr="00CD4EB2">
        <w:rPr>
          <w:rFonts w:ascii="Arial" w:hAnsi="Arial" w:cs="Arial"/>
        </w:rPr>
        <w:t xml:space="preserve">Atualmente contamos com 9 farmacêuticos </w:t>
      </w:r>
      <w:r w:rsidR="00EB446B" w:rsidRPr="00CD4EB2">
        <w:rPr>
          <w:rFonts w:ascii="Arial" w:hAnsi="Arial" w:cs="Arial"/>
        </w:rPr>
        <w:t>que atuam</w:t>
      </w:r>
      <w:r w:rsidRPr="00CD4EB2">
        <w:rPr>
          <w:rFonts w:ascii="Arial" w:hAnsi="Arial" w:cs="Arial"/>
        </w:rPr>
        <w:t xml:space="preserve"> desde a admissão, avaliação de risco, reconciliação farmacêutica, intervenções, análise de prescrições até a alta do paciente; também são realizadas consultas não médicas no retorno do usuário, para garantia do uso correto do </w:t>
      </w:r>
      <w:r w:rsidR="00EB446B" w:rsidRPr="00CD4EB2">
        <w:rPr>
          <w:rFonts w:ascii="Arial" w:hAnsi="Arial" w:cs="Arial"/>
        </w:rPr>
        <w:t>medicamento e</w:t>
      </w:r>
      <w:r w:rsidRPr="00CD4EB2">
        <w:rPr>
          <w:rFonts w:ascii="Arial" w:hAnsi="Arial" w:cs="Arial"/>
        </w:rPr>
        <w:t xml:space="preserve"> adesão ao tratamento prescrito pelo médico durante a alta hospitalar. Realiza ainda em conjunto com o Núcleo de Segurança de paciente, treinamentos e orientações no que envolve </w:t>
      </w:r>
      <w:r w:rsidR="00EB446B" w:rsidRPr="00CD4EB2">
        <w:rPr>
          <w:rFonts w:ascii="Arial" w:hAnsi="Arial" w:cs="Arial"/>
        </w:rPr>
        <w:t>medicamentos, materiais</w:t>
      </w:r>
      <w:r w:rsidRPr="00CD4EB2">
        <w:rPr>
          <w:rFonts w:ascii="Arial" w:hAnsi="Arial" w:cs="Arial"/>
        </w:rPr>
        <w:t xml:space="preserve"> e apoio a implantação da Cultura de Segurança.</w:t>
      </w:r>
      <w:r w:rsidR="00EB446B" w:rsidRPr="00CD4EB2">
        <w:rPr>
          <w:rFonts w:ascii="Arial" w:hAnsi="Arial" w:cs="Arial"/>
          <w:noProof/>
          <w:lang w:eastAsia="pt-BR"/>
        </w:rPr>
        <w:t xml:space="preserve"> </w:t>
      </w:r>
      <w:r w:rsidRPr="00CD4EB2">
        <w:rPr>
          <w:rFonts w:ascii="Arial" w:hAnsi="Arial" w:cs="Arial"/>
        </w:rPr>
        <w:t>Além disso, a Farmácia Clínica opera</w:t>
      </w:r>
      <w:r w:rsidRPr="00CD4EB2">
        <w:rPr>
          <w:rFonts w:ascii="Times New Roman" w:hAnsi="Times New Roman" w:cs="Times New Roman"/>
        </w:rPr>
        <w:t xml:space="preserve"> </w:t>
      </w:r>
      <w:r w:rsidRPr="00CD4EB2">
        <w:rPr>
          <w:rFonts w:ascii="Arial" w:hAnsi="Arial" w:cs="Arial"/>
        </w:rPr>
        <w:t>em conjunto com o SCIRAS, promovendo o uso racional de antimicrobianos, propondo-se a contribuir para a redução de Infecções Relacionadas à Saúde e prevenção de resistência bacteriana.</w:t>
      </w:r>
    </w:p>
    <w:p w14:paraId="36E3B4B6" w14:textId="34BB5282" w:rsidR="0015400F" w:rsidRDefault="00B52D9F" w:rsidP="00BD5062">
      <w:pPr>
        <w:spacing w:before="240" w:after="240" w:line="360" w:lineRule="auto"/>
        <w:ind w:left="-993" w:right="-568" w:firstLine="851"/>
        <w:jc w:val="both"/>
        <w:rPr>
          <w:rFonts w:ascii="Arial" w:hAnsi="Arial" w:cs="Arial"/>
        </w:rPr>
      </w:pPr>
      <w:r w:rsidRPr="00CD4EB2">
        <w:rPr>
          <w:rFonts w:ascii="Arial" w:hAnsi="Arial" w:cs="Arial"/>
        </w:rPr>
        <w:t xml:space="preserve">O HERSO também conta com a  Comissão de Farmácia e Terapêutica que foi composta na data de 12/12/2017, com o intuito primário de contribuir com a qualidade e racionalização sistemática de medicamentos e materiais hospitalares promovendo assim a padronização de </w:t>
      </w:r>
      <w:r w:rsidR="007529FE" w:rsidRPr="00CD4EB2">
        <w:rPr>
          <w:rFonts w:ascii="Arial" w:hAnsi="Arial" w:cs="Arial"/>
        </w:rPr>
        <w:t>mat.</w:t>
      </w:r>
      <w:r w:rsidRPr="00CD4EB2">
        <w:rPr>
          <w:rFonts w:ascii="Arial" w:hAnsi="Arial" w:cs="Arial"/>
        </w:rPr>
        <w:t>/</w:t>
      </w:r>
      <w:r w:rsidR="007529FE" w:rsidRPr="00CD4EB2">
        <w:rPr>
          <w:rFonts w:ascii="Arial" w:hAnsi="Arial" w:cs="Arial"/>
        </w:rPr>
        <w:t>med.</w:t>
      </w:r>
      <w:r w:rsidRPr="00CD4EB2">
        <w:rPr>
          <w:rFonts w:ascii="Arial" w:hAnsi="Arial" w:cs="Arial"/>
        </w:rPr>
        <w:t>, visando economicidade, segurança e qualidade na aquisição destes itens melhorando assistência dos serviços prestados e estabelecendo normas e rotinas que assegurem qualidade e segurança na cadeia medicamentosa do paciente através da padronização/</w:t>
      </w:r>
      <w:proofErr w:type="spellStart"/>
      <w:r w:rsidRPr="00CD4EB2">
        <w:rPr>
          <w:rFonts w:ascii="Arial" w:hAnsi="Arial" w:cs="Arial"/>
        </w:rPr>
        <w:t>despadronização</w:t>
      </w:r>
      <w:proofErr w:type="spellEnd"/>
      <w:r w:rsidRPr="00CD4EB2">
        <w:rPr>
          <w:rFonts w:ascii="Arial" w:hAnsi="Arial" w:cs="Arial"/>
        </w:rPr>
        <w:t xml:space="preserve"> de </w:t>
      </w:r>
      <w:r w:rsidR="007529FE" w:rsidRPr="00CD4EB2">
        <w:rPr>
          <w:rFonts w:ascii="Arial" w:hAnsi="Arial" w:cs="Arial"/>
        </w:rPr>
        <w:t>mat.</w:t>
      </w:r>
      <w:r w:rsidRPr="00CD4EB2">
        <w:rPr>
          <w:rFonts w:ascii="Arial" w:hAnsi="Arial" w:cs="Arial"/>
        </w:rPr>
        <w:t>/</w:t>
      </w:r>
      <w:r w:rsidR="007529FE" w:rsidRPr="00CD4EB2">
        <w:rPr>
          <w:rFonts w:ascii="Arial" w:hAnsi="Arial" w:cs="Arial"/>
        </w:rPr>
        <w:t>med.</w:t>
      </w:r>
      <w:r w:rsidRPr="00CD4EB2">
        <w:rPr>
          <w:rFonts w:ascii="Arial" w:hAnsi="Arial" w:cs="Arial"/>
        </w:rPr>
        <w:t xml:space="preserve">, para que haja efetividade e melhoria na assistência e promoção da </w:t>
      </w:r>
      <w:r w:rsidR="0015400F" w:rsidRPr="00CD4EB2">
        <w:rPr>
          <w:rFonts w:ascii="Arial" w:hAnsi="Arial" w:cs="Arial"/>
        </w:rPr>
        <w:t>saúde no HERSO.</w:t>
      </w:r>
    </w:p>
    <w:p w14:paraId="5E94B736" w14:textId="77777777" w:rsidR="00F11FD9" w:rsidRPr="00CD4EB2" w:rsidRDefault="00F11FD9" w:rsidP="00E36976">
      <w:pPr>
        <w:spacing w:before="240" w:after="240" w:line="360" w:lineRule="auto"/>
        <w:ind w:left="-993" w:right="-568"/>
        <w:jc w:val="both"/>
        <w:rPr>
          <w:rFonts w:ascii="Arial" w:hAnsi="Arial" w:cs="Arial"/>
        </w:rPr>
      </w:pPr>
    </w:p>
    <w:p w14:paraId="73EC50D4" w14:textId="54EF1363" w:rsidR="0015400F" w:rsidRPr="00CD4EB2" w:rsidRDefault="00EB446B" w:rsidP="00E36976">
      <w:pPr>
        <w:pStyle w:val="Ttulo2"/>
        <w:numPr>
          <w:ilvl w:val="1"/>
          <w:numId w:val="1"/>
        </w:numPr>
        <w:spacing w:before="240" w:after="240" w:line="360" w:lineRule="auto"/>
        <w:ind w:left="-993" w:right="-568" w:firstLine="0"/>
        <w:jc w:val="both"/>
        <w:rPr>
          <w:rFonts w:ascii="Arial" w:hAnsi="Arial" w:cs="Arial"/>
          <w:b/>
          <w:bCs/>
          <w:color w:val="000000" w:themeColor="text1"/>
          <w:sz w:val="22"/>
          <w:szCs w:val="22"/>
        </w:rPr>
      </w:pPr>
      <w:bookmarkStart w:id="41" w:name="_Toc158119982"/>
      <w:bookmarkStart w:id="42" w:name="_Toc174024116"/>
      <w:r w:rsidRPr="00CD4EB2">
        <w:rPr>
          <w:rFonts w:ascii="Arial" w:hAnsi="Arial" w:cs="Arial"/>
          <w:b/>
          <w:bCs/>
          <w:color w:val="000000" w:themeColor="text1"/>
          <w:sz w:val="22"/>
          <w:szCs w:val="22"/>
        </w:rPr>
        <w:t xml:space="preserve">Laboratório de </w:t>
      </w:r>
      <w:r w:rsidR="00CC5856" w:rsidRPr="00CD4EB2">
        <w:rPr>
          <w:rFonts w:ascii="Arial" w:hAnsi="Arial" w:cs="Arial"/>
          <w:b/>
          <w:bCs/>
          <w:color w:val="000000" w:themeColor="text1"/>
          <w:sz w:val="22"/>
          <w:szCs w:val="22"/>
        </w:rPr>
        <w:t>A</w:t>
      </w:r>
      <w:r w:rsidRPr="00CD4EB2">
        <w:rPr>
          <w:rFonts w:ascii="Arial" w:hAnsi="Arial" w:cs="Arial"/>
          <w:b/>
          <w:bCs/>
          <w:color w:val="000000" w:themeColor="text1"/>
          <w:sz w:val="22"/>
          <w:szCs w:val="22"/>
        </w:rPr>
        <w:t>nálises clínicas</w:t>
      </w:r>
      <w:bookmarkEnd w:id="41"/>
      <w:bookmarkEnd w:id="42"/>
      <w:r w:rsidRPr="00CD4EB2">
        <w:rPr>
          <w:rFonts w:ascii="Arial" w:hAnsi="Arial" w:cs="Arial"/>
          <w:b/>
          <w:bCs/>
          <w:color w:val="000000" w:themeColor="text1"/>
          <w:sz w:val="22"/>
          <w:szCs w:val="22"/>
        </w:rPr>
        <w:t xml:space="preserve"> </w:t>
      </w:r>
    </w:p>
    <w:p w14:paraId="0BB057D0" w14:textId="498001AC" w:rsidR="001B4AB1" w:rsidRPr="00CD4EB2" w:rsidRDefault="001B4AB1" w:rsidP="00E36976">
      <w:pPr>
        <w:spacing w:before="240" w:after="240" w:line="360" w:lineRule="auto"/>
        <w:ind w:left="-993" w:right="-568" w:firstLine="851"/>
        <w:jc w:val="both"/>
        <w:rPr>
          <w:rFonts w:ascii="Arial" w:hAnsi="Arial" w:cs="Arial"/>
        </w:rPr>
      </w:pPr>
      <w:r w:rsidRPr="00CD4EB2">
        <w:rPr>
          <w:rFonts w:ascii="Arial" w:hAnsi="Arial" w:cs="Arial"/>
        </w:rPr>
        <w:t>O Laboratório de análises clínicas do HERSO participa ativamente do diagnóstico clínico e tratamento dos pacientes da urgência, dos que estão nas unidades de internação e desde 2022, dos pacient</w:t>
      </w:r>
      <w:r w:rsidR="00B9553D" w:rsidRPr="00CD4EB2">
        <w:rPr>
          <w:rFonts w:ascii="Arial" w:hAnsi="Arial" w:cs="Arial"/>
        </w:rPr>
        <w:t xml:space="preserve">es regulados para procedimentos </w:t>
      </w:r>
      <w:r w:rsidRPr="00CD4EB2">
        <w:rPr>
          <w:rFonts w:ascii="Arial" w:hAnsi="Arial" w:cs="Arial"/>
        </w:rPr>
        <w:t>eletivos.</w:t>
      </w:r>
      <w:r w:rsidR="00A6564A" w:rsidRPr="00CD4EB2">
        <w:rPr>
          <w:rFonts w:ascii="Arial" w:hAnsi="Arial" w:cs="Arial"/>
        </w:rPr>
        <w:t xml:space="preserve"> </w:t>
      </w:r>
      <w:r w:rsidRPr="00CD4EB2">
        <w:rPr>
          <w:rFonts w:ascii="Arial" w:hAnsi="Arial" w:cs="Arial"/>
        </w:rPr>
        <w:t xml:space="preserve">São executados em média 12.000 exames/mês nas áreas de: bioquímica, hematologia, </w:t>
      </w:r>
      <w:proofErr w:type="spellStart"/>
      <w:r w:rsidRPr="00CD4EB2">
        <w:rPr>
          <w:rFonts w:ascii="Arial" w:hAnsi="Arial" w:cs="Arial"/>
        </w:rPr>
        <w:t>urinálise</w:t>
      </w:r>
      <w:proofErr w:type="spellEnd"/>
      <w:r w:rsidRPr="00CD4EB2">
        <w:rPr>
          <w:rFonts w:ascii="Arial" w:hAnsi="Arial" w:cs="Arial"/>
        </w:rPr>
        <w:t>, gasometria, coagulação, parasitologia, citologia de líquidos e microbiologia. Exames da área de imunologia e anatomia patológica são enviados ao laboratório de apoio.</w:t>
      </w:r>
    </w:p>
    <w:p w14:paraId="5CA3D8C7" w14:textId="74BEBF1A" w:rsidR="00666767" w:rsidRPr="00CD4EB2" w:rsidRDefault="001B4AB1" w:rsidP="00E36976">
      <w:pPr>
        <w:spacing w:before="240" w:after="240" w:line="360" w:lineRule="auto"/>
        <w:ind w:left="-993" w:right="-568" w:firstLine="851"/>
        <w:jc w:val="both"/>
        <w:rPr>
          <w:rFonts w:ascii="Arial" w:hAnsi="Arial" w:cs="Arial"/>
        </w:rPr>
      </w:pPr>
      <w:r w:rsidRPr="00CD4EB2">
        <w:rPr>
          <w:rFonts w:ascii="Arial" w:hAnsi="Arial" w:cs="Arial"/>
        </w:rPr>
        <w:t>O Laboratório participa do Programa Nacional de Controle de Qualidade – PNCQ por meio dos ensaios de proficiência (Controle externo) e diariamente realiza controle interno, para garantir qualidade e confiabilidade das análises realizadas nas amostras dos pacientes. Em 202</w:t>
      </w:r>
      <w:r w:rsidR="004F7682">
        <w:rPr>
          <w:rFonts w:ascii="Arial" w:hAnsi="Arial" w:cs="Arial"/>
        </w:rPr>
        <w:t>3</w:t>
      </w:r>
      <w:r w:rsidRPr="00CD4EB2">
        <w:rPr>
          <w:rFonts w:ascii="Arial" w:hAnsi="Arial" w:cs="Arial"/>
        </w:rPr>
        <w:t>, a unidade recebeu selo de excelência do programa por atingir média anual superior à 92% em todos os ensaios de proficiência.</w:t>
      </w:r>
      <w:r w:rsidR="00666767" w:rsidRPr="00CD4EB2">
        <w:rPr>
          <w:rFonts w:ascii="Arial" w:hAnsi="Arial" w:cs="Arial"/>
        </w:rPr>
        <w:t xml:space="preserve"> </w:t>
      </w:r>
      <w:r w:rsidR="00666767" w:rsidRPr="00CD4EB2">
        <w:rPr>
          <w:rFonts w:ascii="Arial" w:hAnsi="Arial" w:cs="Arial"/>
        </w:rPr>
        <w:lastRenderedPageBreak/>
        <w:t>Vale ressaltar que o PNCQ é o maior programa de validação de testes do Brasil, atuando ainda em diversas associações científicas internacionais. Ele também é produtor de amostras-controle para Laboratórios Clínicos, Bancos de Sangue e organizações in vitro e alimentos que auxilia e oferece opções para o aprimoramento da qualidade destas empresas.</w:t>
      </w:r>
    </w:p>
    <w:p w14:paraId="568C0D72" w14:textId="108114F2" w:rsidR="001B4AB1" w:rsidRPr="00CD4EB2" w:rsidRDefault="001B4AB1" w:rsidP="00E36976">
      <w:pPr>
        <w:spacing w:before="240" w:after="240" w:line="360" w:lineRule="auto"/>
        <w:ind w:left="-993" w:right="-568" w:firstLine="851"/>
        <w:jc w:val="both"/>
        <w:rPr>
          <w:rFonts w:ascii="Arial" w:hAnsi="Arial" w:cs="Arial"/>
        </w:rPr>
      </w:pPr>
      <w:r w:rsidRPr="00CD4EB2">
        <w:rPr>
          <w:rFonts w:ascii="Arial" w:hAnsi="Arial" w:cs="Arial"/>
        </w:rPr>
        <w:t>Há acordos entre os setores em relação ao tempo de liberação dos exames, sendo 240 minutos para os de rotina e 30 minutos para os solicitados com urgência. Estes dados são mensurados mensalmente e o objetivo é entregar os laudos com menor tempo, afim de fornecer</w:t>
      </w:r>
      <w:r w:rsidR="0083002C" w:rsidRPr="00CD4EB2">
        <w:rPr>
          <w:rFonts w:ascii="Arial" w:hAnsi="Arial" w:cs="Arial"/>
        </w:rPr>
        <w:t xml:space="preserve"> </w:t>
      </w:r>
      <w:r w:rsidRPr="00CD4EB2">
        <w:rPr>
          <w:rFonts w:ascii="Arial" w:hAnsi="Arial" w:cs="Arial"/>
        </w:rPr>
        <w:t>agilidade à tomada de decisão do corpo clínico. São comunicados resultados críticos assim que identificados e entregues parciais de culturas aos setores, para garantir que as informações sobre o paciente sejam usadas para controle das doenças e consequente redução do tempo de permanência na unidade.</w:t>
      </w:r>
    </w:p>
    <w:p w14:paraId="35CA5912" w14:textId="57214602" w:rsidR="005B0B47" w:rsidRDefault="005B0B47" w:rsidP="00384093">
      <w:pPr>
        <w:ind w:left="-993" w:firstLine="851"/>
        <w:rPr>
          <w:rFonts w:ascii="Arial" w:hAnsi="Arial" w:cs="Arial"/>
          <w:color w:val="000000" w:themeColor="text1"/>
        </w:rPr>
      </w:pPr>
      <w:r w:rsidRPr="00CD4EB2">
        <w:rPr>
          <w:rFonts w:ascii="Arial" w:hAnsi="Arial" w:cs="Arial"/>
          <w:color w:val="000000" w:themeColor="text1"/>
        </w:rPr>
        <w:t xml:space="preserve">No mês de </w:t>
      </w:r>
      <w:r w:rsidR="0038102C">
        <w:rPr>
          <w:rFonts w:ascii="Arial" w:hAnsi="Arial" w:cs="Arial"/>
          <w:color w:val="000000" w:themeColor="text1"/>
        </w:rPr>
        <w:t>julho</w:t>
      </w:r>
      <w:r w:rsidRPr="00CD4EB2">
        <w:rPr>
          <w:rFonts w:ascii="Arial" w:hAnsi="Arial" w:cs="Arial"/>
          <w:color w:val="000000" w:themeColor="text1"/>
        </w:rPr>
        <w:t xml:space="preserve"> foi realizado o seguinte treinamento </w:t>
      </w:r>
      <w:r w:rsidR="00BD5062">
        <w:rPr>
          <w:rFonts w:ascii="Arial" w:hAnsi="Arial" w:cs="Arial"/>
          <w:color w:val="000000" w:themeColor="text1"/>
        </w:rPr>
        <w:t>pelo</w:t>
      </w:r>
      <w:r w:rsidRPr="00CD4EB2">
        <w:rPr>
          <w:rFonts w:ascii="Arial" w:hAnsi="Arial" w:cs="Arial"/>
          <w:color w:val="000000" w:themeColor="text1"/>
        </w:rPr>
        <w:t xml:space="preserve"> o Laboratório:</w:t>
      </w:r>
    </w:p>
    <w:p w14:paraId="589E3F8F" w14:textId="071C12E3" w:rsidR="004E4C8F" w:rsidRDefault="004E4C8F" w:rsidP="004E4C8F">
      <w:pPr>
        <w:pStyle w:val="PargrafodaLista"/>
        <w:numPr>
          <w:ilvl w:val="0"/>
          <w:numId w:val="33"/>
        </w:numPr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Avaliação Externa de Qualidade – </w:t>
      </w:r>
      <w:r w:rsidR="00BD5062">
        <w:rPr>
          <w:rFonts w:ascii="Arial" w:hAnsi="Arial" w:cs="Arial"/>
          <w:color w:val="000000" w:themeColor="text1"/>
        </w:rPr>
        <w:t>2</w:t>
      </w:r>
      <w:r w:rsidR="0038102C">
        <w:rPr>
          <w:rFonts w:ascii="Arial" w:hAnsi="Arial" w:cs="Arial"/>
          <w:color w:val="000000" w:themeColor="text1"/>
        </w:rPr>
        <w:t>2/</w:t>
      </w:r>
      <w:r>
        <w:rPr>
          <w:rFonts w:ascii="Arial" w:hAnsi="Arial" w:cs="Arial"/>
          <w:color w:val="000000" w:themeColor="text1"/>
        </w:rPr>
        <w:t>0</w:t>
      </w:r>
      <w:r w:rsidR="0038102C">
        <w:rPr>
          <w:rFonts w:ascii="Arial" w:hAnsi="Arial" w:cs="Arial"/>
          <w:color w:val="000000" w:themeColor="text1"/>
        </w:rPr>
        <w:t>7</w:t>
      </w:r>
      <w:r>
        <w:rPr>
          <w:rFonts w:ascii="Arial" w:hAnsi="Arial" w:cs="Arial"/>
          <w:color w:val="000000" w:themeColor="text1"/>
        </w:rPr>
        <w:t>/2024.</w:t>
      </w:r>
    </w:p>
    <w:p w14:paraId="25D89589" w14:textId="6E9628E3" w:rsidR="0038102C" w:rsidRDefault="0038102C" w:rsidP="004E4C8F">
      <w:pPr>
        <w:pStyle w:val="PargrafodaLista"/>
        <w:numPr>
          <w:ilvl w:val="0"/>
          <w:numId w:val="33"/>
        </w:numPr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Comunicação de Resultados Críticos – 15/07/2024.</w:t>
      </w:r>
    </w:p>
    <w:p w14:paraId="7D37AE2D" w14:textId="70F7780C" w:rsidR="0038102C" w:rsidRPr="004E4C8F" w:rsidRDefault="0038102C" w:rsidP="004E4C8F">
      <w:pPr>
        <w:pStyle w:val="PargrafodaLista"/>
        <w:numPr>
          <w:ilvl w:val="0"/>
          <w:numId w:val="33"/>
        </w:numPr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Capacitação Prática em Testes Rápidos – 05/07/2024</w:t>
      </w:r>
    </w:p>
    <w:p w14:paraId="5FBDAE38" w14:textId="17EEF858" w:rsidR="0015400F" w:rsidRPr="00CD4EB2" w:rsidRDefault="00EB446B" w:rsidP="00E36976">
      <w:pPr>
        <w:pStyle w:val="Ttulo2"/>
        <w:numPr>
          <w:ilvl w:val="1"/>
          <w:numId w:val="1"/>
        </w:numPr>
        <w:spacing w:before="240" w:after="240" w:line="360" w:lineRule="auto"/>
        <w:ind w:left="-993" w:right="-568" w:firstLine="0"/>
        <w:jc w:val="both"/>
        <w:rPr>
          <w:rFonts w:ascii="Arial" w:hAnsi="Arial" w:cs="Arial"/>
          <w:b/>
          <w:bCs/>
          <w:color w:val="000000" w:themeColor="text1"/>
          <w:sz w:val="22"/>
          <w:szCs w:val="22"/>
        </w:rPr>
      </w:pPr>
      <w:bookmarkStart w:id="43" w:name="_Toc158119983"/>
      <w:bookmarkStart w:id="44" w:name="_Toc174024117"/>
      <w:r w:rsidRPr="00CD4EB2">
        <w:rPr>
          <w:rFonts w:ascii="Arial" w:hAnsi="Arial" w:cs="Arial"/>
          <w:b/>
          <w:bCs/>
          <w:color w:val="000000" w:themeColor="text1"/>
          <w:sz w:val="22"/>
          <w:szCs w:val="22"/>
        </w:rPr>
        <w:t xml:space="preserve">Agência </w:t>
      </w:r>
      <w:r w:rsidR="00CC5856" w:rsidRPr="00CD4EB2">
        <w:rPr>
          <w:rFonts w:ascii="Arial" w:hAnsi="Arial" w:cs="Arial"/>
          <w:b/>
          <w:bCs/>
          <w:color w:val="000000" w:themeColor="text1"/>
          <w:sz w:val="22"/>
          <w:szCs w:val="22"/>
        </w:rPr>
        <w:t>T</w:t>
      </w:r>
      <w:r w:rsidRPr="00CD4EB2">
        <w:rPr>
          <w:rFonts w:ascii="Arial" w:hAnsi="Arial" w:cs="Arial"/>
          <w:b/>
          <w:bCs/>
          <w:color w:val="000000" w:themeColor="text1"/>
          <w:sz w:val="22"/>
          <w:szCs w:val="22"/>
        </w:rPr>
        <w:t>ransfusional</w:t>
      </w:r>
      <w:bookmarkEnd w:id="43"/>
      <w:bookmarkEnd w:id="44"/>
      <w:r w:rsidRPr="00CD4EB2">
        <w:rPr>
          <w:rFonts w:ascii="Arial" w:hAnsi="Arial" w:cs="Arial"/>
          <w:b/>
          <w:bCs/>
          <w:color w:val="000000" w:themeColor="text1"/>
          <w:sz w:val="22"/>
          <w:szCs w:val="22"/>
        </w:rPr>
        <w:t xml:space="preserve"> </w:t>
      </w:r>
    </w:p>
    <w:p w14:paraId="740D9497" w14:textId="7576B76A" w:rsidR="001B4AB1" w:rsidRPr="00CD4EB2" w:rsidRDefault="001B4AB1" w:rsidP="00E36976">
      <w:pPr>
        <w:tabs>
          <w:tab w:val="left" w:pos="851"/>
        </w:tabs>
        <w:spacing w:before="240" w:after="240" w:line="360" w:lineRule="auto"/>
        <w:ind w:left="-993" w:right="-568" w:firstLine="851"/>
        <w:jc w:val="both"/>
        <w:rPr>
          <w:rFonts w:ascii="Arial" w:hAnsi="Arial" w:cs="Arial"/>
        </w:rPr>
      </w:pPr>
      <w:r w:rsidRPr="00CD4EB2">
        <w:rPr>
          <w:rFonts w:ascii="Arial" w:hAnsi="Arial" w:cs="Arial"/>
        </w:rPr>
        <w:t xml:space="preserve">O HERSO conta com uma unidade de Agência Transfusional que armazena hemocomponentes (Concentrado de Hemácias, Plasma Fresco Congelado e </w:t>
      </w:r>
      <w:r w:rsidR="007529FE" w:rsidRPr="00CD4EB2">
        <w:rPr>
          <w:rFonts w:ascii="Arial" w:hAnsi="Arial" w:cs="Arial"/>
        </w:rPr>
        <w:t>Crio precipitado</w:t>
      </w:r>
      <w:r w:rsidRPr="00CD4EB2">
        <w:rPr>
          <w:rFonts w:ascii="Arial" w:hAnsi="Arial" w:cs="Arial"/>
        </w:rPr>
        <w:t xml:space="preserve">) fornecidos pelo Hemocentro de Rio Verde. A unidade realiza exames </w:t>
      </w:r>
      <w:proofErr w:type="spellStart"/>
      <w:r w:rsidRPr="00CD4EB2">
        <w:rPr>
          <w:rFonts w:ascii="Arial" w:hAnsi="Arial" w:cs="Arial"/>
        </w:rPr>
        <w:t>imuno-hematológicos</w:t>
      </w:r>
      <w:proofErr w:type="spellEnd"/>
      <w:r w:rsidRPr="00CD4EB2">
        <w:rPr>
          <w:rFonts w:ascii="Arial" w:hAnsi="Arial" w:cs="Arial"/>
        </w:rPr>
        <w:t xml:space="preserve"> </w:t>
      </w:r>
      <w:proofErr w:type="spellStart"/>
      <w:r w:rsidRPr="00CD4EB2">
        <w:rPr>
          <w:rFonts w:ascii="Arial" w:hAnsi="Arial" w:cs="Arial"/>
        </w:rPr>
        <w:t>pré</w:t>
      </w:r>
      <w:proofErr w:type="spellEnd"/>
      <w:r w:rsidRPr="00CD4EB2">
        <w:rPr>
          <w:rFonts w:ascii="Arial" w:hAnsi="Arial" w:cs="Arial"/>
        </w:rPr>
        <w:t>-transfusionais, atende às solicitações de transfusões e fornece hemocomponentes às unidades hospitalares de Santa Helena de Goiás</w:t>
      </w:r>
      <w:r w:rsidR="00A6564A" w:rsidRPr="00CD4EB2">
        <w:rPr>
          <w:rFonts w:ascii="Arial" w:hAnsi="Arial" w:cs="Arial"/>
        </w:rPr>
        <w:t xml:space="preserve"> (Unidades externas)</w:t>
      </w:r>
      <w:r w:rsidRPr="00CD4EB2">
        <w:rPr>
          <w:rFonts w:ascii="Arial" w:hAnsi="Arial" w:cs="Arial"/>
        </w:rPr>
        <w:t>.</w:t>
      </w:r>
      <w:r w:rsidR="00EB446B" w:rsidRPr="00CD4EB2">
        <w:rPr>
          <w:rFonts w:ascii="Arial" w:hAnsi="Arial" w:cs="Arial"/>
        </w:rPr>
        <w:t xml:space="preserve"> </w:t>
      </w:r>
      <w:r w:rsidRPr="00CD4EB2">
        <w:rPr>
          <w:rFonts w:ascii="Arial" w:hAnsi="Arial" w:cs="Arial"/>
        </w:rPr>
        <w:t xml:space="preserve">A Agência Transfusional realiza controle de qualidade interno diariamente e participa do programa de qualidade externo promovido pela UFMG/ANVISA. Possui um Comitê Transfusional que realiza reuniões mensais para monitoramento das práticas hemoterápicas, visando o uso racional do sangue e a </w:t>
      </w:r>
      <w:proofErr w:type="spellStart"/>
      <w:r w:rsidR="007529FE" w:rsidRPr="00CD4EB2">
        <w:rPr>
          <w:rFonts w:ascii="Arial" w:hAnsi="Arial" w:cs="Arial"/>
        </w:rPr>
        <w:t>Hemovigilância</w:t>
      </w:r>
      <w:proofErr w:type="spellEnd"/>
      <w:r w:rsidRPr="00CD4EB2">
        <w:rPr>
          <w:rFonts w:ascii="Arial" w:hAnsi="Arial" w:cs="Arial"/>
        </w:rPr>
        <w:t>. Durante esses encontros, são discutidos dados sobre as reações transfusionais e seus registros no NOTIVISA.</w:t>
      </w:r>
    </w:p>
    <w:p w14:paraId="40AD666E" w14:textId="4EBCDE40" w:rsidR="003A128C" w:rsidRPr="00CD4EB2" w:rsidRDefault="0084189E" w:rsidP="00E36976">
      <w:pPr>
        <w:tabs>
          <w:tab w:val="left" w:pos="851"/>
        </w:tabs>
        <w:spacing w:before="240" w:after="240" w:line="360" w:lineRule="auto"/>
        <w:ind w:left="-993" w:right="-568" w:firstLine="851"/>
        <w:jc w:val="both"/>
        <w:rPr>
          <w:rFonts w:ascii="Arial" w:hAnsi="Arial" w:cs="Arial"/>
        </w:rPr>
      </w:pPr>
      <w:r w:rsidRPr="00CD4EB2">
        <w:rPr>
          <w:rFonts w:ascii="Arial" w:hAnsi="Arial" w:cs="Arial"/>
          <w:color w:val="000000" w:themeColor="text1"/>
        </w:rPr>
        <w:t xml:space="preserve">No </w:t>
      </w:r>
      <w:r w:rsidR="001063D3" w:rsidRPr="00CD4EB2">
        <w:rPr>
          <w:rFonts w:ascii="Arial" w:hAnsi="Arial" w:cs="Arial"/>
          <w:color w:val="000000" w:themeColor="text1"/>
        </w:rPr>
        <w:t xml:space="preserve">mês de </w:t>
      </w:r>
      <w:r w:rsidR="00387F0F">
        <w:rPr>
          <w:rFonts w:ascii="Arial" w:hAnsi="Arial" w:cs="Arial"/>
          <w:color w:val="000000" w:themeColor="text1"/>
        </w:rPr>
        <w:t>julho</w:t>
      </w:r>
      <w:r w:rsidRPr="00CD4EB2">
        <w:rPr>
          <w:rFonts w:ascii="Arial" w:hAnsi="Arial" w:cs="Arial"/>
          <w:color w:val="000000" w:themeColor="text1"/>
        </w:rPr>
        <w:t xml:space="preserve"> de</w:t>
      </w:r>
      <w:r w:rsidR="003A128C" w:rsidRPr="00CD4EB2">
        <w:rPr>
          <w:rFonts w:ascii="Arial" w:hAnsi="Arial" w:cs="Arial"/>
          <w:color w:val="000000" w:themeColor="text1"/>
        </w:rPr>
        <w:t xml:space="preserve"> 202</w:t>
      </w:r>
      <w:r w:rsidR="001063D3" w:rsidRPr="00CD4EB2">
        <w:rPr>
          <w:rFonts w:ascii="Arial" w:hAnsi="Arial" w:cs="Arial"/>
          <w:color w:val="000000" w:themeColor="text1"/>
        </w:rPr>
        <w:t>4</w:t>
      </w:r>
      <w:r w:rsidR="003A128C" w:rsidRPr="00CD4EB2">
        <w:rPr>
          <w:rFonts w:ascii="Arial" w:hAnsi="Arial" w:cs="Arial"/>
          <w:color w:val="000000" w:themeColor="text1"/>
        </w:rPr>
        <w:t>, foram</w:t>
      </w:r>
      <w:r w:rsidR="001B4AB1" w:rsidRPr="00CD4EB2">
        <w:rPr>
          <w:rFonts w:ascii="Arial" w:hAnsi="Arial" w:cs="Arial"/>
          <w:color w:val="000000" w:themeColor="text1"/>
        </w:rPr>
        <w:t xml:space="preserve"> realizada</w:t>
      </w:r>
      <w:r w:rsidR="003A128C" w:rsidRPr="00CD4EB2">
        <w:rPr>
          <w:rFonts w:ascii="Arial" w:hAnsi="Arial" w:cs="Arial"/>
          <w:color w:val="000000" w:themeColor="text1"/>
        </w:rPr>
        <w:t>s</w:t>
      </w:r>
      <w:r w:rsidR="004A6A47" w:rsidRPr="00CD4EB2">
        <w:rPr>
          <w:rFonts w:ascii="Arial" w:hAnsi="Arial" w:cs="Arial"/>
          <w:color w:val="000000" w:themeColor="text1"/>
        </w:rPr>
        <w:t xml:space="preserve"> </w:t>
      </w:r>
      <w:r w:rsidR="00387F0F">
        <w:rPr>
          <w:rFonts w:ascii="Arial" w:hAnsi="Arial" w:cs="Arial"/>
          <w:color w:val="000000" w:themeColor="text1"/>
        </w:rPr>
        <w:t>194</w:t>
      </w:r>
      <w:r w:rsidR="0083349A" w:rsidRPr="00CD4EB2">
        <w:rPr>
          <w:rFonts w:ascii="Arial" w:hAnsi="Arial" w:cs="Arial"/>
          <w:color w:val="000000" w:themeColor="text1"/>
        </w:rPr>
        <w:t xml:space="preserve"> </w:t>
      </w:r>
      <w:r w:rsidR="003A128C" w:rsidRPr="00CD4EB2">
        <w:rPr>
          <w:rFonts w:ascii="Arial" w:hAnsi="Arial" w:cs="Arial"/>
          <w:color w:val="000000" w:themeColor="text1"/>
        </w:rPr>
        <w:t xml:space="preserve">transfusões </w:t>
      </w:r>
      <w:r w:rsidR="004A6A47" w:rsidRPr="00CD4EB2">
        <w:rPr>
          <w:rFonts w:ascii="Arial" w:hAnsi="Arial" w:cs="Arial"/>
          <w:color w:val="000000" w:themeColor="text1"/>
        </w:rPr>
        <w:t xml:space="preserve">tanto </w:t>
      </w:r>
      <w:r w:rsidR="003A128C" w:rsidRPr="00CD4EB2">
        <w:rPr>
          <w:rFonts w:ascii="Arial" w:hAnsi="Arial" w:cs="Arial"/>
        </w:rPr>
        <w:t xml:space="preserve">no </w:t>
      </w:r>
      <w:r w:rsidR="003A128C" w:rsidRPr="00CD4EB2">
        <w:rPr>
          <w:rFonts w:ascii="Arial" w:hAnsi="Arial" w:cs="Arial"/>
          <w:b/>
          <w:bCs/>
        </w:rPr>
        <w:t>HERSO</w:t>
      </w:r>
      <w:r w:rsidR="003A128C" w:rsidRPr="00CD4EB2">
        <w:rPr>
          <w:rFonts w:ascii="Arial" w:hAnsi="Arial" w:cs="Arial"/>
        </w:rPr>
        <w:t xml:space="preserve"> e demais em unidades externas, abaixo é apresentado o quantitativo de transfusões</w:t>
      </w:r>
      <w:r w:rsidR="0048379B">
        <w:rPr>
          <w:rFonts w:ascii="Arial" w:hAnsi="Arial" w:cs="Arial"/>
        </w:rPr>
        <w:t xml:space="preserve"> por tipo e por origem de unidade transfundida</w:t>
      </w:r>
      <w:r w:rsidR="003A128C" w:rsidRPr="00CD4EB2">
        <w:rPr>
          <w:rFonts w:ascii="Arial" w:hAnsi="Arial" w:cs="Arial"/>
        </w:rPr>
        <w:t>:</w:t>
      </w: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6783"/>
        <w:gridCol w:w="1852"/>
      </w:tblGrid>
      <w:tr w:rsidR="00445D16" w:rsidRPr="00CD4EB2" w14:paraId="18F3F57B" w14:textId="77777777" w:rsidTr="00551A37">
        <w:trPr>
          <w:trHeight w:val="444"/>
          <w:jc w:val="center"/>
        </w:trPr>
        <w:tc>
          <w:tcPr>
            <w:tcW w:w="9350" w:type="dxa"/>
            <w:gridSpan w:val="2"/>
            <w:shd w:val="clear" w:color="auto" w:fill="00344C"/>
            <w:vAlign w:val="center"/>
          </w:tcPr>
          <w:p w14:paraId="14BFB0F2" w14:textId="77777777" w:rsidR="00445D16" w:rsidRPr="00CD4EB2" w:rsidRDefault="00445D16" w:rsidP="00551A37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</w:rPr>
            </w:pPr>
            <w:r w:rsidRPr="00CD4EB2">
              <w:rPr>
                <w:rFonts w:ascii="Arial" w:hAnsi="Arial" w:cs="Arial"/>
                <w:b/>
                <w:bCs/>
              </w:rPr>
              <w:t>QUANTITATIVO DE TRANFUSÕES</w:t>
            </w:r>
          </w:p>
        </w:tc>
      </w:tr>
      <w:tr w:rsidR="00445D16" w:rsidRPr="00CD4EB2" w14:paraId="127BD1D6" w14:textId="77777777" w:rsidTr="00551A37">
        <w:trPr>
          <w:trHeight w:val="339"/>
          <w:jc w:val="center"/>
        </w:trPr>
        <w:tc>
          <w:tcPr>
            <w:tcW w:w="9350" w:type="dxa"/>
            <w:gridSpan w:val="2"/>
            <w:shd w:val="clear" w:color="auto" w:fill="FFFFFF" w:themeFill="background1"/>
            <w:vAlign w:val="center"/>
          </w:tcPr>
          <w:p w14:paraId="621D20AF" w14:textId="77777777" w:rsidR="00445D16" w:rsidRPr="00CD4EB2" w:rsidRDefault="00445D16" w:rsidP="00551A37">
            <w:pPr>
              <w:rPr>
                <w:rFonts w:ascii="Arial" w:hAnsi="Arial" w:cs="Arial"/>
                <w:b/>
                <w:bCs/>
              </w:rPr>
            </w:pPr>
            <w:r w:rsidRPr="00CD4EB2">
              <w:rPr>
                <w:rFonts w:ascii="Arial" w:hAnsi="Arial" w:cs="Arial"/>
                <w:b/>
                <w:bCs/>
              </w:rPr>
              <w:t>Local: HERSO</w:t>
            </w:r>
          </w:p>
        </w:tc>
      </w:tr>
      <w:tr w:rsidR="00445D16" w:rsidRPr="00CD4EB2" w14:paraId="6A27BEFE" w14:textId="77777777" w:rsidTr="00551A37">
        <w:trPr>
          <w:trHeight w:val="547"/>
          <w:jc w:val="center"/>
        </w:trPr>
        <w:tc>
          <w:tcPr>
            <w:tcW w:w="7372" w:type="dxa"/>
            <w:shd w:val="clear" w:color="auto" w:fill="D9D9D9" w:themeFill="background1" w:themeFillShade="D9"/>
            <w:vAlign w:val="center"/>
          </w:tcPr>
          <w:p w14:paraId="332DC6AD" w14:textId="77777777" w:rsidR="00445D16" w:rsidRPr="00CD4EB2" w:rsidRDefault="00445D16" w:rsidP="00551A37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</w:rPr>
            </w:pPr>
            <w:r w:rsidRPr="00CD4EB2">
              <w:rPr>
                <w:rFonts w:ascii="Arial" w:hAnsi="Arial" w:cs="Arial"/>
                <w:b/>
                <w:bCs/>
                <w:color w:val="000000" w:themeColor="text1"/>
              </w:rPr>
              <w:t>Tipo</w:t>
            </w:r>
          </w:p>
        </w:tc>
        <w:tc>
          <w:tcPr>
            <w:tcW w:w="1978" w:type="dxa"/>
            <w:shd w:val="clear" w:color="auto" w:fill="D9D9D9" w:themeFill="background1" w:themeFillShade="D9"/>
            <w:vAlign w:val="center"/>
          </w:tcPr>
          <w:p w14:paraId="7E2B9CB5" w14:textId="77777777" w:rsidR="00445D16" w:rsidRPr="00CD4EB2" w:rsidRDefault="00445D16" w:rsidP="00551A37">
            <w:pPr>
              <w:keepNext/>
              <w:jc w:val="center"/>
              <w:rPr>
                <w:rFonts w:ascii="Arial" w:hAnsi="Arial" w:cs="Arial"/>
                <w:b/>
                <w:bCs/>
                <w:color w:val="000000" w:themeColor="text1"/>
              </w:rPr>
            </w:pPr>
            <w:r w:rsidRPr="00CD4EB2">
              <w:rPr>
                <w:rFonts w:ascii="Arial" w:hAnsi="Arial" w:cs="Arial"/>
                <w:b/>
                <w:bCs/>
                <w:color w:val="000000" w:themeColor="text1"/>
              </w:rPr>
              <w:t>Taxa:</w:t>
            </w:r>
          </w:p>
        </w:tc>
      </w:tr>
      <w:tr w:rsidR="00445D16" w:rsidRPr="00CD4EB2" w14:paraId="39354017" w14:textId="77777777" w:rsidTr="00551A37">
        <w:trPr>
          <w:trHeight w:val="525"/>
          <w:jc w:val="center"/>
        </w:trPr>
        <w:tc>
          <w:tcPr>
            <w:tcW w:w="7372" w:type="dxa"/>
            <w:shd w:val="clear" w:color="auto" w:fill="FFFFFF" w:themeFill="background1"/>
            <w:vAlign w:val="center"/>
          </w:tcPr>
          <w:p w14:paraId="11D6FE34" w14:textId="77777777" w:rsidR="00445D16" w:rsidRPr="00CD4EB2" w:rsidRDefault="00445D16" w:rsidP="00551A37">
            <w:pPr>
              <w:rPr>
                <w:rFonts w:ascii="Arial" w:hAnsi="Arial" w:cs="Arial"/>
                <w:color w:val="000000" w:themeColor="text1"/>
              </w:rPr>
            </w:pPr>
            <w:r w:rsidRPr="00CD4EB2">
              <w:rPr>
                <w:rFonts w:ascii="Arial" w:hAnsi="Arial" w:cs="Arial"/>
              </w:rPr>
              <w:lastRenderedPageBreak/>
              <w:t>Concentrado de Hemácias</w:t>
            </w:r>
          </w:p>
        </w:tc>
        <w:tc>
          <w:tcPr>
            <w:tcW w:w="1978" w:type="dxa"/>
            <w:shd w:val="clear" w:color="auto" w:fill="FFFFFF" w:themeFill="background1"/>
            <w:vAlign w:val="center"/>
          </w:tcPr>
          <w:p w14:paraId="7FE2C1E4" w14:textId="78EB690E" w:rsidR="00445D16" w:rsidRPr="00CD4EB2" w:rsidRDefault="00387F0F" w:rsidP="00551A37">
            <w:pPr>
              <w:keepNext/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90</w:t>
            </w:r>
          </w:p>
        </w:tc>
      </w:tr>
      <w:tr w:rsidR="00445D16" w:rsidRPr="00CD4EB2" w14:paraId="63C31827" w14:textId="77777777" w:rsidTr="00551A37">
        <w:trPr>
          <w:trHeight w:val="561"/>
          <w:jc w:val="center"/>
        </w:trPr>
        <w:tc>
          <w:tcPr>
            <w:tcW w:w="7372" w:type="dxa"/>
            <w:shd w:val="clear" w:color="auto" w:fill="FFFFFF" w:themeFill="background1"/>
            <w:vAlign w:val="center"/>
          </w:tcPr>
          <w:p w14:paraId="4AE87A5C" w14:textId="77777777" w:rsidR="00445D16" w:rsidRPr="00CD4EB2" w:rsidRDefault="00445D16" w:rsidP="00551A37">
            <w:pPr>
              <w:rPr>
                <w:rFonts w:ascii="Arial" w:hAnsi="Arial" w:cs="Arial"/>
                <w:color w:val="000000" w:themeColor="text1"/>
              </w:rPr>
            </w:pPr>
            <w:r w:rsidRPr="00CD4EB2">
              <w:rPr>
                <w:rFonts w:ascii="Arial" w:hAnsi="Arial" w:cs="Arial"/>
              </w:rPr>
              <w:t>Concentrado de Plaquetas</w:t>
            </w:r>
          </w:p>
        </w:tc>
        <w:tc>
          <w:tcPr>
            <w:tcW w:w="1978" w:type="dxa"/>
            <w:shd w:val="clear" w:color="auto" w:fill="FFFFFF" w:themeFill="background1"/>
            <w:vAlign w:val="center"/>
          </w:tcPr>
          <w:p w14:paraId="53AB0A9D" w14:textId="51DEAA01" w:rsidR="00445D16" w:rsidRPr="00CD4EB2" w:rsidRDefault="00387F0F" w:rsidP="00551A37">
            <w:pPr>
              <w:keepNext/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35</w:t>
            </w:r>
          </w:p>
        </w:tc>
      </w:tr>
      <w:tr w:rsidR="00445D16" w:rsidRPr="00CD4EB2" w14:paraId="2A844390" w14:textId="77777777" w:rsidTr="00551A37">
        <w:trPr>
          <w:trHeight w:val="555"/>
          <w:jc w:val="center"/>
        </w:trPr>
        <w:tc>
          <w:tcPr>
            <w:tcW w:w="7372" w:type="dxa"/>
            <w:shd w:val="clear" w:color="auto" w:fill="FFFFFF" w:themeFill="background1"/>
            <w:vAlign w:val="center"/>
          </w:tcPr>
          <w:p w14:paraId="4E827851" w14:textId="77777777" w:rsidR="00445D16" w:rsidRPr="00CD4EB2" w:rsidRDefault="00445D16" w:rsidP="00551A37">
            <w:pPr>
              <w:rPr>
                <w:rFonts w:ascii="Arial" w:hAnsi="Arial" w:cs="Arial"/>
                <w:color w:val="000000" w:themeColor="text1"/>
              </w:rPr>
            </w:pPr>
            <w:r w:rsidRPr="00CD4EB2">
              <w:rPr>
                <w:rFonts w:ascii="Arial" w:hAnsi="Arial" w:cs="Arial"/>
              </w:rPr>
              <w:t>Plasmas Frescos Congelados</w:t>
            </w:r>
          </w:p>
        </w:tc>
        <w:tc>
          <w:tcPr>
            <w:tcW w:w="1978" w:type="dxa"/>
            <w:shd w:val="clear" w:color="auto" w:fill="FFFFFF" w:themeFill="background1"/>
            <w:vAlign w:val="center"/>
          </w:tcPr>
          <w:p w14:paraId="7E4EA7B2" w14:textId="63EC6776" w:rsidR="00445D16" w:rsidRPr="00CD4EB2" w:rsidRDefault="00387F0F" w:rsidP="00551A37">
            <w:pPr>
              <w:keepNext/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28</w:t>
            </w:r>
          </w:p>
        </w:tc>
      </w:tr>
      <w:tr w:rsidR="00445D16" w:rsidRPr="00CD4EB2" w14:paraId="65997BFC" w14:textId="77777777" w:rsidTr="00551A37">
        <w:trPr>
          <w:trHeight w:val="549"/>
          <w:jc w:val="center"/>
        </w:trPr>
        <w:tc>
          <w:tcPr>
            <w:tcW w:w="7372" w:type="dxa"/>
            <w:shd w:val="clear" w:color="auto" w:fill="FFFFFF" w:themeFill="background1"/>
            <w:vAlign w:val="center"/>
          </w:tcPr>
          <w:p w14:paraId="2F20B45E" w14:textId="77777777" w:rsidR="00445D16" w:rsidRPr="00CD4EB2" w:rsidRDefault="00445D16" w:rsidP="00551A37">
            <w:pPr>
              <w:rPr>
                <w:rFonts w:ascii="Arial" w:hAnsi="Arial" w:cs="Arial"/>
                <w:color w:val="000000" w:themeColor="text1"/>
              </w:rPr>
            </w:pPr>
            <w:proofErr w:type="spellStart"/>
            <w:r w:rsidRPr="00CD4EB2">
              <w:rPr>
                <w:rFonts w:ascii="Arial" w:hAnsi="Arial" w:cs="Arial"/>
              </w:rPr>
              <w:t>Crioprecipitados</w:t>
            </w:r>
            <w:proofErr w:type="spellEnd"/>
          </w:p>
        </w:tc>
        <w:tc>
          <w:tcPr>
            <w:tcW w:w="1978" w:type="dxa"/>
            <w:shd w:val="clear" w:color="auto" w:fill="FFFFFF" w:themeFill="background1"/>
            <w:vAlign w:val="center"/>
          </w:tcPr>
          <w:p w14:paraId="14B457D0" w14:textId="79759536" w:rsidR="00445D16" w:rsidRPr="00CD4EB2" w:rsidRDefault="00387F0F" w:rsidP="00551A37">
            <w:pPr>
              <w:keepNext/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19</w:t>
            </w:r>
          </w:p>
        </w:tc>
      </w:tr>
      <w:tr w:rsidR="00445D16" w:rsidRPr="00CD4EB2" w14:paraId="1D829312" w14:textId="77777777" w:rsidTr="00551A37">
        <w:trPr>
          <w:trHeight w:val="549"/>
          <w:jc w:val="center"/>
        </w:trPr>
        <w:tc>
          <w:tcPr>
            <w:tcW w:w="7372" w:type="dxa"/>
            <w:shd w:val="clear" w:color="auto" w:fill="D9D9D9" w:themeFill="background1" w:themeFillShade="D9"/>
            <w:vAlign w:val="center"/>
          </w:tcPr>
          <w:p w14:paraId="4C365FF1" w14:textId="77777777" w:rsidR="00445D16" w:rsidRPr="00CD4EB2" w:rsidRDefault="00445D16" w:rsidP="00551A37">
            <w:pPr>
              <w:jc w:val="right"/>
              <w:rPr>
                <w:rFonts w:ascii="Arial" w:hAnsi="Arial" w:cs="Arial"/>
                <w:b/>
                <w:bCs/>
                <w:color w:val="000000" w:themeColor="text1"/>
              </w:rPr>
            </w:pPr>
            <w:r w:rsidRPr="00CD4EB2">
              <w:rPr>
                <w:rFonts w:ascii="Arial" w:hAnsi="Arial" w:cs="Arial"/>
                <w:b/>
                <w:bCs/>
              </w:rPr>
              <w:t>Total:</w:t>
            </w:r>
          </w:p>
        </w:tc>
        <w:tc>
          <w:tcPr>
            <w:tcW w:w="1978" w:type="dxa"/>
            <w:shd w:val="clear" w:color="auto" w:fill="FFFFFF" w:themeFill="background1"/>
            <w:vAlign w:val="center"/>
          </w:tcPr>
          <w:p w14:paraId="5D0B81E2" w14:textId="3143F664" w:rsidR="00445D16" w:rsidRPr="00CD4EB2" w:rsidRDefault="00387F0F" w:rsidP="00551A37">
            <w:pPr>
              <w:keepNext/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178</w:t>
            </w:r>
          </w:p>
        </w:tc>
      </w:tr>
      <w:tr w:rsidR="00445D16" w:rsidRPr="00CD4EB2" w14:paraId="794013D4" w14:textId="77777777" w:rsidTr="00551A37">
        <w:trPr>
          <w:trHeight w:val="444"/>
          <w:jc w:val="center"/>
        </w:trPr>
        <w:tc>
          <w:tcPr>
            <w:tcW w:w="9350" w:type="dxa"/>
            <w:gridSpan w:val="2"/>
            <w:shd w:val="clear" w:color="auto" w:fill="00344C"/>
            <w:vAlign w:val="center"/>
          </w:tcPr>
          <w:p w14:paraId="3550D675" w14:textId="77777777" w:rsidR="00445D16" w:rsidRPr="00CD4EB2" w:rsidRDefault="00445D16" w:rsidP="00551A37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</w:rPr>
            </w:pPr>
            <w:r w:rsidRPr="00CD4EB2">
              <w:rPr>
                <w:rFonts w:ascii="Arial" w:hAnsi="Arial" w:cs="Arial"/>
                <w:b/>
                <w:bCs/>
              </w:rPr>
              <w:t>QUANTITATIVO DE TRANFUSÕES</w:t>
            </w:r>
          </w:p>
        </w:tc>
      </w:tr>
      <w:tr w:rsidR="00445D16" w:rsidRPr="00CD4EB2" w14:paraId="4AC7D64D" w14:textId="77777777" w:rsidTr="00551A37">
        <w:trPr>
          <w:trHeight w:val="339"/>
          <w:jc w:val="center"/>
        </w:trPr>
        <w:tc>
          <w:tcPr>
            <w:tcW w:w="9350" w:type="dxa"/>
            <w:gridSpan w:val="2"/>
            <w:shd w:val="clear" w:color="auto" w:fill="FFFFFF" w:themeFill="background1"/>
            <w:vAlign w:val="center"/>
          </w:tcPr>
          <w:p w14:paraId="2A45973D" w14:textId="77777777" w:rsidR="00445D16" w:rsidRPr="00CD4EB2" w:rsidRDefault="00445D16" w:rsidP="00551A37">
            <w:pPr>
              <w:rPr>
                <w:rFonts w:ascii="Arial" w:hAnsi="Arial" w:cs="Arial"/>
                <w:b/>
                <w:bCs/>
              </w:rPr>
            </w:pPr>
            <w:r w:rsidRPr="00CD4EB2">
              <w:rPr>
                <w:rFonts w:ascii="Arial" w:hAnsi="Arial" w:cs="Arial"/>
                <w:b/>
                <w:bCs/>
              </w:rPr>
              <w:t>Local: Unidades Externas</w:t>
            </w:r>
          </w:p>
        </w:tc>
      </w:tr>
      <w:tr w:rsidR="00445D16" w:rsidRPr="00CD4EB2" w14:paraId="51E13160" w14:textId="77777777" w:rsidTr="00551A37">
        <w:trPr>
          <w:trHeight w:val="547"/>
          <w:jc w:val="center"/>
        </w:trPr>
        <w:tc>
          <w:tcPr>
            <w:tcW w:w="7372" w:type="dxa"/>
            <w:shd w:val="clear" w:color="auto" w:fill="D9D9D9" w:themeFill="background1" w:themeFillShade="D9"/>
            <w:vAlign w:val="center"/>
          </w:tcPr>
          <w:p w14:paraId="6F752B53" w14:textId="77777777" w:rsidR="00445D16" w:rsidRPr="00CD4EB2" w:rsidRDefault="00445D16" w:rsidP="00551A37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</w:rPr>
            </w:pPr>
            <w:r w:rsidRPr="00CD4EB2">
              <w:rPr>
                <w:rFonts w:ascii="Arial" w:hAnsi="Arial" w:cs="Arial"/>
                <w:b/>
                <w:bCs/>
                <w:color w:val="000000" w:themeColor="text1"/>
              </w:rPr>
              <w:t>Tipo</w:t>
            </w:r>
          </w:p>
        </w:tc>
        <w:tc>
          <w:tcPr>
            <w:tcW w:w="1978" w:type="dxa"/>
            <w:shd w:val="clear" w:color="auto" w:fill="D9D9D9" w:themeFill="background1" w:themeFillShade="D9"/>
            <w:vAlign w:val="center"/>
          </w:tcPr>
          <w:p w14:paraId="7D0C09CE" w14:textId="77777777" w:rsidR="00445D16" w:rsidRPr="00CD4EB2" w:rsidRDefault="00445D16" w:rsidP="00551A37">
            <w:pPr>
              <w:keepNext/>
              <w:jc w:val="center"/>
              <w:rPr>
                <w:rFonts w:ascii="Arial" w:hAnsi="Arial" w:cs="Arial"/>
                <w:b/>
                <w:bCs/>
                <w:color w:val="000000" w:themeColor="text1"/>
              </w:rPr>
            </w:pPr>
            <w:r w:rsidRPr="00CD4EB2">
              <w:rPr>
                <w:rFonts w:ascii="Arial" w:hAnsi="Arial" w:cs="Arial"/>
                <w:b/>
                <w:bCs/>
                <w:color w:val="000000" w:themeColor="text1"/>
              </w:rPr>
              <w:t>Taxa:</w:t>
            </w:r>
          </w:p>
        </w:tc>
      </w:tr>
      <w:tr w:rsidR="00445D16" w:rsidRPr="00CD4EB2" w14:paraId="394EEDC7" w14:textId="77777777" w:rsidTr="00551A37">
        <w:trPr>
          <w:trHeight w:val="525"/>
          <w:jc w:val="center"/>
        </w:trPr>
        <w:tc>
          <w:tcPr>
            <w:tcW w:w="7372" w:type="dxa"/>
            <w:shd w:val="clear" w:color="auto" w:fill="FFFFFF" w:themeFill="background1"/>
            <w:vAlign w:val="center"/>
          </w:tcPr>
          <w:p w14:paraId="47300E5C" w14:textId="77777777" w:rsidR="00445D16" w:rsidRPr="00CD4EB2" w:rsidRDefault="00445D16" w:rsidP="00551A37">
            <w:pPr>
              <w:rPr>
                <w:rFonts w:ascii="Arial" w:hAnsi="Arial" w:cs="Arial"/>
                <w:color w:val="000000" w:themeColor="text1"/>
              </w:rPr>
            </w:pPr>
            <w:r w:rsidRPr="00CD4EB2">
              <w:rPr>
                <w:rFonts w:ascii="Arial" w:hAnsi="Arial" w:cs="Arial"/>
              </w:rPr>
              <w:t>Concentrado de Hemácias</w:t>
            </w:r>
          </w:p>
        </w:tc>
        <w:tc>
          <w:tcPr>
            <w:tcW w:w="1978" w:type="dxa"/>
            <w:shd w:val="clear" w:color="auto" w:fill="FFFFFF" w:themeFill="background1"/>
            <w:vAlign w:val="center"/>
          </w:tcPr>
          <w:p w14:paraId="19A3BB23" w14:textId="3CDDE028" w:rsidR="00445D16" w:rsidRPr="00CD4EB2" w:rsidRDefault="00387F0F" w:rsidP="00551A37">
            <w:pPr>
              <w:keepNext/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16</w:t>
            </w:r>
          </w:p>
        </w:tc>
      </w:tr>
      <w:tr w:rsidR="00445D16" w:rsidRPr="00CD4EB2" w14:paraId="261D8BA0" w14:textId="77777777" w:rsidTr="00551A37">
        <w:trPr>
          <w:trHeight w:val="561"/>
          <w:jc w:val="center"/>
        </w:trPr>
        <w:tc>
          <w:tcPr>
            <w:tcW w:w="7372" w:type="dxa"/>
            <w:shd w:val="clear" w:color="auto" w:fill="FFFFFF" w:themeFill="background1"/>
            <w:vAlign w:val="center"/>
          </w:tcPr>
          <w:p w14:paraId="2404D0BF" w14:textId="77777777" w:rsidR="00445D16" w:rsidRPr="00CD4EB2" w:rsidRDefault="00445D16" w:rsidP="00551A37">
            <w:pPr>
              <w:rPr>
                <w:rFonts w:ascii="Arial" w:hAnsi="Arial" w:cs="Arial"/>
                <w:color w:val="000000" w:themeColor="text1"/>
              </w:rPr>
            </w:pPr>
            <w:r w:rsidRPr="00CD4EB2">
              <w:rPr>
                <w:rFonts w:ascii="Arial" w:hAnsi="Arial" w:cs="Arial"/>
              </w:rPr>
              <w:t>Concentrado de Plaquetas</w:t>
            </w:r>
          </w:p>
        </w:tc>
        <w:tc>
          <w:tcPr>
            <w:tcW w:w="1978" w:type="dxa"/>
            <w:shd w:val="clear" w:color="auto" w:fill="FFFFFF" w:themeFill="background1"/>
            <w:vAlign w:val="center"/>
          </w:tcPr>
          <w:p w14:paraId="67C906FA" w14:textId="396DDFD3" w:rsidR="00445D16" w:rsidRPr="00CD4EB2" w:rsidRDefault="00516949" w:rsidP="00551A37">
            <w:pPr>
              <w:keepNext/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0</w:t>
            </w:r>
          </w:p>
        </w:tc>
      </w:tr>
      <w:tr w:rsidR="00445D16" w:rsidRPr="00CD4EB2" w14:paraId="2B91EFFB" w14:textId="77777777" w:rsidTr="00551A37">
        <w:trPr>
          <w:trHeight w:val="555"/>
          <w:jc w:val="center"/>
        </w:trPr>
        <w:tc>
          <w:tcPr>
            <w:tcW w:w="7372" w:type="dxa"/>
            <w:shd w:val="clear" w:color="auto" w:fill="FFFFFF" w:themeFill="background1"/>
            <w:vAlign w:val="center"/>
          </w:tcPr>
          <w:p w14:paraId="568234B1" w14:textId="77777777" w:rsidR="00445D16" w:rsidRPr="00CD4EB2" w:rsidRDefault="00445D16" w:rsidP="00551A37">
            <w:pPr>
              <w:rPr>
                <w:rFonts w:ascii="Arial" w:hAnsi="Arial" w:cs="Arial"/>
                <w:color w:val="000000" w:themeColor="text1"/>
              </w:rPr>
            </w:pPr>
            <w:r w:rsidRPr="00CD4EB2">
              <w:rPr>
                <w:rFonts w:ascii="Arial" w:hAnsi="Arial" w:cs="Arial"/>
              </w:rPr>
              <w:t>Plasmas Frescos Congelados</w:t>
            </w:r>
          </w:p>
        </w:tc>
        <w:tc>
          <w:tcPr>
            <w:tcW w:w="1978" w:type="dxa"/>
            <w:shd w:val="clear" w:color="auto" w:fill="FFFFFF" w:themeFill="background1"/>
            <w:vAlign w:val="center"/>
          </w:tcPr>
          <w:p w14:paraId="5C2C53A6" w14:textId="72EF24D5" w:rsidR="00445D16" w:rsidRPr="00CD4EB2" w:rsidRDefault="00387F0F" w:rsidP="00551A37">
            <w:pPr>
              <w:keepNext/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0</w:t>
            </w:r>
          </w:p>
        </w:tc>
      </w:tr>
      <w:tr w:rsidR="00445D16" w:rsidRPr="00CD4EB2" w14:paraId="0270917A" w14:textId="77777777" w:rsidTr="00551A37">
        <w:trPr>
          <w:trHeight w:val="549"/>
          <w:jc w:val="center"/>
        </w:trPr>
        <w:tc>
          <w:tcPr>
            <w:tcW w:w="7372" w:type="dxa"/>
            <w:shd w:val="clear" w:color="auto" w:fill="FFFFFF" w:themeFill="background1"/>
            <w:vAlign w:val="center"/>
          </w:tcPr>
          <w:p w14:paraId="18B04082" w14:textId="77777777" w:rsidR="00445D16" w:rsidRPr="00CD4EB2" w:rsidRDefault="00445D16" w:rsidP="00551A37">
            <w:pPr>
              <w:rPr>
                <w:rFonts w:ascii="Arial" w:hAnsi="Arial" w:cs="Arial"/>
                <w:color w:val="000000" w:themeColor="text1"/>
              </w:rPr>
            </w:pPr>
            <w:proofErr w:type="spellStart"/>
            <w:r w:rsidRPr="00CD4EB2">
              <w:rPr>
                <w:rFonts w:ascii="Arial" w:hAnsi="Arial" w:cs="Arial"/>
              </w:rPr>
              <w:t>Crioprecipitados</w:t>
            </w:r>
            <w:proofErr w:type="spellEnd"/>
          </w:p>
        </w:tc>
        <w:tc>
          <w:tcPr>
            <w:tcW w:w="1978" w:type="dxa"/>
            <w:shd w:val="clear" w:color="auto" w:fill="FFFFFF" w:themeFill="background1"/>
            <w:vAlign w:val="center"/>
          </w:tcPr>
          <w:p w14:paraId="3CA78A47" w14:textId="47307ABE" w:rsidR="00445D16" w:rsidRPr="00CD4EB2" w:rsidRDefault="00516949" w:rsidP="00551A37">
            <w:pPr>
              <w:keepNext/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0</w:t>
            </w:r>
          </w:p>
        </w:tc>
      </w:tr>
      <w:tr w:rsidR="00445D16" w:rsidRPr="00CD4EB2" w14:paraId="1A45CA72" w14:textId="77777777" w:rsidTr="00551A37">
        <w:trPr>
          <w:trHeight w:val="549"/>
          <w:jc w:val="center"/>
        </w:trPr>
        <w:tc>
          <w:tcPr>
            <w:tcW w:w="7372" w:type="dxa"/>
            <w:shd w:val="clear" w:color="auto" w:fill="D9D9D9" w:themeFill="background1" w:themeFillShade="D9"/>
            <w:vAlign w:val="center"/>
          </w:tcPr>
          <w:p w14:paraId="338993F8" w14:textId="77777777" w:rsidR="00445D16" w:rsidRPr="00CD4EB2" w:rsidRDefault="00445D16" w:rsidP="00551A37">
            <w:pPr>
              <w:jc w:val="right"/>
              <w:rPr>
                <w:rFonts w:ascii="Arial" w:hAnsi="Arial" w:cs="Arial"/>
                <w:b/>
                <w:bCs/>
                <w:color w:val="000000" w:themeColor="text1"/>
              </w:rPr>
            </w:pPr>
            <w:r w:rsidRPr="00CD4EB2">
              <w:rPr>
                <w:rFonts w:ascii="Arial" w:hAnsi="Arial" w:cs="Arial"/>
                <w:b/>
                <w:bCs/>
              </w:rPr>
              <w:t>Total:</w:t>
            </w:r>
          </w:p>
        </w:tc>
        <w:tc>
          <w:tcPr>
            <w:tcW w:w="1978" w:type="dxa"/>
            <w:shd w:val="clear" w:color="auto" w:fill="FFFFFF" w:themeFill="background1"/>
            <w:vAlign w:val="center"/>
          </w:tcPr>
          <w:p w14:paraId="3FFE4FBD" w14:textId="49804D66" w:rsidR="00445D16" w:rsidRPr="00CD4EB2" w:rsidRDefault="00387F0F" w:rsidP="00C97832">
            <w:pPr>
              <w:keepNext/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16</w:t>
            </w:r>
          </w:p>
        </w:tc>
      </w:tr>
    </w:tbl>
    <w:p w14:paraId="53D1161F" w14:textId="60A07B4D" w:rsidR="00384093" w:rsidRDefault="00C97832" w:rsidP="00795656">
      <w:pPr>
        <w:pStyle w:val="Legenda"/>
        <w:ind w:left="-993" w:right="-567"/>
        <w:jc w:val="center"/>
        <w:rPr>
          <w:rFonts w:ascii="Arial" w:hAnsi="Arial" w:cs="Arial"/>
          <w:i w:val="0"/>
          <w:iCs w:val="0"/>
          <w:color w:val="auto"/>
          <w:sz w:val="16"/>
          <w:szCs w:val="16"/>
        </w:rPr>
      </w:pPr>
      <w:bookmarkStart w:id="45" w:name="_Toc174024171"/>
      <w:r w:rsidRPr="00C97832">
        <w:rPr>
          <w:rFonts w:ascii="Arial" w:hAnsi="Arial" w:cs="Arial"/>
          <w:i w:val="0"/>
          <w:iCs w:val="0"/>
          <w:color w:val="auto"/>
          <w:sz w:val="16"/>
          <w:szCs w:val="16"/>
        </w:rPr>
        <w:t xml:space="preserve">Tabela </w:t>
      </w:r>
      <w:r w:rsidRPr="00C97832">
        <w:rPr>
          <w:rFonts w:ascii="Arial" w:hAnsi="Arial" w:cs="Arial"/>
          <w:i w:val="0"/>
          <w:iCs w:val="0"/>
          <w:color w:val="auto"/>
          <w:sz w:val="16"/>
          <w:szCs w:val="16"/>
        </w:rPr>
        <w:fldChar w:fldCharType="begin"/>
      </w:r>
      <w:r w:rsidRPr="00C97832">
        <w:rPr>
          <w:rFonts w:ascii="Arial" w:hAnsi="Arial" w:cs="Arial"/>
          <w:i w:val="0"/>
          <w:iCs w:val="0"/>
          <w:color w:val="auto"/>
          <w:sz w:val="16"/>
          <w:szCs w:val="16"/>
        </w:rPr>
        <w:instrText xml:space="preserve"> SEQ Tabela \* ARABIC </w:instrText>
      </w:r>
      <w:r w:rsidRPr="00C97832">
        <w:rPr>
          <w:rFonts w:ascii="Arial" w:hAnsi="Arial" w:cs="Arial"/>
          <w:i w:val="0"/>
          <w:iCs w:val="0"/>
          <w:color w:val="auto"/>
          <w:sz w:val="16"/>
          <w:szCs w:val="16"/>
        </w:rPr>
        <w:fldChar w:fldCharType="separate"/>
      </w:r>
      <w:r w:rsidR="0038102C">
        <w:rPr>
          <w:rFonts w:ascii="Arial" w:hAnsi="Arial" w:cs="Arial"/>
          <w:i w:val="0"/>
          <w:iCs w:val="0"/>
          <w:noProof/>
          <w:color w:val="auto"/>
          <w:sz w:val="16"/>
          <w:szCs w:val="16"/>
        </w:rPr>
        <w:t>5</w:t>
      </w:r>
      <w:r w:rsidRPr="00C97832">
        <w:rPr>
          <w:rFonts w:ascii="Arial" w:hAnsi="Arial" w:cs="Arial"/>
          <w:i w:val="0"/>
          <w:iCs w:val="0"/>
          <w:color w:val="auto"/>
          <w:sz w:val="16"/>
          <w:szCs w:val="16"/>
        </w:rPr>
        <w:fldChar w:fldCharType="end"/>
      </w:r>
      <w:r w:rsidRPr="00C97832">
        <w:rPr>
          <w:rFonts w:ascii="Arial" w:hAnsi="Arial" w:cs="Arial"/>
          <w:i w:val="0"/>
          <w:iCs w:val="0"/>
          <w:color w:val="auto"/>
          <w:sz w:val="16"/>
          <w:szCs w:val="16"/>
        </w:rPr>
        <w:t xml:space="preserve"> - Detalhamento de Tipos de Transfusão por Unidade | Fonte: </w:t>
      </w:r>
      <w:r w:rsidR="000A46F8">
        <w:rPr>
          <w:rFonts w:ascii="Arial" w:hAnsi="Arial" w:cs="Arial"/>
          <w:i w:val="0"/>
          <w:iCs w:val="0"/>
          <w:color w:val="auto"/>
          <w:sz w:val="16"/>
          <w:szCs w:val="16"/>
        </w:rPr>
        <w:t>Sistema de Informação de Produção Hemoterápica</w:t>
      </w:r>
      <w:bookmarkEnd w:id="45"/>
    </w:p>
    <w:p w14:paraId="46CD4E54" w14:textId="77777777" w:rsidR="00714B51" w:rsidRPr="00CC36AA" w:rsidRDefault="00714B51" w:rsidP="00CC36AA">
      <w:pPr>
        <w:spacing w:before="240" w:line="360" w:lineRule="auto"/>
        <w:rPr>
          <w:rFonts w:ascii="Arial" w:hAnsi="Arial" w:cs="Arial"/>
          <w:color w:val="000000" w:themeColor="text1"/>
        </w:rPr>
      </w:pPr>
    </w:p>
    <w:p w14:paraId="1AE8328C" w14:textId="4CB88A1E" w:rsidR="003E4906" w:rsidRPr="00CD4EB2" w:rsidRDefault="00EB446B" w:rsidP="000156F1">
      <w:pPr>
        <w:pStyle w:val="Ttulo2"/>
        <w:numPr>
          <w:ilvl w:val="1"/>
          <w:numId w:val="1"/>
        </w:numPr>
        <w:spacing w:before="240" w:after="240" w:line="360" w:lineRule="auto"/>
        <w:ind w:left="-993" w:right="-568" w:firstLine="0"/>
        <w:jc w:val="both"/>
        <w:rPr>
          <w:rFonts w:ascii="Arial" w:hAnsi="Arial" w:cs="Arial"/>
          <w:b/>
          <w:bCs/>
          <w:color w:val="000000" w:themeColor="text1"/>
          <w:sz w:val="22"/>
          <w:szCs w:val="22"/>
        </w:rPr>
      </w:pPr>
      <w:bookmarkStart w:id="46" w:name="_Toc158119984"/>
      <w:bookmarkStart w:id="47" w:name="_Toc174024118"/>
      <w:r w:rsidRPr="00CD4EB2">
        <w:rPr>
          <w:rFonts w:ascii="Arial" w:hAnsi="Arial" w:cs="Arial"/>
          <w:b/>
          <w:bCs/>
          <w:color w:val="000000" w:themeColor="text1"/>
          <w:sz w:val="22"/>
          <w:szCs w:val="22"/>
          <w:shd w:val="clear" w:color="auto" w:fill="FFFFFF"/>
        </w:rPr>
        <w:t xml:space="preserve">Serviço </w:t>
      </w:r>
      <w:r w:rsidR="00CC5856" w:rsidRPr="00CD4EB2">
        <w:rPr>
          <w:rFonts w:ascii="Arial" w:hAnsi="Arial" w:cs="Arial"/>
          <w:b/>
          <w:bCs/>
          <w:color w:val="000000" w:themeColor="text1"/>
          <w:sz w:val="22"/>
          <w:szCs w:val="22"/>
          <w:shd w:val="clear" w:color="auto" w:fill="FFFFFF"/>
        </w:rPr>
        <w:t>E</w:t>
      </w:r>
      <w:r w:rsidRPr="00CD4EB2">
        <w:rPr>
          <w:rFonts w:ascii="Arial" w:hAnsi="Arial" w:cs="Arial"/>
          <w:b/>
          <w:bCs/>
          <w:color w:val="000000" w:themeColor="text1"/>
          <w:sz w:val="22"/>
          <w:szCs w:val="22"/>
          <w:shd w:val="clear" w:color="auto" w:fill="FFFFFF"/>
        </w:rPr>
        <w:t xml:space="preserve">specializado em </w:t>
      </w:r>
      <w:r w:rsidR="00CC5856" w:rsidRPr="00CD4EB2">
        <w:rPr>
          <w:rFonts w:ascii="Arial" w:hAnsi="Arial" w:cs="Arial"/>
          <w:b/>
          <w:bCs/>
          <w:color w:val="000000" w:themeColor="text1"/>
          <w:sz w:val="22"/>
          <w:szCs w:val="22"/>
          <w:shd w:val="clear" w:color="auto" w:fill="FFFFFF"/>
        </w:rPr>
        <w:t>S</w:t>
      </w:r>
      <w:r w:rsidRPr="00CD4EB2">
        <w:rPr>
          <w:rFonts w:ascii="Arial" w:hAnsi="Arial" w:cs="Arial"/>
          <w:b/>
          <w:bCs/>
          <w:color w:val="000000" w:themeColor="text1"/>
          <w:sz w:val="22"/>
          <w:szCs w:val="22"/>
          <w:shd w:val="clear" w:color="auto" w:fill="FFFFFF"/>
        </w:rPr>
        <w:t xml:space="preserve">egurança e </w:t>
      </w:r>
      <w:r w:rsidR="00CC5856" w:rsidRPr="00CD4EB2">
        <w:rPr>
          <w:rFonts w:ascii="Arial" w:hAnsi="Arial" w:cs="Arial"/>
          <w:b/>
          <w:bCs/>
          <w:color w:val="000000" w:themeColor="text1"/>
          <w:sz w:val="22"/>
          <w:szCs w:val="22"/>
          <w:shd w:val="clear" w:color="auto" w:fill="FFFFFF"/>
        </w:rPr>
        <w:t>M</w:t>
      </w:r>
      <w:r w:rsidRPr="00CD4EB2">
        <w:rPr>
          <w:rFonts w:ascii="Arial" w:hAnsi="Arial" w:cs="Arial"/>
          <w:b/>
          <w:bCs/>
          <w:color w:val="000000" w:themeColor="text1"/>
          <w:sz w:val="22"/>
          <w:szCs w:val="22"/>
          <w:shd w:val="clear" w:color="auto" w:fill="FFFFFF"/>
        </w:rPr>
        <w:t xml:space="preserve">edicina do </w:t>
      </w:r>
      <w:r w:rsidR="00CC5856" w:rsidRPr="00CD4EB2">
        <w:rPr>
          <w:rFonts w:ascii="Arial" w:hAnsi="Arial" w:cs="Arial"/>
          <w:b/>
          <w:bCs/>
          <w:color w:val="000000" w:themeColor="text1"/>
          <w:sz w:val="22"/>
          <w:szCs w:val="22"/>
          <w:shd w:val="clear" w:color="auto" w:fill="FFFFFF"/>
        </w:rPr>
        <w:t>T</w:t>
      </w:r>
      <w:r w:rsidRPr="00CD4EB2">
        <w:rPr>
          <w:rFonts w:ascii="Arial" w:hAnsi="Arial" w:cs="Arial"/>
          <w:b/>
          <w:bCs/>
          <w:color w:val="000000" w:themeColor="text1"/>
          <w:sz w:val="22"/>
          <w:szCs w:val="22"/>
          <w:shd w:val="clear" w:color="auto" w:fill="FFFFFF"/>
        </w:rPr>
        <w:t>rabalho (SESMT)</w:t>
      </w:r>
      <w:bookmarkEnd w:id="46"/>
      <w:bookmarkEnd w:id="47"/>
    </w:p>
    <w:p w14:paraId="3DD5C6BD" w14:textId="322C5DBE" w:rsidR="006E7317" w:rsidRPr="00CD4EB2" w:rsidRDefault="00BC1B63" w:rsidP="000156F1">
      <w:pPr>
        <w:spacing w:before="240" w:after="240" w:line="360" w:lineRule="auto"/>
        <w:ind w:left="-993" w:right="-568" w:firstLine="708"/>
        <w:jc w:val="both"/>
        <w:rPr>
          <w:rFonts w:ascii="Arial" w:hAnsi="Arial" w:cs="Arial"/>
          <w:shd w:val="clear" w:color="auto" w:fill="FFFFFF"/>
        </w:rPr>
      </w:pPr>
      <w:r w:rsidRPr="00CD4EB2">
        <w:rPr>
          <w:rFonts w:ascii="Arial" w:hAnsi="Arial" w:cs="Arial"/>
          <w:bCs/>
          <w:shd w:val="clear" w:color="auto" w:fill="FFFFFF"/>
        </w:rPr>
        <w:t xml:space="preserve">O </w:t>
      </w:r>
      <w:r w:rsidRPr="00CD4EB2">
        <w:rPr>
          <w:rFonts w:ascii="Arial" w:hAnsi="Arial" w:cs="Arial"/>
          <w:shd w:val="clear" w:color="auto" w:fill="FFFFFF"/>
        </w:rPr>
        <w:t>SESMT tem</w:t>
      </w:r>
      <w:r w:rsidR="003E4906" w:rsidRPr="00CD4EB2">
        <w:rPr>
          <w:rFonts w:ascii="Arial" w:hAnsi="Arial" w:cs="Arial"/>
          <w:shd w:val="clear" w:color="auto" w:fill="FFFFFF"/>
        </w:rPr>
        <w:t xml:space="preserve"> a finalidade de promover a saúde e proteger a integridade do trabalhador no local de trabalho. Suas regras de constituição e funcionamento encontram-se previstas na Norma Regulamentadora de Segurança e Saúde no Trabalho – NR 4</w:t>
      </w:r>
      <w:r w:rsidR="0083002C" w:rsidRPr="00CD4EB2">
        <w:rPr>
          <w:rFonts w:ascii="Arial" w:hAnsi="Arial" w:cs="Arial"/>
          <w:shd w:val="clear" w:color="auto" w:fill="FFFFFF"/>
        </w:rPr>
        <w:t xml:space="preserve">, </w:t>
      </w:r>
      <w:r w:rsidR="00540078" w:rsidRPr="00CD4EB2">
        <w:rPr>
          <w:rFonts w:ascii="Arial" w:hAnsi="Arial" w:cs="Arial"/>
          <w:shd w:val="clear" w:color="auto" w:fill="FFFFFF"/>
        </w:rPr>
        <w:t>trabalha em prol de tornar os locais de trabalho mais seguros, com avaliações periódicas em cada setor e projetos de melhorias no ambiente profissional, a fim de inibir acidentes de trabalho e doenças ocupacionais, garantindo a saúde e segurança dos colaboradores.</w:t>
      </w:r>
    </w:p>
    <w:p w14:paraId="5ECDEF8F" w14:textId="1D6C1FBC" w:rsidR="001E7052" w:rsidRPr="00CD4EB2" w:rsidRDefault="00BB0B11" w:rsidP="000156F1">
      <w:pPr>
        <w:shd w:val="clear" w:color="auto" w:fill="FFFFFF"/>
        <w:spacing w:before="240" w:after="0" w:line="360" w:lineRule="auto"/>
        <w:ind w:left="-993" w:right="-568"/>
        <w:jc w:val="both"/>
        <w:rPr>
          <w:rFonts w:ascii="Arial" w:hAnsi="Arial" w:cs="Arial"/>
        </w:rPr>
      </w:pPr>
      <w:r w:rsidRPr="00CD4EB2">
        <w:rPr>
          <w:rFonts w:ascii="Arial" w:hAnsi="Arial" w:cs="Arial"/>
        </w:rPr>
        <w:t>O SESMT é composto por:</w:t>
      </w:r>
    </w:p>
    <w:p w14:paraId="51012529" w14:textId="02EC1660" w:rsidR="00BB0B11" w:rsidRPr="00CD4EB2" w:rsidRDefault="00BB0B11" w:rsidP="000156F1">
      <w:pPr>
        <w:pStyle w:val="PargrafodaLista"/>
        <w:numPr>
          <w:ilvl w:val="0"/>
          <w:numId w:val="16"/>
        </w:numPr>
        <w:spacing w:before="240" w:line="360" w:lineRule="auto"/>
        <w:jc w:val="both"/>
        <w:rPr>
          <w:rFonts w:ascii="Arial" w:hAnsi="Arial" w:cs="Arial"/>
        </w:rPr>
      </w:pPr>
      <w:r w:rsidRPr="00CD4EB2">
        <w:rPr>
          <w:rFonts w:ascii="Arial" w:hAnsi="Arial" w:cs="Arial"/>
        </w:rPr>
        <w:t>1 Médico do Trabalho</w:t>
      </w:r>
      <w:r w:rsidR="00C4269C" w:rsidRPr="00CD4EB2">
        <w:rPr>
          <w:rFonts w:ascii="Arial" w:hAnsi="Arial" w:cs="Arial"/>
        </w:rPr>
        <w:t>;</w:t>
      </w:r>
    </w:p>
    <w:p w14:paraId="33FB6445" w14:textId="362306CA" w:rsidR="00BB0B11" w:rsidRPr="00CD4EB2" w:rsidRDefault="00BB0B11" w:rsidP="000156F1">
      <w:pPr>
        <w:pStyle w:val="PargrafodaLista"/>
        <w:numPr>
          <w:ilvl w:val="0"/>
          <w:numId w:val="16"/>
        </w:numPr>
        <w:spacing w:before="240" w:line="360" w:lineRule="auto"/>
        <w:jc w:val="both"/>
        <w:rPr>
          <w:rFonts w:ascii="Arial" w:hAnsi="Arial" w:cs="Arial"/>
        </w:rPr>
      </w:pPr>
      <w:r w:rsidRPr="00CD4EB2">
        <w:rPr>
          <w:rFonts w:ascii="Arial" w:hAnsi="Arial" w:cs="Arial"/>
        </w:rPr>
        <w:t>1 Engenheiro de Segurança do Trabalho</w:t>
      </w:r>
      <w:r w:rsidR="00C4269C" w:rsidRPr="00CD4EB2">
        <w:rPr>
          <w:rFonts w:ascii="Arial" w:hAnsi="Arial" w:cs="Arial"/>
        </w:rPr>
        <w:t>;</w:t>
      </w:r>
    </w:p>
    <w:p w14:paraId="4E4284C1" w14:textId="78C849C6" w:rsidR="00BB0B11" w:rsidRPr="00CD4EB2" w:rsidRDefault="00BB0B11" w:rsidP="000156F1">
      <w:pPr>
        <w:pStyle w:val="PargrafodaLista"/>
        <w:numPr>
          <w:ilvl w:val="0"/>
          <w:numId w:val="16"/>
        </w:numPr>
        <w:spacing w:before="240" w:line="360" w:lineRule="auto"/>
        <w:jc w:val="both"/>
        <w:rPr>
          <w:rFonts w:ascii="Arial" w:hAnsi="Arial" w:cs="Arial"/>
        </w:rPr>
      </w:pPr>
      <w:r w:rsidRPr="00CD4EB2">
        <w:rPr>
          <w:rFonts w:ascii="Arial" w:hAnsi="Arial" w:cs="Arial"/>
        </w:rPr>
        <w:t>1 Enfermeira do Trabalho</w:t>
      </w:r>
      <w:r w:rsidR="00C4269C" w:rsidRPr="00CD4EB2">
        <w:rPr>
          <w:rFonts w:ascii="Arial" w:hAnsi="Arial" w:cs="Arial"/>
        </w:rPr>
        <w:t>;</w:t>
      </w:r>
    </w:p>
    <w:p w14:paraId="1B1C2183" w14:textId="77777777" w:rsidR="004F7682" w:rsidRDefault="00BB0B11" w:rsidP="004F7682">
      <w:pPr>
        <w:pStyle w:val="PargrafodaLista"/>
        <w:numPr>
          <w:ilvl w:val="0"/>
          <w:numId w:val="16"/>
        </w:numPr>
        <w:spacing w:before="240" w:line="360" w:lineRule="auto"/>
        <w:jc w:val="both"/>
        <w:rPr>
          <w:rFonts w:ascii="Arial" w:hAnsi="Arial" w:cs="Arial"/>
        </w:rPr>
      </w:pPr>
      <w:r w:rsidRPr="00CD4EB2">
        <w:rPr>
          <w:rFonts w:ascii="Arial" w:hAnsi="Arial" w:cs="Arial"/>
        </w:rPr>
        <w:lastRenderedPageBreak/>
        <w:t>3 Técnico em Segurança do Trabalho</w:t>
      </w:r>
      <w:r w:rsidR="00C4269C" w:rsidRPr="00CD4EB2">
        <w:rPr>
          <w:rFonts w:ascii="Arial" w:hAnsi="Arial" w:cs="Arial"/>
        </w:rPr>
        <w:t>.</w:t>
      </w:r>
    </w:p>
    <w:p w14:paraId="31E543AA" w14:textId="0B857D14" w:rsidR="000C08ED" w:rsidRPr="004F7682" w:rsidRDefault="00BB0B11" w:rsidP="004F7682">
      <w:pPr>
        <w:spacing w:before="240" w:line="360" w:lineRule="auto"/>
        <w:ind w:left="-993"/>
        <w:jc w:val="both"/>
        <w:rPr>
          <w:rFonts w:ascii="Arial" w:hAnsi="Arial" w:cs="Arial"/>
        </w:rPr>
      </w:pPr>
      <w:r w:rsidRPr="004F7682">
        <w:rPr>
          <w:rFonts w:ascii="Arial" w:hAnsi="Arial" w:cs="Arial"/>
          <w:bCs/>
        </w:rPr>
        <w:t>Entre suas principais atribuições podemos citar:</w:t>
      </w:r>
    </w:p>
    <w:p w14:paraId="576ED9F9" w14:textId="147011DD" w:rsidR="00BB0B11" w:rsidRPr="00CD4EB2" w:rsidRDefault="00BB0B11" w:rsidP="000156F1">
      <w:pPr>
        <w:pStyle w:val="PargrafodaLista"/>
        <w:numPr>
          <w:ilvl w:val="0"/>
          <w:numId w:val="16"/>
        </w:numPr>
        <w:spacing w:before="240" w:line="360" w:lineRule="auto"/>
        <w:jc w:val="both"/>
        <w:rPr>
          <w:rFonts w:ascii="Arial" w:hAnsi="Arial" w:cs="Arial"/>
        </w:rPr>
      </w:pPr>
      <w:r w:rsidRPr="00CD4EB2">
        <w:rPr>
          <w:rFonts w:ascii="Arial" w:hAnsi="Arial" w:cs="Arial"/>
        </w:rPr>
        <w:t xml:space="preserve">Inspeções de área com o objetivo de identificar e </w:t>
      </w:r>
      <w:r w:rsidR="00714B51" w:rsidRPr="00CD4EB2">
        <w:rPr>
          <w:rFonts w:ascii="Arial" w:hAnsi="Arial" w:cs="Arial"/>
        </w:rPr>
        <w:t>prevenir</w:t>
      </w:r>
      <w:r w:rsidRPr="00CD4EB2">
        <w:rPr>
          <w:rFonts w:ascii="Arial" w:hAnsi="Arial" w:cs="Arial"/>
        </w:rPr>
        <w:t xml:space="preserve"> riscos;</w:t>
      </w:r>
    </w:p>
    <w:p w14:paraId="52AD0298" w14:textId="136CF689" w:rsidR="00BB0B11" w:rsidRPr="00CD4EB2" w:rsidRDefault="00BB0B11" w:rsidP="000156F1">
      <w:pPr>
        <w:pStyle w:val="PargrafodaLista"/>
        <w:numPr>
          <w:ilvl w:val="0"/>
          <w:numId w:val="16"/>
        </w:numPr>
        <w:spacing w:before="240" w:line="360" w:lineRule="auto"/>
        <w:jc w:val="both"/>
        <w:rPr>
          <w:rFonts w:ascii="Arial" w:hAnsi="Arial" w:cs="Arial"/>
        </w:rPr>
      </w:pPr>
      <w:r w:rsidRPr="00CD4EB2">
        <w:rPr>
          <w:rFonts w:ascii="Arial" w:hAnsi="Arial" w:cs="Arial"/>
        </w:rPr>
        <w:t>Inspecionar, orientar e fornecer Equipamentos de Proteção individual (EPI);</w:t>
      </w:r>
    </w:p>
    <w:p w14:paraId="52495297" w14:textId="0936E0A2" w:rsidR="00BB0B11" w:rsidRPr="00CD4EB2" w:rsidRDefault="00BB0B11" w:rsidP="000156F1">
      <w:pPr>
        <w:pStyle w:val="PargrafodaLista"/>
        <w:numPr>
          <w:ilvl w:val="0"/>
          <w:numId w:val="16"/>
        </w:numPr>
        <w:spacing w:before="240" w:line="360" w:lineRule="auto"/>
        <w:jc w:val="both"/>
        <w:rPr>
          <w:rFonts w:ascii="Arial" w:hAnsi="Arial" w:cs="Arial"/>
        </w:rPr>
      </w:pPr>
      <w:r w:rsidRPr="00CD4EB2">
        <w:rPr>
          <w:rFonts w:ascii="Arial" w:hAnsi="Arial" w:cs="Arial"/>
        </w:rPr>
        <w:t>Realizar treinamentos de saúde e segurança;</w:t>
      </w:r>
    </w:p>
    <w:p w14:paraId="61F24EBC" w14:textId="55BEA4E8" w:rsidR="00BB0B11" w:rsidRPr="00CD4EB2" w:rsidRDefault="00BB0B11" w:rsidP="000156F1">
      <w:pPr>
        <w:pStyle w:val="PargrafodaLista"/>
        <w:numPr>
          <w:ilvl w:val="0"/>
          <w:numId w:val="16"/>
        </w:numPr>
        <w:spacing w:before="240" w:line="360" w:lineRule="auto"/>
        <w:jc w:val="both"/>
        <w:rPr>
          <w:rFonts w:ascii="Arial" w:hAnsi="Arial" w:cs="Arial"/>
        </w:rPr>
      </w:pPr>
      <w:r w:rsidRPr="00CD4EB2">
        <w:rPr>
          <w:rFonts w:ascii="Arial" w:hAnsi="Arial" w:cs="Arial"/>
        </w:rPr>
        <w:t>Investigar acidentes e elaborar planos de ação;</w:t>
      </w:r>
    </w:p>
    <w:p w14:paraId="27C36102" w14:textId="6FDA54D2" w:rsidR="00BB0B11" w:rsidRPr="00CD4EB2" w:rsidRDefault="00BB0B11" w:rsidP="000156F1">
      <w:pPr>
        <w:pStyle w:val="PargrafodaLista"/>
        <w:numPr>
          <w:ilvl w:val="0"/>
          <w:numId w:val="16"/>
        </w:numPr>
        <w:spacing w:before="240" w:line="360" w:lineRule="auto"/>
        <w:jc w:val="both"/>
        <w:rPr>
          <w:rFonts w:ascii="Arial" w:hAnsi="Arial" w:cs="Arial"/>
        </w:rPr>
      </w:pPr>
      <w:r w:rsidRPr="00CD4EB2">
        <w:rPr>
          <w:rFonts w:ascii="Arial" w:hAnsi="Arial" w:cs="Arial"/>
        </w:rPr>
        <w:t>Atender a legislação vigente;</w:t>
      </w:r>
    </w:p>
    <w:p w14:paraId="7EED1DEA" w14:textId="470932B5" w:rsidR="000F146A" w:rsidRPr="00CD4EB2" w:rsidRDefault="00BB0B11" w:rsidP="000156F1">
      <w:pPr>
        <w:pStyle w:val="PargrafodaLista"/>
        <w:numPr>
          <w:ilvl w:val="0"/>
          <w:numId w:val="16"/>
        </w:numPr>
        <w:spacing w:before="240" w:line="360" w:lineRule="auto"/>
        <w:jc w:val="both"/>
        <w:rPr>
          <w:rFonts w:ascii="Arial" w:hAnsi="Arial" w:cs="Arial"/>
        </w:rPr>
      </w:pPr>
      <w:r w:rsidRPr="00CD4EB2">
        <w:rPr>
          <w:rFonts w:ascii="Arial" w:hAnsi="Arial" w:cs="Arial"/>
        </w:rPr>
        <w:t>Elaborar os Programas Legais tanto de medicina como de segurança do trabalho;</w:t>
      </w:r>
    </w:p>
    <w:p w14:paraId="70BB4913" w14:textId="669FD42C" w:rsidR="00666767" w:rsidRPr="00CD4EB2" w:rsidRDefault="00BB0B11" w:rsidP="000156F1">
      <w:pPr>
        <w:pStyle w:val="PargrafodaLista"/>
        <w:numPr>
          <w:ilvl w:val="0"/>
          <w:numId w:val="16"/>
        </w:numPr>
        <w:spacing w:before="240" w:line="360" w:lineRule="auto"/>
        <w:jc w:val="both"/>
        <w:rPr>
          <w:rFonts w:ascii="Arial" w:hAnsi="Arial" w:cs="Arial"/>
        </w:rPr>
      </w:pPr>
      <w:r w:rsidRPr="00CD4EB2">
        <w:rPr>
          <w:rFonts w:ascii="Arial" w:hAnsi="Arial" w:cs="Arial"/>
        </w:rPr>
        <w:t>Ações de conscientização sobre saúde e segurança;</w:t>
      </w:r>
    </w:p>
    <w:p w14:paraId="2832BD77" w14:textId="16EDA7A2" w:rsidR="00BB0B11" w:rsidRPr="00CD4EB2" w:rsidRDefault="00BB0B11" w:rsidP="000156F1">
      <w:pPr>
        <w:pStyle w:val="PargrafodaLista"/>
        <w:numPr>
          <w:ilvl w:val="0"/>
          <w:numId w:val="16"/>
        </w:numPr>
        <w:spacing w:before="240" w:line="360" w:lineRule="auto"/>
        <w:jc w:val="both"/>
        <w:rPr>
          <w:rFonts w:ascii="Arial" w:hAnsi="Arial" w:cs="Arial"/>
        </w:rPr>
      </w:pPr>
      <w:r w:rsidRPr="00CD4EB2">
        <w:rPr>
          <w:rFonts w:ascii="Arial" w:hAnsi="Arial" w:cs="Arial"/>
        </w:rPr>
        <w:t>Controle e inspeção do sistema de combate a incêndio;</w:t>
      </w:r>
    </w:p>
    <w:p w14:paraId="3D9B4B42" w14:textId="02C87B1E" w:rsidR="00BB0B11" w:rsidRPr="00CD4EB2" w:rsidRDefault="00BB0B11" w:rsidP="000156F1">
      <w:pPr>
        <w:pStyle w:val="PargrafodaLista"/>
        <w:numPr>
          <w:ilvl w:val="0"/>
          <w:numId w:val="16"/>
        </w:numPr>
        <w:spacing w:before="240" w:line="360" w:lineRule="auto"/>
        <w:jc w:val="both"/>
        <w:rPr>
          <w:rFonts w:ascii="Arial" w:hAnsi="Arial" w:cs="Arial"/>
        </w:rPr>
      </w:pPr>
      <w:r w:rsidRPr="00CD4EB2">
        <w:rPr>
          <w:rFonts w:ascii="Arial" w:hAnsi="Arial" w:cs="Arial"/>
        </w:rPr>
        <w:t>Recebimento de atestado;</w:t>
      </w:r>
    </w:p>
    <w:p w14:paraId="09A2F254" w14:textId="2789A1AF" w:rsidR="00BB0B11" w:rsidRPr="00CD4EB2" w:rsidRDefault="00BB0B11" w:rsidP="000156F1">
      <w:pPr>
        <w:pStyle w:val="PargrafodaLista"/>
        <w:numPr>
          <w:ilvl w:val="0"/>
          <w:numId w:val="16"/>
        </w:numPr>
        <w:spacing w:before="240" w:line="360" w:lineRule="auto"/>
        <w:jc w:val="both"/>
        <w:rPr>
          <w:rFonts w:ascii="Arial" w:hAnsi="Arial" w:cs="Arial"/>
        </w:rPr>
      </w:pPr>
      <w:r w:rsidRPr="00CD4EB2">
        <w:rPr>
          <w:rFonts w:ascii="Arial" w:hAnsi="Arial" w:cs="Arial"/>
        </w:rPr>
        <w:t>Realização de exames ocupacionais;</w:t>
      </w:r>
    </w:p>
    <w:p w14:paraId="4B3741B4" w14:textId="40E00E79" w:rsidR="00BB0B11" w:rsidRPr="00CD4EB2" w:rsidRDefault="00BB0B11" w:rsidP="000156F1">
      <w:pPr>
        <w:pStyle w:val="PargrafodaLista"/>
        <w:numPr>
          <w:ilvl w:val="0"/>
          <w:numId w:val="16"/>
        </w:numPr>
        <w:spacing w:before="240" w:line="360" w:lineRule="auto"/>
        <w:jc w:val="both"/>
        <w:rPr>
          <w:rFonts w:ascii="Arial" w:hAnsi="Arial" w:cs="Arial"/>
        </w:rPr>
      </w:pPr>
      <w:r w:rsidRPr="00CD4EB2">
        <w:rPr>
          <w:rFonts w:ascii="Arial" w:hAnsi="Arial" w:cs="Arial"/>
        </w:rPr>
        <w:t>Atendimento médico ocupacional;</w:t>
      </w:r>
    </w:p>
    <w:p w14:paraId="21E07148" w14:textId="4A0B8C78" w:rsidR="00BB0B11" w:rsidRPr="00CD4EB2" w:rsidRDefault="00BB0B11" w:rsidP="000156F1">
      <w:pPr>
        <w:pStyle w:val="PargrafodaLista"/>
        <w:numPr>
          <w:ilvl w:val="0"/>
          <w:numId w:val="16"/>
        </w:numPr>
        <w:spacing w:before="240" w:line="360" w:lineRule="auto"/>
        <w:jc w:val="both"/>
        <w:rPr>
          <w:rFonts w:ascii="Arial" w:hAnsi="Arial" w:cs="Arial"/>
        </w:rPr>
      </w:pPr>
      <w:r w:rsidRPr="00CD4EB2">
        <w:rPr>
          <w:rFonts w:ascii="Arial" w:hAnsi="Arial" w:cs="Arial"/>
        </w:rPr>
        <w:t>Indicadores de saúde e segurança;</w:t>
      </w:r>
    </w:p>
    <w:p w14:paraId="3A66974C" w14:textId="5B9D3924" w:rsidR="00BB0B11" w:rsidRPr="00CD4EB2" w:rsidRDefault="00BB0B11" w:rsidP="000156F1">
      <w:pPr>
        <w:pStyle w:val="PargrafodaLista"/>
        <w:numPr>
          <w:ilvl w:val="0"/>
          <w:numId w:val="16"/>
        </w:numPr>
        <w:spacing w:before="240" w:line="360" w:lineRule="auto"/>
        <w:jc w:val="both"/>
        <w:rPr>
          <w:rFonts w:ascii="Arial" w:hAnsi="Arial" w:cs="Arial"/>
        </w:rPr>
      </w:pPr>
      <w:r w:rsidRPr="00CD4EB2">
        <w:rPr>
          <w:rFonts w:ascii="Arial" w:hAnsi="Arial" w:cs="Arial"/>
        </w:rPr>
        <w:t>Campanha de vacina</w:t>
      </w:r>
    </w:p>
    <w:p w14:paraId="0CC704AC" w14:textId="192DFD52" w:rsidR="00BB0B11" w:rsidRPr="00CD4EB2" w:rsidRDefault="00BB0B11" w:rsidP="000156F1">
      <w:pPr>
        <w:pStyle w:val="PargrafodaLista"/>
        <w:numPr>
          <w:ilvl w:val="0"/>
          <w:numId w:val="16"/>
        </w:numPr>
        <w:spacing w:before="240" w:line="360" w:lineRule="auto"/>
        <w:jc w:val="both"/>
        <w:rPr>
          <w:rFonts w:ascii="Arial" w:hAnsi="Arial" w:cs="Arial"/>
        </w:rPr>
      </w:pPr>
      <w:r w:rsidRPr="00CD4EB2">
        <w:rPr>
          <w:rFonts w:ascii="Arial" w:hAnsi="Arial" w:cs="Arial"/>
        </w:rPr>
        <w:t xml:space="preserve">Controle de armazenamento de materiais </w:t>
      </w:r>
      <w:r w:rsidR="00384093" w:rsidRPr="00CD4EB2">
        <w:rPr>
          <w:rFonts w:ascii="Arial" w:hAnsi="Arial" w:cs="Arial"/>
        </w:rPr>
        <w:t>perfurocortantes</w:t>
      </w:r>
      <w:r w:rsidRPr="00CD4EB2">
        <w:rPr>
          <w:rFonts w:ascii="Arial" w:hAnsi="Arial" w:cs="Arial"/>
        </w:rPr>
        <w:t xml:space="preserve"> nos setores;</w:t>
      </w:r>
    </w:p>
    <w:p w14:paraId="4A0AE797" w14:textId="77777777" w:rsidR="00BB0B11" w:rsidRPr="00CD4EB2" w:rsidRDefault="00BB0B11" w:rsidP="000156F1">
      <w:pPr>
        <w:pStyle w:val="PargrafodaLista"/>
        <w:numPr>
          <w:ilvl w:val="0"/>
          <w:numId w:val="16"/>
        </w:numPr>
        <w:spacing w:before="240" w:line="360" w:lineRule="auto"/>
        <w:jc w:val="both"/>
        <w:rPr>
          <w:rFonts w:ascii="Arial" w:hAnsi="Arial" w:cs="Arial"/>
        </w:rPr>
      </w:pPr>
      <w:r w:rsidRPr="00CD4EB2">
        <w:rPr>
          <w:rFonts w:ascii="Arial" w:hAnsi="Arial" w:cs="Arial"/>
        </w:rPr>
        <w:t>Saúde e segurança com empresas terceirizadas;</w:t>
      </w:r>
    </w:p>
    <w:p w14:paraId="1F637309" w14:textId="0AE681FA" w:rsidR="00BB0B11" w:rsidRPr="00CD4EB2" w:rsidRDefault="00BB0B11" w:rsidP="000156F1">
      <w:pPr>
        <w:pStyle w:val="PargrafodaLista"/>
        <w:numPr>
          <w:ilvl w:val="0"/>
          <w:numId w:val="16"/>
        </w:numPr>
        <w:spacing w:before="240" w:line="360" w:lineRule="auto"/>
        <w:jc w:val="both"/>
        <w:rPr>
          <w:rFonts w:ascii="Arial" w:hAnsi="Arial" w:cs="Arial"/>
        </w:rPr>
      </w:pPr>
      <w:r w:rsidRPr="00CD4EB2">
        <w:rPr>
          <w:rFonts w:ascii="Arial" w:hAnsi="Arial" w:cs="Arial"/>
        </w:rPr>
        <w:t>Auxilio em ações da Comissão Interna de Prevenção de Acidentes (CIPA);</w:t>
      </w:r>
    </w:p>
    <w:p w14:paraId="60EAD8CC" w14:textId="462A4F83" w:rsidR="00905641" w:rsidRPr="00CD4EB2" w:rsidRDefault="006E7317" w:rsidP="000156F1">
      <w:pPr>
        <w:pStyle w:val="PargrafodaLista"/>
        <w:numPr>
          <w:ilvl w:val="0"/>
          <w:numId w:val="16"/>
        </w:numPr>
        <w:spacing w:before="240" w:line="360" w:lineRule="auto"/>
        <w:jc w:val="both"/>
        <w:rPr>
          <w:rFonts w:ascii="Arial" w:hAnsi="Arial" w:cs="Arial"/>
        </w:rPr>
      </w:pPr>
      <w:r w:rsidRPr="00CD4EB2">
        <w:rPr>
          <w:rFonts w:ascii="Arial" w:hAnsi="Arial" w:cs="Arial"/>
        </w:rPr>
        <w:t>Elaborar, p</w:t>
      </w:r>
      <w:r w:rsidR="00905641" w:rsidRPr="00CD4EB2">
        <w:rPr>
          <w:rFonts w:ascii="Arial" w:hAnsi="Arial" w:cs="Arial"/>
        </w:rPr>
        <w:t>reencher e assinar documentos de saúde ocupacional como o</w:t>
      </w:r>
      <w:hyperlink r:id="rId14" w:tgtFrame="_blank" w:history="1">
        <w:r w:rsidR="00905641" w:rsidRPr="00CD4EB2">
          <w:rPr>
            <w:rStyle w:val="Hyperlink"/>
            <w:rFonts w:ascii="Arial" w:hAnsi="Arial" w:cs="Arial"/>
            <w:color w:val="auto"/>
            <w:u w:val="none"/>
          </w:rPr>
          <w:t> </w:t>
        </w:r>
        <w:r w:rsidR="00905641" w:rsidRPr="00CD4EB2">
          <w:rPr>
            <w:rStyle w:val="Hyperlink"/>
            <w:rFonts w:ascii="Arial" w:hAnsi="Arial" w:cs="Arial"/>
            <w:bCs/>
            <w:color w:val="auto"/>
            <w:u w:val="none"/>
          </w:rPr>
          <w:t>Programa de Controle Médico de Saúde Ocupacional (PCMSO)</w:t>
        </w:r>
      </w:hyperlink>
      <w:r w:rsidR="00905641" w:rsidRPr="00CD4EB2">
        <w:rPr>
          <w:rFonts w:ascii="Arial" w:hAnsi="Arial" w:cs="Arial"/>
        </w:rPr>
        <w:t> e o Laudo Técnico das Condições Ambientais de Trabalho (LTCAT);</w:t>
      </w:r>
    </w:p>
    <w:p w14:paraId="0597858C" w14:textId="2789E725" w:rsidR="005147C6" w:rsidRPr="00CD4EB2" w:rsidRDefault="00905641" w:rsidP="004C68F1">
      <w:pPr>
        <w:pStyle w:val="PargrafodaLista"/>
        <w:numPr>
          <w:ilvl w:val="0"/>
          <w:numId w:val="16"/>
        </w:numPr>
        <w:spacing w:before="240" w:line="360" w:lineRule="auto"/>
        <w:jc w:val="both"/>
        <w:rPr>
          <w:rFonts w:ascii="Arial" w:hAnsi="Arial" w:cs="Arial"/>
        </w:rPr>
      </w:pPr>
      <w:r w:rsidRPr="00CD4EB2">
        <w:rPr>
          <w:rFonts w:ascii="Arial" w:hAnsi="Arial" w:cs="Arial"/>
        </w:rPr>
        <w:t>Controle dos</w:t>
      </w:r>
      <w:r w:rsidR="006E7317" w:rsidRPr="00CD4EB2">
        <w:rPr>
          <w:rFonts w:ascii="Arial" w:hAnsi="Arial" w:cs="Arial"/>
        </w:rPr>
        <w:t xml:space="preserve"> la</w:t>
      </w:r>
      <w:r w:rsidR="00D42A68" w:rsidRPr="00CD4EB2">
        <w:rPr>
          <w:rFonts w:ascii="Arial" w:hAnsi="Arial" w:cs="Arial"/>
        </w:rPr>
        <w:t xml:space="preserve">udos </w:t>
      </w:r>
      <w:proofErr w:type="spellStart"/>
      <w:r w:rsidR="00D42A68" w:rsidRPr="00CD4EB2">
        <w:rPr>
          <w:rFonts w:ascii="Arial" w:hAnsi="Arial" w:cs="Arial"/>
        </w:rPr>
        <w:t>radiom</w:t>
      </w:r>
      <w:r w:rsidR="006E7317" w:rsidRPr="00CD4EB2">
        <w:rPr>
          <w:rFonts w:ascii="Arial" w:hAnsi="Arial" w:cs="Arial"/>
        </w:rPr>
        <w:t>étricos</w:t>
      </w:r>
      <w:proofErr w:type="spellEnd"/>
      <w:r w:rsidR="003C7911" w:rsidRPr="00CD4EB2">
        <w:rPr>
          <w:rFonts w:ascii="Arial" w:hAnsi="Arial" w:cs="Arial"/>
        </w:rPr>
        <w:t xml:space="preserve"> e distribuição dos </w:t>
      </w:r>
      <w:r w:rsidRPr="00CD4EB2">
        <w:rPr>
          <w:rFonts w:ascii="Arial" w:hAnsi="Arial" w:cs="Arial"/>
        </w:rPr>
        <w:t>dosímetros</w:t>
      </w:r>
      <w:r w:rsidR="00D04331" w:rsidRPr="00CD4EB2">
        <w:rPr>
          <w:rFonts w:ascii="Arial" w:hAnsi="Arial" w:cs="Arial"/>
        </w:rPr>
        <w:t>.</w:t>
      </w:r>
    </w:p>
    <w:p w14:paraId="1F47C27D" w14:textId="56F9D70D" w:rsidR="0027348E" w:rsidRPr="00CD4EB2" w:rsidRDefault="0027348E" w:rsidP="004E4C8F">
      <w:pPr>
        <w:pStyle w:val="Textbody"/>
        <w:spacing w:before="240" w:after="240" w:line="360" w:lineRule="auto"/>
        <w:ind w:left="-993" w:right="-568" w:firstLine="851"/>
        <w:jc w:val="both"/>
        <w:rPr>
          <w:color w:val="000000" w:themeColor="text1"/>
          <w:sz w:val="22"/>
          <w:szCs w:val="22"/>
        </w:rPr>
      </w:pPr>
      <w:r w:rsidRPr="00CD4EB2">
        <w:rPr>
          <w:color w:val="000000" w:themeColor="text1"/>
          <w:sz w:val="22"/>
          <w:szCs w:val="22"/>
        </w:rPr>
        <w:t xml:space="preserve">Também </w:t>
      </w:r>
      <w:r w:rsidR="00780CB3" w:rsidRPr="00CD4EB2">
        <w:rPr>
          <w:color w:val="000000" w:themeColor="text1"/>
          <w:sz w:val="22"/>
          <w:szCs w:val="22"/>
        </w:rPr>
        <w:t xml:space="preserve">no mês de </w:t>
      </w:r>
      <w:r w:rsidR="00D5457D">
        <w:rPr>
          <w:color w:val="000000" w:themeColor="text1"/>
          <w:sz w:val="22"/>
          <w:szCs w:val="22"/>
        </w:rPr>
        <w:t>julho</w:t>
      </w:r>
      <w:r w:rsidR="00780CB3" w:rsidRPr="00CD4EB2">
        <w:rPr>
          <w:color w:val="000000" w:themeColor="text1"/>
          <w:sz w:val="22"/>
          <w:szCs w:val="22"/>
        </w:rPr>
        <w:t>/2024</w:t>
      </w:r>
      <w:r w:rsidRPr="00CD4EB2">
        <w:rPr>
          <w:color w:val="000000" w:themeColor="text1"/>
          <w:sz w:val="22"/>
          <w:szCs w:val="22"/>
        </w:rPr>
        <w:t>, o Serviço Especializado em Segurança e em Medicina do Trabalho (SESMT), realizou as seguintes ações:</w:t>
      </w:r>
    </w:p>
    <w:tbl>
      <w:tblPr>
        <w:tblStyle w:val="Tabelacomgrade"/>
        <w:tblW w:w="10632" w:type="dxa"/>
        <w:tblInd w:w="-998" w:type="dxa"/>
        <w:tblLook w:val="04A0" w:firstRow="1" w:lastRow="0" w:firstColumn="1" w:lastColumn="0" w:noHBand="0" w:noVBand="1"/>
      </w:tblPr>
      <w:tblGrid>
        <w:gridCol w:w="7797"/>
        <w:gridCol w:w="2835"/>
      </w:tblGrid>
      <w:tr w:rsidR="007F5A27" w:rsidRPr="00CD4EB2" w14:paraId="20320F19" w14:textId="77777777" w:rsidTr="005A4EDB">
        <w:trPr>
          <w:trHeight w:val="444"/>
          <w:tblHeader/>
        </w:trPr>
        <w:tc>
          <w:tcPr>
            <w:tcW w:w="10632" w:type="dxa"/>
            <w:gridSpan w:val="2"/>
            <w:shd w:val="clear" w:color="auto" w:fill="00344C"/>
            <w:vAlign w:val="center"/>
          </w:tcPr>
          <w:p w14:paraId="5B712F57" w14:textId="516B85DD" w:rsidR="007F5A27" w:rsidRPr="00CD4EB2" w:rsidRDefault="007F5A27" w:rsidP="0083349A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</w:rPr>
            </w:pPr>
            <w:r w:rsidRPr="00CD4EB2">
              <w:rPr>
                <w:rFonts w:ascii="Arial" w:hAnsi="Arial" w:cs="Arial"/>
                <w:b/>
                <w:bCs/>
              </w:rPr>
              <w:t>AÇÕES REALIZAD</w:t>
            </w:r>
            <w:r w:rsidR="00605B9D" w:rsidRPr="00CD4EB2">
              <w:rPr>
                <w:rFonts w:ascii="Arial" w:hAnsi="Arial" w:cs="Arial"/>
                <w:b/>
                <w:bCs/>
              </w:rPr>
              <w:t>A</w:t>
            </w:r>
            <w:r w:rsidRPr="00CD4EB2">
              <w:rPr>
                <w:rFonts w:ascii="Arial" w:hAnsi="Arial" w:cs="Arial"/>
                <w:b/>
                <w:bCs/>
              </w:rPr>
              <w:t>S</w:t>
            </w:r>
          </w:p>
        </w:tc>
      </w:tr>
      <w:tr w:rsidR="007F5A27" w:rsidRPr="00CD4EB2" w14:paraId="5B80D0C3" w14:textId="77777777" w:rsidTr="005A4EDB">
        <w:trPr>
          <w:trHeight w:val="547"/>
          <w:tblHeader/>
        </w:trPr>
        <w:tc>
          <w:tcPr>
            <w:tcW w:w="7797" w:type="dxa"/>
            <w:shd w:val="clear" w:color="auto" w:fill="D9D9D9" w:themeFill="background1" w:themeFillShade="D9"/>
            <w:vAlign w:val="center"/>
          </w:tcPr>
          <w:p w14:paraId="34B92E8A" w14:textId="0748C2CA" w:rsidR="007F5A27" w:rsidRPr="00CD4EB2" w:rsidRDefault="007F5A27" w:rsidP="0083349A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</w:rPr>
            </w:pPr>
            <w:r w:rsidRPr="00CD4EB2">
              <w:rPr>
                <w:rFonts w:ascii="Arial" w:hAnsi="Arial" w:cs="Arial"/>
                <w:b/>
                <w:bCs/>
                <w:color w:val="000000" w:themeColor="text1"/>
              </w:rPr>
              <w:t>Descrição</w:t>
            </w:r>
          </w:p>
        </w:tc>
        <w:tc>
          <w:tcPr>
            <w:tcW w:w="2835" w:type="dxa"/>
            <w:shd w:val="clear" w:color="auto" w:fill="D9D9D9" w:themeFill="background1" w:themeFillShade="D9"/>
            <w:vAlign w:val="center"/>
          </w:tcPr>
          <w:p w14:paraId="3F3B282B" w14:textId="097CC112" w:rsidR="007F5A27" w:rsidRPr="00CD4EB2" w:rsidRDefault="007F5A27" w:rsidP="0083349A">
            <w:pPr>
              <w:keepNext/>
              <w:jc w:val="center"/>
              <w:rPr>
                <w:rFonts w:ascii="Arial" w:hAnsi="Arial" w:cs="Arial"/>
                <w:b/>
                <w:bCs/>
                <w:color w:val="000000" w:themeColor="text1"/>
              </w:rPr>
            </w:pPr>
            <w:r w:rsidRPr="00CD4EB2">
              <w:rPr>
                <w:rFonts w:ascii="Arial" w:hAnsi="Arial" w:cs="Arial"/>
                <w:b/>
                <w:bCs/>
                <w:color w:val="000000" w:themeColor="text1"/>
              </w:rPr>
              <w:t>Quant.:</w:t>
            </w:r>
          </w:p>
        </w:tc>
      </w:tr>
      <w:tr w:rsidR="007F5A27" w:rsidRPr="00CD4EB2" w14:paraId="206C45AF" w14:textId="77777777" w:rsidTr="005A4EDB">
        <w:trPr>
          <w:trHeight w:val="525"/>
        </w:trPr>
        <w:tc>
          <w:tcPr>
            <w:tcW w:w="7797" w:type="dxa"/>
            <w:shd w:val="clear" w:color="auto" w:fill="FFFFFF" w:themeFill="background1"/>
            <w:vAlign w:val="center"/>
          </w:tcPr>
          <w:p w14:paraId="77D5AC31" w14:textId="0F77170B" w:rsidR="007F5A27" w:rsidRPr="00CD4EB2" w:rsidRDefault="007F5A27" w:rsidP="007F5A27">
            <w:pPr>
              <w:rPr>
                <w:rFonts w:ascii="Arial" w:hAnsi="Arial" w:cs="Arial"/>
                <w:color w:val="000000" w:themeColor="text1"/>
              </w:rPr>
            </w:pPr>
            <w:r w:rsidRPr="00CD4EB2">
              <w:rPr>
                <w:rFonts w:ascii="Arial" w:hAnsi="Arial" w:cs="Arial"/>
                <w:color w:val="000000" w:themeColor="text1"/>
              </w:rPr>
              <w:t xml:space="preserve">Controle de </w:t>
            </w:r>
            <w:proofErr w:type="spellStart"/>
            <w:r w:rsidRPr="00CD4EB2">
              <w:rPr>
                <w:rFonts w:ascii="Arial" w:hAnsi="Arial" w:cs="Arial"/>
                <w:color w:val="000000" w:themeColor="text1"/>
              </w:rPr>
              <w:t>EPI’s</w:t>
            </w:r>
            <w:proofErr w:type="spellEnd"/>
            <w:r w:rsidRPr="00CD4EB2">
              <w:rPr>
                <w:rFonts w:ascii="Arial" w:hAnsi="Arial" w:cs="Arial"/>
                <w:color w:val="000000" w:themeColor="text1"/>
              </w:rPr>
              <w:t xml:space="preserve"> – Itens entregues, exceto máscaras descartáveis</w:t>
            </w:r>
          </w:p>
        </w:tc>
        <w:tc>
          <w:tcPr>
            <w:tcW w:w="2835" w:type="dxa"/>
            <w:shd w:val="clear" w:color="auto" w:fill="FFFFFF" w:themeFill="background1"/>
            <w:vAlign w:val="center"/>
          </w:tcPr>
          <w:p w14:paraId="5B3BCE75" w14:textId="76CCAE64" w:rsidR="007F5A27" w:rsidRPr="00CD4EB2" w:rsidRDefault="00F45DC5" w:rsidP="007F5A27">
            <w:pPr>
              <w:keepNext/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183</w:t>
            </w:r>
          </w:p>
        </w:tc>
      </w:tr>
      <w:tr w:rsidR="00516949" w:rsidRPr="00CD4EB2" w14:paraId="174A9B76" w14:textId="77777777" w:rsidTr="005A4EDB">
        <w:trPr>
          <w:trHeight w:val="525"/>
        </w:trPr>
        <w:tc>
          <w:tcPr>
            <w:tcW w:w="7797" w:type="dxa"/>
            <w:shd w:val="clear" w:color="auto" w:fill="FFFFFF" w:themeFill="background1"/>
            <w:vAlign w:val="center"/>
          </w:tcPr>
          <w:p w14:paraId="36A5F0A8" w14:textId="7855B1F0" w:rsidR="00516949" w:rsidRPr="00CD4EB2" w:rsidRDefault="00516949" w:rsidP="007F5A27">
            <w:pPr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Pedidos de EPIs – Audiometria Total Ocupacional</w:t>
            </w:r>
          </w:p>
        </w:tc>
        <w:tc>
          <w:tcPr>
            <w:tcW w:w="2835" w:type="dxa"/>
            <w:shd w:val="clear" w:color="auto" w:fill="FFFFFF" w:themeFill="background1"/>
            <w:vAlign w:val="center"/>
          </w:tcPr>
          <w:p w14:paraId="170E366C" w14:textId="78294384" w:rsidR="00516949" w:rsidRDefault="00F45DC5" w:rsidP="007F5A27">
            <w:pPr>
              <w:keepNext/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01</w:t>
            </w:r>
          </w:p>
        </w:tc>
      </w:tr>
      <w:tr w:rsidR="00516949" w:rsidRPr="00CD4EB2" w14:paraId="4CF6A2F5" w14:textId="77777777" w:rsidTr="005A4EDB">
        <w:trPr>
          <w:trHeight w:val="525"/>
        </w:trPr>
        <w:tc>
          <w:tcPr>
            <w:tcW w:w="7797" w:type="dxa"/>
            <w:shd w:val="clear" w:color="auto" w:fill="FFFFFF" w:themeFill="background1"/>
            <w:vAlign w:val="center"/>
          </w:tcPr>
          <w:p w14:paraId="04198E57" w14:textId="5D20E3DE" w:rsidR="00516949" w:rsidRDefault="00516949" w:rsidP="00516949">
            <w:pPr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lastRenderedPageBreak/>
              <w:t>Pedidos de EPIs – Mangueiras de Combate de Incêndio</w:t>
            </w:r>
          </w:p>
        </w:tc>
        <w:tc>
          <w:tcPr>
            <w:tcW w:w="2835" w:type="dxa"/>
            <w:shd w:val="clear" w:color="auto" w:fill="FFFFFF" w:themeFill="background1"/>
            <w:vAlign w:val="center"/>
          </w:tcPr>
          <w:p w14:paraId="63765062" w14:textId="17FF9F9A" w:rsidR="00516949" w:rsidRDefault="00516949" w:rsidP="00516949">
            <w:pPr>
              <w:keepNext/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00</w:t>
            </w:r>
          </w:p>
        </w:tc>
      </w:tr>
      <w:tr w:rsidR="00516949" w:rsidRPr="00CD4EB2" w14:paraId="61E1229F" w14:textId="77777777" w:rsidTr="005A4EDB">
        <w:trPr>
          <w:trHeight w:val="525"/>
        </w:trPr>
        <w:tc>
          <w:tcPr>
            <w:tcW w:w="7797" w:type="dxa"/>
            <w:shd w:val="clear" w:color="auto" w:fill="FFFFFF" w:themeFill="background1"/>
            <w:vAlign w:val="center"/>
          </w:tcPr>
          <w:p w14:paraId="33E3DE14" w14:textId="32791759" w:rsidR="00516949" w:rsidRDefault="00516949" w:rsidP="00516949">
            <w:pPr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Pedidos de EPIs – Solicitação de Teste de Controle da Qualidade</w:t>
            </w:r>
          </w:p>
        </w:tc>
        <w:tc>
          <w:tcPr>
            <w:tcW w:w="2835" w:type="dxa"/>
            <w:shd w:val="clear" w:color="auto" w:fill="FFFFFF" w:themeFill="background1"/>
            <w:vAlign w:val="center"/>
          </w:tcPr>
          <w:p w14:paraId="47CB6B53" w14:textId="07A23EB4" w:rsidR="00516949" w:rsidRDefault="00516949" w:rsidP="00516949">
            <w:pPr>
              <w:keepNext/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00</w:t>
            </w:r>
          </w:p>
        </w:tc>
      </w:tr>
      <w:tr w:rsidR="00516949" w:rsidRPr="00CD4EB2" w14:paraId="5A6A3D66" w14:textId="77777777" w:rsidTr="005A4EDB">
        <w:trPr>
          <w:trHeight w:val="525"/>
        </w:trPr>
        <w:tc>
          <w:tcPr>
            <w:tcW w:w="7797" w:type="dxa"/>
            <w:shd w:val="clear" w:color="auto" w:fill="FFFFFF" w:themeFill="background1"/>
            <w:vAlign w:val="center"/>
          </w:tcPr>
          <w:p w14:paraId="42EC9D06" w14:textId="2DB58383" w:rsidR="00516949" w:rsidRPr="00CD4EB2" w:rsidRDefault="00516949" w:rsidP="00516949">
            <w:pPr>
              <w:rPr>
                <w:rFonts w:ascii="Arial" w:hAnsi="Arial" w:cs="Arial"/>
                <w:color w:val="000000" w:themeColor="text1"/>
              </w:rPr>
            </w:pPr>
            <w:r w:rsidRPr="00CD4EB2">
              <w:rPr>
                <w:rFonts w:ascii="Arial" w:hAnsi="Arial" w:cs="Arial"/>
                <w:color w:val="000000" w:themeColor="text1"/>
              </w:rPr>
              <w:t>Investigação – FRAT e CAT</w:t>
            </w:r>
          </w:p>
        </w:tc>
        <w:tc>
          <w:tcPr>
            <w:tcW w:w="2835" w:type="dxa"/>
            <w:shd w:val="clear" w:color="auto" w:fill="FFFFFF" w:themeFill="background1"/>
            <w:vAlign w:val="center"/>
          </w:tcPr>
          <w:p w14:paraId="0A50D78F" w14:textId="62A77312" w:rsidR="00516949" w:rsidRPr="00CD4EB2" w:rsidRDefault="00516949" w:rsidP="00516949">
            <w:pPr>
              <w:keepNext/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03</w:t>
            </w:r>
          </w:p>
        </w:tc>
      </w:tr>
      <w:tr w:rsidR="00516949" w:rsidRPr="00CD4EB2" w14:paraId="419DF489" w14:textId="77777777" w:rsidTr="005A4EDB">
        <w:trPr>
          <w:trHeight w:val="555"/>
        </w:trPr>
        <w:tc>
          <w:tcPr>
            <w:tcW w:w="7797" w:type="dxa"/>
            <w:shd w:val="clear" w:color="auto" w:fill="FFFFFF" w:themeFill="background1"/>
            <w:vAlign w:val="center"/>
          </w:tcPr>
          <w:p w14:paraId="36325618" w14:textId="4A68A94F" w:rsidR="00516949" w:rsidRPr="00CD4EB2" w:rsidRDefault="00516949" w:rsidP="00516949">
            <w:pPr>
              <w:rPr>
                <w:rFonts w:ascii="Arial" w:hAnsi="Arial" w:cs="Arial"/>
                <w:color w:val="000000" w:themeColor="text1"/>
              </w:rPr>
            </w:pPr>
            <w:r w:rsidRPr="00CD4EB2">
              <w:rPr>
                <w:rFonts w:ascii="Arial" w:hAnsi="Arial" w:cs="Arial"/>
                <w:color w:val="000000" w:themeColor="text1"/>
              </w:rPr>
              <w:t>Atendimentos Médicos</w:t>
            </w:r>
          </w:p>
        </w:tc>
        <w:tc>
          <w:tcPr>
            <w:tcW w:w="2835" w:type="dxa"/>
            <w:shd w:val="clear" w:color="auto" w:fill="FFFFFF" w:themeFill="background1"/>
            <w:vAlign w:val="center"/>
          </w:tcPr>
          <w:p w14:paraId="441DADB6" w14:textId="358407B9" w:rsidR="00516949" w:rsidRPr="00CD4EB2" w:rsidRDefault="00F45DC5" w:rsidP="00516949">
            <w:pPr>
              <w:keepNext/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05</w:t>
            </w:r>
          </w:p>
        </w:tc>
      </w:tr>
      <w:tr w:rsidR="00516949" w:rsidRPr="00CD4EB2" w14:paraId="7CDAB81E" w14:textId="77777777" w:rsidTr="005A4EDB">
        <w:trPr>
          <w:trHeight w:val="555"/>
        </w:trPr>
        <w:tc>
          <w:tcPr>
            <w:tcW w:w="7797" w:type="dxa"/>
            <w:shd w:val="clear" w:color="auto" w:fill="FFFFFF" w:themeFill="background1"/>
            <w:vAlign w:val="center"/>
          </w:tcPr>
          <w:p w14:paraId="0A75F8AB" w14:textId="7DE7B474" w:rsidR="00516949" w:rsidRPr="00CD4EB2" w:rsidRDefault="00516949" w:rsidP="00516949">
            <w:pPr>
              <w:rPr>
                <w:rFonts w:ascii="Arial" w:hAnsi="Arial" w:cs="Arial"/>
                <w:color w:val="000000" w:themeColor="text1"/>
              </w:rPr>
            </w:pPr>
            <w:r w:rsidRPr="00CD4EB2">
              <w:rPr>
                <w:rFonts w:ascii="Arial" w:hAnsi="Arial" w:cs="Arial"/>
                <w:color w:val="000000" w:themeColor="text1"/>
              </w:rPr>
              <w:t>Integração de Segurança para novos colaboradores</w:t>
            </w:r>
          </w:p>
        </w:tc>
        <w:tc>
          <w:tcPr>
            <w:tcW w:w="2835" w:type="dxa"/>
            <w:shd w:val="clear" w:color="auto" w:fill="FFFFFF" w:themeFill="background1"/>
            <w:vAlign w:val="center"/>
          </w:tcPr>
          <w:p w14:paraId="6AD15C9C" w14:textId="22E29375" w:rsidR="00516949" w:rsidRPr="00CD4EB2" w:rsidRDefault="00516949" w:rsidP="00516949">
            <w:pPr>
              <w:keepNext/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0</w:t>
            </w:r>
            <w:r w:rsidR="008D1A1B">
              <w:rPr>
                <w:rFonts w:ascii="Arial" w:hAnsi="Arial" w:cs="Arial"/>
                <w:color w:val="000000" w:themeColor="text1"/>
              </w:rPr>
              <w:t>3</w:t>
            </w:r>
          </w:p>
        </w:tc>
      </w:tr>
      <w:tr w:rsidR="00516949" w:rsidRPr="00CD4EB2" w14:paraId="741B046B" w14:textId="77777777" w:rsidTr="005A4EDB">
        <w:trPr>
          <w:trHeight w:val="549"/>
        </w:trPr>
        <w:tc>
          <w:tcPr>
            <w:tcW w:w="7797" w:type="dxa"/>
            <w:shd w:val="clear" w:color="auto" w:fill="FFFFFF" w:themeFill="background1"/>
            <w:vAlign w:val="center"/>
          </w:tcPr>
          <w:p w14:paraId="63BB084E" w14:textId="20BB303B" w:rsidR="00516949" w:rsidRPr="00CD4EB2" w:rsidRDefault="00516949" w:rsidP="00516949">
            <w:pPr>
              <w:rPr>
                <w:rFonts w:ascii="Arial" w:hAnsi="Arial" w:cs="Arial"/>
                <w:color w:val="000000" w:themeColor="text1"/>
              </w:rPr>
            </w:pPr>
            <w:r w:rsidRPr="00CD4EB2">
              <w:rPr>
                <w:rFonts w:ascii="Arial" w:hAnsi="Arial" w:cs="Arial"/>
                <w:color w:val="000000" w:themeColor="text1"/>
              </w:rPr>
              <w:t>Exames periódicos</w:t>
            </w:r>
          </w:p>
        </w:tc>
        <w:tc>
          <w:tcPr>
            <w:tcW w:w="2835" w:type="dxa"/>
            <w:shd w:val="clear" w:color="auto" w:fill="FFFFFF" w:themeFill="background1"/>
            <w:vAlign w:val="center"/>
          </w:tcPr>
          <w:p w14:paraId="193A7EB1" w14:textId="4C47A73B" w:rsidR="00516949" w:rsidRPr="00CD4EB2" w:rsidRDefault="00516949" w:rsidP="00516949">
            <w:pPr>
              <w:keepNext/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5</w:t>
            </w:r>
            <w:r w:rsidR="008D1A1B">
              <w:rPr>
                <w:rFonts w:ascii="Arial" w:hAnsi="Arial" w:cs="Arial"/>
                <w:color w:val="000000" w:themeColor="text1"/>
              </w:rPr>
              <w:t>0</w:t>
            </w:r>
          </w:p>
        </w:tc>
      </w:tr>
      <w:tr w:rsidR="00516949" w:rsidRPr="00CD4EB2" w14:paraId="7795728B" w14:textId="77777777" w:rsidTr="005A4EDB">
        <w:trPr>
          <w:trHeight w:val="549"/>
        </w:trPr>
        <w:tc>
          <w:tcPr>
            <w:tcW w:w="7797" w:type="dxa"/>
            <w:shd w:val="clear" w:color="auto" w:fill="FFFFFF" w:themeFill="background1"/>
            <w:vAlign w:val="center"/>
          </w:tcPr>
          <w:p w14:paraId="53EDEAB2" w14:textId="666336D7" w:rsidR="00516949" w:rsidRPr="00CD4EB2" w:rsidRDefault="00516949" w:rsidP="00516949">
            <w:pPr>
              <w:rPr>
                <w:rFonts w:ascii="Arial" w:hAnsi="Arial" w:cs="Arial"/>
              </w:rPr>
            </w:pPr>
            <w:r w:rsidRPr="00CD4EB2">
              <w:rPr>
                <w:rFonts w:ascii="Arial" w:hAnsi="Arial" w:cs="Arial"/>
              </w:rPr>
              <w:t>Retorno ao trabalho</w:t>
            </w:r>
          </w:p>
        </w:tc>
        <w:tc>
          <w:tcPr>
            <w:tcW w:w="2835" w:type="dxa"/>
            <w:shd w:val="clear" w:color="auto" w:fill="FFFFFF" w:themeFill="background1"/>
            <w:vAlign w:val="center"/>
          </w:tcPr>
          <w:p w14:paraId="6951862E" w14:textId="6F21D70F" w:rsidR="00516949" w:rsidRPr="00CD4EB2" w:rsidRDefault="00516949" w:rsidP="00516949">
            <w:pPr>
              <w:keepNext/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02</w:t>
            </w:r>
          </w:p>
        </w:tc>
      </w:tr>
      <w:tr w:rsidR="00516949" w:rsidRPr="00CD4EB2" w14:paraId="09CC8877" w14:textId="77777777" w:rsidTr="005A4EDB">
        <w:trPr>
          <w:trHeight w:val="549"/>
        </w:trPr>
        <w:tc>
          <w:tcPr>
            <w:tcW w:w="7797" w:type="dxa"/>
            <w:shd w:val="clear" w:color="auto" w:fill="FFFFFF" w:themeFill="background1"/>
            <w:vAlign w:val="center"/>
          </w:tcPr>
          <w:p w14:paraId="04FC5252" w14:textId="28BFE21D" w:rsidR="00516949" w:rsidRPr="00CD4EB2" w:rsidRDefault="00516949" w:rsidP="00516949">
            <w:pPr>
              <w:rPr>
                <w:rFonts w:ascii="Arial" w:hAnsi="Arial" w:cs="Arial"/>
              </w:rPr>
            </w:pPr>
            <w:r w:rsidRPr="00CD4EB2">
              <w:rPr>
                <w:rFonts w:ascii="Arial" w:hAnsi="Arial" w:cs="Arial"/>
              </w:rPr>
              <w:t>Exames Admissionais</w:t>
            </w:r>
          </w:p>
        </w:tc>
        <w:tc>
          <w:tcPr>
            <w:tcW w:w="2835" w:type="dxa"/>
            <w:shd w:val="clear" w:color="auto" w:fill="FFFFFF" w:themeFill="background1"/>
            <w:vAlign w:val="center"/>
          </w:tcPr>
          <w:p w14:paraId="5EEECA1C" w14:textId="0E21F73A" w:rsidR="00516949" w:rsidRPr="00CD4EB2" w:rsidRDefault="00516949" w:rsidP="00516949">
            <w:pPr>
              <w:keepNext/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0</w:t>
            </w:r>
            <w:r w:rsidR="008D1A1B">
              <w:rPr>
                <w:rFonts w:ascii="Arial" w:hAnsi="Arial" w:cs="Arial"/>
                <w:color w:val="000000" w:themeColor="text1"/>
              </w:rPr>
              <w:t>2</w:t>
            </w:r>
          </w:p>
        </w:tc>
      </w:tr>
      <w:tr w:rsidR="00516949" w:rsidRPr="00CD4EB2" w14:paraId="6E7443C1" w14:textId="77777777" w:rsidTr="005A4EDB">
        <w:trPr>
          <w:trHeight w:val="549"/>
        </w:trPr>
        <w:tc>
          <w:tcPr>
            <w:tcW w:w="7797" w:type="dxa"/>
            <w:shd w:val="clear" w:color="auto" w:fill="FFFFFF" w:themeFill="background1"/>
            <w:vAlign w:val="center"/>
          </w:tcPr>
          <w:p w14:paraId="19D1513D" w14:textId="6DE210F3" w:rsidR="00516949" w:rsidRPr="00CD4EB2" w:rsidRDefault="00516949" w:rsidP="00516949">
            <w:pPr>
              <w:rPr>
                <w:rFonts w:ascii="Arial" w:hAnsi="Arial" w:cs="Arial"/>
              </w:rPr>
            </w:pPr>
            <w:r w:rsidRPr="00CD4EB2">
              <w:rPr>
                <w:rFonts w:ascii="Arial" w:hAnsi="Arial" w:cs="Arial"/>
              </w:rPr>
              <w:t>Exames Demissionais</w:t>
            </w:r>
          </w:p>
        </w:tc>
        <w:tc>
          <w:tcPr>
            <w:tcW w:w="2835" w:type="dxa"/>
            <w:shd w:val="clear" w:color="auto" w:fill="FFFFFF" w:themeFill="background1"/>
            <w:vAlign w:val="center"/>
          </w:tcPr>
          <w:p w14:paraId="0E264D68" w14:textId="126C1F0E" w:rsidR="00516949" w:rsidRPr="00CD4EB2" w:rsidRDefault="00516949" w:rsidP="00516949">
            <w:pPr>
              <w:keepNext/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0</w:t>
            </w:r>
            <w:r w:rsidR="008D1A1B">
              <w:rPr>
                <w:rFonts w:ascii="Arial" w:hAnsi="Arial" w:cs="Arial"/>
                <w:color w:val="000000" w:themeColor="text1"/>
              </w:rPr>
              <w:t>3</w:t>
            </w:r>
          </w:p>
        </w:tc>
      </w:tr>
      <w:tr w:rsidR="00516949" w:rsidRPr="00CD4EB2" w14:paraId="675E0887" w14:textId="77777777" w:rsidTr="005A4EDB">
        <w:trPr>
          <w:trHeight w:val="549"/>
        </w:trPr>
        <w:tc>
          <w:tcPr>
            <w:tcW w:w="7797" w:type="dxa"/>
            <w:shd w:val="clear" w:color="auto" w:fill="FFFFFF" w:themeFill="background1"/>
            <w:vAlign w:val="center"/>
          </w:tcPr>
          <w:p w14:paraId="48981AC3" w14:textId="276000E8" w:rsidR="00516949" w:rsidRPr="00CD4EB2" w:rsidRDefault="00516949" w:rsidP="00516949">
            <w:pPr>
              <w:rPr>
                <w:rFonts w:ascii="Arial" w:hAnsi="Arial" w:cs="Arial"/>
              </w:rPr>
            </w:pPr>
            <w:r w:rsidRPr="00CD4EB2">
              <w:rPr>
                <w:rFonts w:ascii="Arial" w:hAnsi="Arial" w:cs="Arial"/>
              </w:rPr>
              <w:t>APR para terceiras</w:t>
            </w:r>
          </w:p>
        </w:tc>
        <w:tc>
          <w:tcPr>
            <w:tcW w:w="2835" w:type="dxa"/>
            <w:shd w:val="clear" w:color="auto" w:fill="FFFFFF" w:themeFill="background1"/>
            <w:vAlign w:val="center"/>
          </w:tcPr>
          <w:p w14:paraId="0E477B9E" w14:textId="0BDFA102" w:rsidR="00516949" w:rsidRPr="00CD4EB2" w:rsidRDefault="00516949" w:rsidP="00516949">
            <w:pPr>
              <w:keepNext/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0</w:t>
            </w:r>
            <w:r w:rsidR="008D1A1B">
              <w:rPr>
                <w:rFonts w:ascii="Arial" w:hAnsi="Arial" w:cs="Arial"/>
                <w:color w:val="000000" w:themeColor="text1"/>
              </w:rPr>
              <w:t>2</w:t>
            </w:r>
          </w:p>
        </w:tc>
      </w:tr>
      <w:tr w:rsidR="00516949" w:rsidRPr="00CD4EB2" w14:paraId="6B4C26A8" w14:textId="77777777" w:rsidTr="005A4EDB">
        <w:trPr>
          <w:trHeight w:val="549"/>
        </w:trPr>
        <w:tc>
          <w:tcPr>
            <w:tcW w:w="7797" w:type="dxa"/>
            <w:shd w:val="clear" w:color="auto" w:fill="FFFFFF" w:themeFill="background1"/>
            <w:vAlign w:val="center"/>
          </w:tcPr>
          <w:p w14:paraId="2036F529" w14:textId="40084898" w:rsidR="00516949" w:rsidRPr="00CD4EB2" w:rsidRDefault="00516949" w:rsidP="0051694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Atendimento Triagens</w:t>
            </w:r>
          </w:p>
        </w:tc>
        <w:tc>
          <w:tcPr>
            <w:tcW w:w="2835" w:type="dxa"/>
            <w:shd w:val="clear" w:color="auto" w:fill="FFFFFF" w:themeFill="background1"/>
            <w:vAlign w:val="center"/>
          </w:tcPr>
          <w:p w14:paraId="7767FC6F" w14:textId="64A302FC" w:rsidR="00516949" w:rsidRDefault="00516949" w:rsidP="00516949">
            <w:pPr>
              <w:keepNext/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6</w:t>
            </w:r>
            <w:r w:rsidR="008D1A1B">
              <w:rPr>
                <w:rFonts w:ascii="Arial" w:hAnsi="Arial" w:cs="Arial"/>
                <w:color w:val="000000" w:themeColor="text1"/>
              </w:rPr>
              <w:t>4</w:t>
            </w:r>
          </w:p>
        </w:tc>
      </w:tr>
      <w:tr w:rsidR="00516949" w:rsidRPr="00CD4EB2" w14:paraId="16394A4B" w14:textId="77777777" w:rsidTr="005A4EDB">
        <w:trPr>
          <w:trHeight w:val="549"/>
        </w:trPr>
        <w:tc>
          <w:tcPr>
            <w:tcW w:w="7797" w:type="dxa"/>
            <w:shd w:val="clear" w:color="auto" w:fill="FFFFFF" w:themeFill="background1"/>
            <w:vAlign w:val="center"/>
          </w:tcPr>
          <w:p w14:paraId="29D3D71B" w14:textId="6BFB1DCE" w:rsidR="00516949" w:rsidRPr="00CD4EB2" w:rsidRDefault="00516949" w:rsidP="00516949">
            <w:pPr>
              <w:rPr>
                <w:rFonts w:ascii="Arial" w:hAnsi="Arial" w:cs="Arial"/>
              </w:rPr>
            </w:pPr>
            <w:r w:rsidRPr="00CD4EB2">
              <w:rPr>
                <w:rFonts w:ascii="Arial" w:hAnsi="Arial" w:cs="Arial"/>
              </w:rPr>
              <w:t>Notificação de colaboradores em desacordo a NR 32</w:t>
            </w:r>
          </w:p>
        </w:tc>
        <w:tc>
          <w:tcPr>
            <w:tcW w:w="2835" w:type="dxa"/>
            <w:shd w:val="clear" w:color="auto" w:fill="FFFFFF" w:themeFill="background1"/>
            <w:vAlign w:val="center"/>
          </w:tcPr>
          <w:p w14:paraId="3EEFF290" w14:textId="5C8D2A9B" w:rsidR="00516949" w:rsidRPr="00CD4EB2" w:rsidRDefault="00516949" w:rsidP="00516949">
            <w:pPr>
              <w:keepNext/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06</w:t>
            </w:r>
          </w:p>
        </w:tc>
      </w:tr>
      <w:tr w:rsidR="00516949" w:rsidRPr="00CD4EB2" w14:paraId="142F5E8D" w14:textId="77777777" w:rsidTr="005A4EDB">
        <w:trPr>
          <w:trHeight w:val="525"/>
        </w:trPr>
        <w:tc>
          <w:tcPr>
            <w:tcW w:w="7797" w:type="dxa"/>
            <w:shd w:val="clear" w:color="auto" w:fill="FFFFFF" w:themeFill="background1"/>
            <w:vAlign w:val="center"/>
          </w:tcPr>
          <w:p w14:paraId="386851C9" w14:textId="60F44C2D" w:rsidR="00516949" w:rsidRPr="00CD4EB2" w:rsidRDefault="00516949" w:rsidP="00516949">
            <w:pPr>
              <w:rPr>
                <w:rFonts w:ascii="Arial" w:hAnsi="Arial" w:cs="Arial"/>
                <w:color w:val="000000" w:themeColor="text1"/>
              </w:rPr>
            </w:pPr>
            <w:r w:rsidRPr="00CD4EB2">
              <w:rPr>
                <w:rFonts w:ascii="Arial" w:hAnsi="Arial" w:cs="Arial"/>
                <w:color w:val="000000" w:themeColor="text1"/>
              </w:rPr>
              <w:t>Visita</w:t>
            </w:r>
            <w:r>
              <w:rPr>
                <w:rFonts w:ascii="Arial" w:hAnsi="Arial" w:cs="Arial"/>
                <w:color w:val="000000" w:themeColor="text1"/>
              </w:rPr>
              <w:t>s</w:t>
            </w:r>
            <w:r w:rsidRPr="00CD4EB2">
              <w:rPr>
                <w:rFonts w:ascii="Arial" w:hAnsi="Arial" w:cs="Arial"/>
                <w:color w:val="000000" w:themeColor="text1"/>
              </w:rPr>
              <w:t xml:space="preserve"> </w:t>
            </w:r>
            <w:r>
              <w:rPr>
                <w:rFonts w:ascii="Arial" w:hAnsi="Arial" w:cs="Arial"/>
                <w:color w:val="000000" w:themeColor="text1"/>
              </w:rPr>
              <w:t>T</w:t>
            </w:r>
            <w:r w:rsidRPr="00CD4EB2">
              <w:rPr>
                <w:rFonts w:ascii="Arial" w:hAnsi="Arial" w:cs="Arial"/>
                <w:color w:val="000000" w:themeColor="text1"/>
              </w:rPr>
              <w:t>écnica</w:t>
            </w:r>
            <w:r>
              <w:rPr>
                <w:rFonts w:ascii="Arial" w:hAnsi="Arial" w:cs="Arial"/>
                <w:color w:val="000000" w:themeColor="text1"/>
              </w:rPr>
              <w:t>s</w:t>
            </w:r>
            <w:r w:rsidRPr="00CD4EB2">
              <w:rPr>
                <w:rFonts w:ascii="Arial" w:hAnsi="Arial" w:cs="Arial"/>
                <w:color w:val="000000" w:themeColor="text1"/>
              </w:rPr>
              <w:t xml:space="preserve"> de Saúde e Segurança no Trabalho</w:t>
            </w:r>
          </w:p>
        </w:tc>
        <w:tc>
          <w:tcPr>
            <w:tcW w:w="2835" w:type="dxa"/>
            <w:shd w:val="clear" w:color="auto" w:fill="FFFFFF" w:themeFill="background1"/>
            <w:vAlign w:val="center"/>
          </w:tcPr>
          <w:p w14:paraId="15165108" w14:textId="5C661ACC" w:rsidR="00516949" w:rsidRPr="00CD4EB2" w:rsidRDefault="008D1A1B" w:rsidP="00516949">
            <w:pPr>
              <w:keepNext/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120</w:t>
            </w:r>
          </w:p>
        </w:tc>
      </w:tr>
      <w:tr w:rsidR="00516949" w:rsidRPr="00CD4EB2" w14:paraId="716F1AE0" w14:textId="77777777" w:rsidTr="005A4EDB">
        <w:trPr>
          <w:trHeight w:val="561"/>
        </w:trPr>
        <w:tc>
          <w:tcPr>
            <w:tcW w:w="7797" w:type="dxa"/>
            <w:shd w:val="clear" w:color="auto" w:fill="FFFFFF" w:themeFill="background1"/>
            <w:vAlign w:val="center"/>
          </w:tcPr>
          <w:p w14:paraId="784AF500" w14:textId="31C08698" w:rsidR="00516949" w:rsidRPr="00CD4EB2" w:rsidRDefault="00516949" w:rsidP="00516949">
            <w:pPr>
              <w:rPr>
                <w:rFonts w:ascii="Arial" w:hAnsi="Arial" w:cs="Arial"/>
                <w:color w:val="000000" w:themeColor="text1"/>
              </w:rPr>
            </w:pPr>
            <w:r w:rsidRPr="00CD4EB2">
              <w:rPr>
                <w:rFonts w:ascii="Arial" w:hAnsi="Arial" w:cs="Arial"/>
                <w:color w:val="000000" w:themeColor="text1"/>
              </w:rPr>
              <w:t>Teste de alarme sonoro</w:t>
            </w:r>
          </w:p>
        </w:tc>
        <w:tc>
          <w:tcPr>
            <w:tcW w:w="2835" w:type="dxa"/>
            <w:shd w:val="clear" w:color="auto" w:fill="FFFFFF" w:themeFill="background1"/>
            <w:vAlign w:val="center"/>
          </w:tcPr>
          <w:p w14:paraId="6EA60087" w14:textId="5D1308B2" w:rsidR="00516949" w:rsidRPr="00CD4EB2" w:rsidRDefault="00516949" w:rsidP="00516949">
            <w:pPr>
              <w:keepNext/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 xml:space="preserve">01 – </w:t>
            </w:r>
            <w:r w:rsidR="008D1A1B">
              <w:rPr>
                <w:rFonts w:ascii="Arial" w:hAnsi="Arial" w:cs="Arial"/>
                <w:color w:val="000000" w:themeColor="text1"/>
              </w:rPr>
              <w:t>10/07</w:t>
            </w:r>
            <w:r>
              <w:rPr>
                <w:rFonts w:ascii="Arial" w:hAnsi="Arial" w:cs="Arial"/>
                <w:color w:val="000000" w:themeColor="text1"/>
              </w:rPr>
              <w:t>/2024</w:t>
            </w:r>
          </w:p>
        </w:tc>
      </w:tr>
      <w:tr w:rsidR="00516949" w:rsidRPr="00CD4EB2" w14:paraId="1A118E00" w14:textId="77777777" w:rsidTr="005A4EDB">
        <w:trPr>
          <w:trHeight w:val="555"/>
        </w:trPr>
        <w:tc>
          <w:tcPr>
            <w:tcW w:w="7797" w:type="dxa"/>
            <w:shd w:val="clear" w:color="auto" w:fill="FFFFFF" w:themeFill="background1"/>
            <w:vAlign w:val="center"/>
          </w:tcPr>
          <w:p w14:paraId="4E66E980" w14:textId="2E8CA7C9" w:rsidR="00516949" w:rsidRPr="00CD4EB2" w:rsidRDefault="00516949" w:rsidP="00516949">
            <w:pPr>
              <w:rPr>
                <w:rFonts w:ascii="Arial" w:hAnsi="Arial" w:cs="Arial"/>
                <w:color w:val="000000" w:themeColor="text1"/>
              </w:rPr>
            </w:pPr>
            <w:r w:rsidRPr="00CD4EB2">
              <w:rPr>
                <w:rFonts w:ascii="Arial" w:hAnsi="Arial" w:cs="Arial"/>
                <w:color w:val="000000" w:themeColor="text1"/>
              </w:rPr>
              <w:t>Inspeção do sistema de hidrantes</w:t>
            </w:r>
          </w:p>
        </w:tc>
        <w:tc>
          <w:tcPr>
            <w:tcW w:w="2835" w:type="dxa"/>
            <w:shd w:val="clear" w:color="auto" w:fill="FFFFFF" w:themeFill="background1"/>
            <w:vAlign w:val="center"/>
          </w:tcPr>
          <w:p w14:paraId="5D18C384" w14:textId="475A7055" w:rsidR="00516949" w:rsidRPr="00CD4EB2" w:rsidRDefault="00077EC7" w:rsidP="00516949">
            <w:pPr>
              <w:keepNext/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 xml:space="preserve">01 – </w:t>
            </w:r>
            <w:r w:rsidR="008D1A1B">
              <w:rPr>
                <w:rFonts w:ascii="Arial" w:hAnsi="Arial" w:cs="Arial"/>
                <w:color w:val="000000" w:themeColor="text1"/>
              </w:rPr>
              <w:t>05/07</w:t>
            </w:r>
            <w:r>
              <w:rPr>
                <w:rFonts w:ascii="Arial" w:hAnsi="Arial" w:cs="Arial"/>
                <w:color w:val="000000" w:themeColor="text1"/>
              </w:rPr>
              <w:t>/2024</w:t>
            </w:r>
          </w:p>
        </w:tc>
      </w:tr>
      <w:tr w:rsidR="00516949" w:rsidRPr="00CD4EB2" w14:paraId="3790D8F3" w14:textId="77777777" w:rsidTr="005A4EDB">
        <w:trPr>
          <w:trHeight w:val="549"/>
        </w:trPr>
        <w:tc>
          <w:tcPr>
            <w:tcW w:w="7797" w:type="dxa"/>
            <w:shd w:val="clear" w:color="auto" w:fill="FFFFFF" w:themeFill="background1"/>
            <w:vAlign w:val="center"/>
          </w:tcPr>
          <w:p w14:paraId="2E8150D2" w14:textId="5A1EF192" w:rsidR="00516949" w:rsidRPr="00CD4EB2" w:rsidRDefault="00516949" w:rsidP="00516949">
            <w:pPr>
              <w:rPr>
                <w:rFonts w:ascii="Arial" w:hAnsi="Arial" w:cs="Arial"/>
                <w:color w:val="000000" w:themeColor="text1"/>
              </w:rPr>
            </w:pPr>
            <w:r w:rsidRPr="00CD4EB2">
              <w:rPr>
                <w:rFonts w:ascii="Arial" w:hAnsi="Arial" w:cs="Arial"/>
                <w:color w:val="000000" w:themeColor="text1"/>
              </w:rPr>
              <w:t>Inspeção em lâmpadas de Emergência</w:t>
            </w:r>
          </w:p>
        </w:tc>
        <w:tc>
          <w:tcPr>
            <w:tcW w:w="2835" w:type="dxa"/>
            <w:shd w:val="clear" w:color="auto" w:fill="FFFFFF" w:themeFill="background1"/>
            <w:vAlign w:val="center"/>
          </w:tcPr>
          <w:p w14:paraId="32065252" w14:textId="6AAC2FC9" w:rsidR="00516949" w:rsidRPr="00CD4EB2" w:rsidRDefault="00077EC7" w:rsidP="00516949">
            <w:pPr>
              <w:keepNext/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 xml:space="preserve">01 – </w:t>
            </w:r>
            <w:r w:rsidR="008D1A1B">
              <w:rPr>
                <w:rFonts w:ascii="Arial" w:hAnsi="Arial" w:cs="Arial"/>
                <w:color w:val="000000" w:themeColor="text1"/>
              </w:rPr>
              <w:t>08/07</w:t>
            </w:r>
            <w:r>
              <w:rPr>
                <w:rFonts w:ascii="Arial" w:hAnsi="Arial" w:cs="Arial"/>
                <w:color w:val="000000" w:themeColor="text1"/>
              </w:rPr>
              <w:t>/2024</w:t>
            </w:r>
          </w:p>
        </w:tc>
      </w:tr>
      <w:tr w:rsidR="00516949" w:rsidRPr="00CD4EB2" w14:paraId="5EC4120C" w14:textId="77777777" w:rsidTr="005A4EDB">
        <w:trPr>
          <w:trHeight w:val="549"/>
        </w:trPr>
        <w:tc>
          <w:tcPr>
            <w:tcW w:w="7797" w:type="dxa"/>
            <w:shd w:val="clear" w:color="auto" w:fill="FFFFFF" w:themeFill="background1"/>
            <w:vAlign w:val="center"/>
          </w:tcPr>
          <w:p w14:paraId="5F29C56F" w14:textId="2D139D3E" w:rsidR="00516949" w:rsidRPr="00CD4EB2" w:rsidRDefault="00516949" w:rsidP="00516949">
            <w:pPr>
              <w:rPr>
                <w:rFonts w:ascii="Arial" w:hAnsi="Arial" w:cs="Arial"/>
                <w:color w:val="000000" w:themeColor="text1"/>
              </w:rPr>
            </w:pPr>
            <w:r w:rsidRPr="00CD4EB2">
              <w:rPr>
                <w:rFonts w:ascii="Arial" w:hAnsi="Arial" w:cs="Arial"/>
                <w:color w:val="000000" w:themeColor="text1"/>
              </w:rPr>
              <w:t>Inspeção em extintores</w:t>
            </w:r>
          </w:p>
        </w:tc>
        <w:tc>
          <w:tcPr>
            <w:tcW w:w="2835" w:type="dxa"/>
            <w:shd w:val="clear" w:color="auto" w:fill="FFFFFF" w:themeFill="background1"/>
            <w:vAlign w:val="center"/>
          </w:tcPr>
          <w:p w14:paraId="60880F69" w14:textId="051323F9" w:rsidR="00516949" w:rsidRPr="00CD4EB2" w:rsidRDefault="00077EC7" w:rsidP="00516949">
            <w:pPr>
              <w:keepNext/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01 – 0</w:t>
            </w:r>
            <w:r w:rsidR="008D1A1B">
              <w:rPr>
                <w:rFonts w:ascii="Arial" w:hAnsi="Arial" w:cs="Arial"/>
                <w:color w:val="000000" w:themeColor="text1"/>
              </w:rPr>
              <w:t>6</w:t>
            </w:r>
            <w:r>
              <w:rPr>
                <w:rFonts w:ascii="Arial" w:hAnsi="Arial" w:cs="Arial"/>
                <w:color w:val="000000" w:themeColor="text1"/>
              </w:rPr>
              <w:t>/0</w:t>
            </w:r>
            <w:r w:rsidR="008D1A1B">
              <w:rPr>
                <w:rFonts w:ascii="Arial" w:hAnsi="Arial" w:cs="Arial"/>
                <w:color w:val="000000" w:themeColor="text1"/>
              </w:rPr>
              <w:t>7</w:t>
            </w:r>
            <w:r>
              <w:rPr>
                <w:rFonts w:ascii="Arial" w:hAnsi="Arial" w:cs="Arial"/>
                <w:color w:val="000000" w:themeColor="text1"/>
              </w:rPr>
              <w:t>/2024</w:t>
            </w:r>
          </w:p>
        </w:tc>
      </w:tr>
      <w:tr w:rsidR="00516949" w:rsidRPr="00CD4EB2" w14:paraId="6AAA3515" w14:textId="77777777" w:rsidTr="005A4EDB">
        <w:trPr>
          <w:trHeight w:val="549"/>
        </w:trPr>
        <w:tc>
          <w:tcPr>
            <w:tcW w:w="7797" w:type="dxa"/>
            <w:shd w:val="clear" w:color="auto" w:fill="FFFFFF" w:themeFill="background1"/>
            <w:vAlign w:val="center"/>
          </w:tcPr>
          <w:p w14:paraId="3FEE447A" w14:textId="29436538" w:rsidR="00516949" w:rsidRPr="00CD4EB2" w:rsidRDefault="00516949" w:rsidP="00516949">
            <w:pPr>
              <w:rPr>
                <w:rFonts w:ascii="Arial" w:hAnsi="Arial" w:cs="Arial"/>
                <w:color w:val="000000" w:themeColor="text1"/>
              </w:rPr>
            </w:pPr>
            <w:r w:rsidRPr="00CD4EB2">
              <w:rPr>
                <w:rFonts w:ascii="Arial" w:hAnsi="Arial" w:cs="Arial"/>
                <w:color w:val="000000" w:themeColor="text1"/>
              </w:rPr>
              <w:t xml:space="preserve">Inspeção em caixa de </w:t>
            </w:r>
            <w:proofErr w:type="spellStart"/>
            <w:r w:rsidRPr="00CD4EB2">
              <w:rPr>
                <w:rFonts w:ascii="Arial" w:hAnsi="Arial" w:cs="Arial"/>
                <w:color w:val="000000" w:themeColor="text1"/>
              </w:rPr>
              <w:t>perfuros</w:t>
            </w:r>
            <w:proofErr w:type="spellEnd"/>
            <w:r w:rsidRPr="00CD4EB2">
              <w:rPr>
                <w:rFonts w:ascii="Arial" w:hAnsi="Arial" w:cs="Arial"/>
                <w:color w:val="000000" w:themeColor="text1"/>
              </w:rPr>
              <w:t xml:space="preserve"> cortantes</w:t>
            </w:r>
          </w:p>
        </w:tc>
        <w:tc>
          <w:tcPr>
            <w:tcW w:w="2835" w:type="dxa"/>
            <w:shd w:val="clear" w:color="auto" w:fill="FFFFFF" w:themeFill="background1"/>
            <w:vAlign w:val="center"/>
          </w:tcPr>
          <w:p w14:paraId="32C5D5DC" w14:textId="4E9B665C" w:rsidR="00516949" w:rsidRPr="00CD4EB2" w:rsidRDefault="008D1A1B" w:rsidP="00516949">
            <w:pPr>
              <w:keepNext/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52</w:t>
            </w:r>
          </w:p>
        </w:tc>
      </w:tr>
      <w:tr w:rsidR="00516949" w:rsidRPr="00CD4EB2" w14:paraId="5F0EF5FB" w14:textId="77777777" w:rsidTr="005A4EDB">
        <w:trPr>
          <w:trHeight w:val="549"/>
        </w:trPr>
        <w:tc>
          <w:tcPr>
            <w:tcW w:w="7797" w:type="dxa"/>
            <w:shd w:val="clear" w:color="auto" w:fill="FFFFFF" w:themeFill="background1"/>
            <w:vAlign w:val="center"/>
          </w:tcPr>
          <w:p w14:paraId="1DCC310F" w14:textId="402790EE" w:rsidR="00516949" w:rsidRPr="00CD4EB2" w:rsidRDefault="00516949" w:rsidP="00516949">
            <w:pPr>
              <w:rPr>
                <w:rFonts w:ascii="Arial" w:hAnsi="Arial" w:cs="Arial"/>
                <w:color w:val="000000" w:themeColor="text1"/>
              </w:rPr>
            </w:pPr>
            <w:r w:rsidRPr="00CD4EB2">
              <w:rPr>
                <w:rFonts w:ascii="Arial" w:hAnsi="Arial" w:cs="Arial"/>
                <w:color w:val="000000" w:themeColor="text1"/>
              </w:rPr>
              <w:t>Realocação de gestantes</w:t>
            </w:r>
          </w:p>
        </w:tc>
        <w:tc>
          <w:tcPr>
            <w:tcW w:w="2835" w:type="dxa"/>
            <w:shd w:val="clear" w:color="auto" w:fill="FFFFFF" w:themeFill="background1"/>
            <w:vAlign w:val="center"/>
          </w:tcPr>
          <w:p w14:paraId="3D82D415" w14:textId="750AA037" w:rsidR="00516949" w:rsidRPr="00CD4EB2" w:rsidRDefault="00077EC7" w:rsidP="00516949">
            <w:pPr>
              <w:keepNext/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0</w:t>
            </w:r>
            <w:r w:rsidR="008D1A1B">
              <w:rPr>
                <w:rFonts w:ascii="Arial" w:hAnsi="Arial" w:cs="Arial"/>
                <w:color w:val="000000" w:themeColor="text1"/>
              </w:rPr>
              <w:t>2</w:t>
            </w:r>
          </w:p>
        </w:tc>
      </w:tr>
      <w:tr w:rsidR="00516949" w:rsidRPr="00CD4EB2" w14:paraId="50773FF0" w14:textId="77777777" w:rsidTr="005A4EDB">
        <w:trPr>
          <w:trHeight w:val="549"/>
        </w:trPr>
        <w:tc>
          <w:tcPr>
            <w:tcW w:w="7797" w:type="dxa"/>
            <w:shd w:val="clear" w:color="auto" w:fill="FFFFFF" w:themeFill="background1"/>
            <w:vAlign w:val="center"/>
          </w:tcPr>
          <w:p w14:paraId="166DA873" w14:textId="43B2FCBF" w:rsidR="00516949" w:rsidRPr="00CD4EB2" w:rsidRDefault="00516949" w:rsidP="00516949">
            <w:pPr>
              <w:rPr>
                <w:rFonts w:ascii="Arial" w:hAnsi="Arial" w:cs="Arial"/>
                <w:color w:val="000000" w:themeColor="text1"/>
              </w:rPr>
            </w:pPr>
            <w:r w:rsidRPr="00CD4EB2">
              <w:rPr>
                <w:rFonts w:ascii="Arial" w:hAnsi="Arial" w:cs="Arial"/>
                <w:color w:val="000000" w:themeColor="text1"/>
              </w:rPr>
              <w:t>Atestados Recebidos</w:t>
            </w:r>
          </w:p>
        </w:tc>
        <w:tc>
          <w:tcPr>
            <w:tcW w:w="2835" w:type="dxa"/>
            <w:shd w:val="clear" w:color="auto" w:fill="FFFFFF" w:themeFill="background1"/>
            <w:vAlign w:val="center"/>
          </w:tcPr>
          <w:p w14:paraId="07E3FD40" w14:textId="16F17390" w:rsidR="00516949" w:rsidRPr="00CD4EB2" w:rsidRDefault="00077EC7" w:rsidP="00516949">
            <w:pPr>
              <w:keepNext/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1</w:t>
            </w:r>
            <w:r w:rsidR="008D1A1B">
              <w:rPr>
                <w:rFonts w:ascii="Arial" w:hAnsi="Arial" w:cs="Arial"/>
                <w:color w:val="000000" w:themeColor="text1"/>
              </w:rPr>
              <w:t>85</w:t>
            </w:r>
          </w:p>
        </w:tc>
      </w:tr>
      <w:tr w:rsidR="00516949" w:rsidRPr="00CD4EB2" w14:paraId="613EE9E5" w14:textId="77777777" w:rsidTr="005A4EDB">
        <w:trPr>
          <w:trHeight w:val="549"/>
        </w:trPr>
        <w:tc>
          <w:tcPr>
            <w:tcW w:w="7797" w:type="dxa"/>
            <w:shd w:val="clear" w:color="auto" w:fill="FFFFFF" w:themeFill="background1"/>
            <w:vAlign w:val="center"/>
          </w:tcPr>
          <w:p w14:paraId="7CCF9F48" w14:textId="5670C34B" w:rsidR="00516949" w:rsidRPr="00CD4EB2" w:rsidRDefault="00516949" w:rsidP="00516949">
            <w:pPr>
              <w:rPr>
                <w:rFonts w:ascii="Arial" w:hAnsi="Arial" w:cs="Arial"/>
                <w:color w:val="000000" w:themeColor="text1"/>
              </w:rPr>
            </w:pPr>
            <w:r w:rsidRPr="00CD4EB2">
              <w:rPr>
                <w:rFonts w:ascii="Arial" w:hAnsi="Arial" w:cs="Arial"/>
                <w:color w:val="000000" w:themeColor="text1"/>
              </w:rPr>
              <w:t>Campanha de vacinação</w:t>
            </w:r>
          </w:p>
        </w:tc>
        <w:tc>
          <w:tcPr>
            <w:tcW w:w="2835" w:type="dxa"/>
            <w:shd w:val="clear" w:color="auto" w:fill="FFFFFF" w:themeFill="background1"/>
            <w:vAlign w:val="center"/>
          </w:tcPr>
          <w:p w14:paraId="441E80C5" w14:textId="14AF0B02" w:rsidR="00516949" w:rsidRPr="00CD4EB2" w:rsidRDefault="00077EC7" w:rsidP="00516949">
            <w:pPr>
              <w:keepNext/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00</w:t>
            </w:r>
          </w:p>
        </w:tc>
      </w:tr>
    </w:tbl>
    <w:p w14:paraId="7CEF4438" w14:textId="15D348B3" w:rsidR="000A46F8" w:rsidRPr="000A46F8" w:rsidRDefault="000A46F8" w:rsidP="000A46F8">
      <w:pPr>
        <w:pStyle w:val="Legenda"/>
        <w:ind w:left="-993" w:right="-567"/>
        <w:jc w:val="center"/>
        <w:rPr>
          <w:rFonts w:ascii="Arial" w:hAnsi="Arial" w:cs="Arial"/>
          <w:i w:val="0"/>
          <w:iCs w:val="0"/>
          <w:color w:val="auto"/>
          <w:sz w:val="16"/>
          <w:szCs w:val="16"/>
        </w:rPr>
      </w:pPr>
      <w:bookmarkStart w:id="48" w:name="_Toc174024172"/>
      <w:r w:rsidRPr="000A46F8">
        <w:rPr>
          <w:rFonts w:ascii="Arial" w:hAnsi="Arial" w:cs="Arial"/>
          <w:i w:val="0"/>
          <w:iCs w:val="0"/>
          <w:color w:val="auto"/>
          <w:sz w:val="16"/>
          <w:szCs w:val="16"/>
        </w:rPr>
        <w:lastRenderedPageBreak/>
        <w:t xml:space="preserve">Tabela </w:t>
      </w:r>
      <w:r w:rsidRPr="000A46F8">
        <w:rPr>
          <w:rFonts w:ascii="Arial" w:hAnsi="Arial" w:cs="Arial"/>
          <w:i w:val="0"/>
          <w:iCs w:val="0"/>
          <w:color w:val="auto"/>
          <w:sz w:val="16"/>
          <w:szCs w:val="16"/>
        </w:rPr>
        <w:fldChar w:fldCharType="begin"/>
      </w:r>
      <w:r w:rsidRPr="000A46F8">
        <w:rPr>
          <w:rFonts w:ascii="Arial" w:hAnsi="Arial" w:cs="Arial"/>
          <w:i w:val="0"/>
          <w:iCs w:val="0"/>
          <w:color w:val="auto"/>
          <w:sz w:val="16"/>
          <w:szCs w:val="16"/>
        </w:rPr>
        <w:instrText xml:space="preserve"> SEQ Tabela \* ARABIC </w:instrText>
      </w:r>
      <w:r w:rsidRPr="000A46F8">
        <w:rPr>
          <w:rFonts w:ascii="Arial" w:hAnsi="Arial" w:cs="Arial"/>
          <w:i w:val="0"/>
          <w:iCs w:val="0"/>
          <w:color w:val="auto"/>
          <w:sz w:val="16"/>
          <w:szCs w:val="16"/>
        </w:rPr>
        <w:fldChar w:fldCharType="separate"/>
      </w:r>
      <w:r w:rsidR="0038102C">
        <w:rPr>
          <w:rFonts w:ascii="Arial" w:hAnsi="Arial" w:cs="Arial"/>
          <w:i w:val="0"/>
          <w:iCs w:val="0"/>
          <w:noProof/>
          <w:color w:val="auto"/>
          <w:sz w:val="16"/>
          <w:szCs w:val="16"/>
        </w:rPr>
        <w:t>6</w:t>
      </w:r>
      <w:r w:rsidRPr="000A46F8">
        <w:rPr>
          <w:rFonts w:ascii="Arial" w:hAnsi="Arial" w:cs="Arial"/>
          <w:i w:val="0"/>
          <w:iCs w:val="0"/>
          <w:color w:val="auto"/>
          <w:sz w:val="16"/>
          <w:szCs w:val="16"/>
        </w:rPr>
        <w:fldChar w:fldCharType="end"/>
      </w:r>
      <w:r w:rsidRPr="000A46F8">
        <w:rPr>
          <w:rFonts w:ascii="Arial" w:hAnsi="Arial" w:cs="Arial"/>
          <w:i w:val="0"/>
          <w:iCs w:val="0"/>
          <w:color w:val="auto"/>
          <w:sz w:val="16"/>
          <w:szCs w:val="16"/>
        </w:rPr>
        <w:t xml:space="preserve"> - Detalhamento por quantitativo das ações do SESMT | Fonte: SESMT HERSO</w:t>
      </w:r>
      <w:bookmarkEnd w:id="48"/>
    </w:p>
    <w:p w14:paraId="22972B0B" w14:textId="77777777" w:rsidR="008D1A1B" w:rsidRDefault="008D1A1B" w:rsidP="000E6684">
      <w:pPr>
        <w:pStyle w:val="Textbody"/>
        <w:spacing w:before="240" w:line="360" w:lineRule="auto"/>
        <w:ind w:left="-993" w:firstLine="993"/>
        <w:jc w:val="both"/>
        <w:rPr>
          <w:bCs/>
          <w:sz w:val="22"/>
          <w:szCs w:val="22"/>
        </w:rPr>
      </w:pPr>
    </w:p>
    <w:p w14:paraId="6D36BADF" w14:textId="77777777" w:rsidR="008D1A1B" w:rsidRDefault="008D1A1B" w:rsidP="000E6684">
      <w:pPr>
        <w:pStyle w:val="Textbody"/>
        <w:spacing w:before="240" w:line="360" w:lineRule="auto"/>
        <w:ind w:left="-993" w:firstLine="993"/>
        <w:jc w:val="both"/>
        <w:rPr>
          <w:bCs/>
          <w:sz w:val="22"/>
          <w:szCs w:val="22"/>
        </w:rPr>
      </w:pPr>
    </w:p>
    <w:p w14:paraId="02DEE499" w14:textId="1C5B14B9" w:rsidR="00F75671" w:rsidRPr="00CD4EB2" w:rsidRDefault="00F75671" w:rsidP="000E6684">
      <w:pPr>
        <w:pStyle w:val="Textbody"/>
        <w:spacing w:before="240" w:line="360" w:lineRule="auto"/>
        <w:ind w:left="-993" w:firstLine="993"/>
        <w:jc w:val="both"/>
        <w:rPr>
          <w:bCs/>
          <w:sz w:val="22"/>
          <w:szCs w:val="22"/>
        </w:rPr>
      </w:pPr>
      <w:r w:rsidRPr="00CD4EB2">
        <w:rPr>
          <w:bCs/>
          <w:sz w:val="22"/>
          <w:szCs w:val="22"/>
        </w:rPr>
        <w:t>Sistema de combate a incêndio da unidade é composto por:</w:t>
      </w:r>
    </w:p>
    <w:p w14:paraId="3BF4634D" w14:textId="71797404" w:rsidR="00F75671" w:rsidRPr="00CD4EB2" w:rsidRDefault="00F75671" w:rsidP="000E6684">
      <w:pPr>
        <w:pStyle w:val="Textbody"/>
        <w:numPr>
          <w:ilvl w:val="0"/>
          <w:numId w:val="5"/>
        </w:numPr>
        <w:spacing w:before="240" w:line="360" w:lineRule="auto"/>
        <w:ind w:left="-993" w:firstLine="0"/>
        <w:jc w:val="both"/>
        <w:rPr>
          <w:sz w:val="22"/>
          <w:szCs w:val="22"/>
        </w:rPr>
      </w:pPr>
      <w:r w:rsidRPr="00CD4EB2">
        <w:rPr>
          <w:sz w:val="22"/>
          <w:szCs w:val="22"/>
        </w:rPr>
        <w:t>Sistema de alarme sonoro;</w:t>
      </w:r>
    </w:p>
    <w:p w14:paraId="299250C6" w14:textId="2A0CA620" w:rsidR="00F75671" w:rsidRPr="00CD4EB2" w:rsidRDefault="00F75671" w:rsidP="000E6684">
      <w:pPr>
        <w:pStyle w:val="Textbody"/>
        <w:numPr>
          <w:ilvl w:val="0"/>
          <w:numId w:val="5"/>
        </w:numPr>
        <w:spacing w:before="240" w:line="360" w:lineRule="auto"/>
        <w:ind w:left="-993" w:firstLine="0"/>
        <w:jc w:val="both"/>
        <w:rPr>
          <w:sz w:val="22"/>
          <w:szCs w:val="22"/>
        </w:rPr>
      </w:pPr>
      <w:r w:rsidRPr="00CD4EB2">
        <w:rPr>
          <w:sz w:val="22"/>
          <w:szCs w:val="22"/>
        </w:rPr>
        <w:t>Sistema de luz de emergência;</w:t>
      </w:r>
    </w:p>
    <w:p w14:paraId="6D319791" w14:textId="424DD917" w:rsidR="00F75671" w:rsidRPr="00CD4EB2" w:rsidRDefault="00F75671" w:rsidP="000E6684">
      <w:pPr>
        <w:pStyle w:val="Textbody"/>
        <w:numPr>
          <w:ilvl w:val="0"/>
          <w:numId w:val="5"/>
        </w:numPr>
        <w:spacing w:before="240" w:line="360" w:lineRule="auto"/>
        <w:ind w:left="-993" w:firstLine="0"/>
        <w:jc w:val="both"/>
        <w:rPr>
          <w:sz w:val="22"/>
          <w:szCs w:val="22"/>
        </w:rPr>
      </w:pPr>
      <w:r w:rsidRPr="00CD4EB2">
        <w:rPr>
          <w:sz w:val="22"/>
          <w:szCs w:val="22"/>
        </w:rPr>
        <w:t>Sistema de 12 Hidratantes com acionamento de alarme;</w:t>
      </w:r>
    </w:p>
    <w:p w14:paraId="2558A921" w14:textId="5DB65E21" w:rsidR="00263FA4" w:rsidRPr="00CD4EB2" w:rsidRDefault="00F75671" w:rsidP="000E6684">
      <w:pPr>
        <w:pStyle w:val="Textbody"/>
        <w:numPr>
          <w:ilvl w:val="0"/>
          <w:numId w:val="5"/>
        </w:numPr>
        <w:spacing w:before="240" w:line="360" w:lineRule="auto"/>
        <w:ind w:left="-993" w:firstLine="0"/>
        <w:jc w:val="both"/>
        <w:rPr>
          <w:sz w:val="22"/>
          <w:szCs w:val="22"/>
        </w:rPr>
      </w:pPr>
      <w:r w:rsidRPr="00CD4EB2">
        <w:rPr>
          <w:sz w:val="22"/>
          <w:szCs w:val="22"/>
        </w:rPr>
        <w:t>Extintores de incêndios (74 unidades distribuídos na unidade entre extintores (PQS 6KG, PQS 4KG, AP 10 LT, CO2 6KG</w:t>
      </w:r>
      <w:r w:rsidR="0085287C" w:rsidRPr="00CD4EB2">
        <w:rPr>
          <w:sz w:val="22"/>
          <w:szCs w:val="22"/>
        </w:rPr>
        <w:t>) conforme necessidade prevista</w:t>
      </w:r>
      <w:r w:rsidR="00C4269C" w:rsidRPr="00CD4EB2">
        <w:rPr>
          <w:sz w:val="22"/>
          <w:szCs w:val="22"/>
        </w:rPr>
        <w:t>.</w:t>
      </w:r>
    </w:p>
    <w:p w14:paraId="6EE20152" w14:textId="77777777" w:rsidR="00436F70" w:rsidRPr="00CD4EB2" w:rsidRDefault="00436F70" w:rsidP="00436F70">
      <w:pPr>
        <w:pStyle w:val="Textbody"/>
        <w:spacing w:before="240" w:line="360" w:lineRule="auto"/>
        <w:ind w:left="-993" w:firstLine="993"/>
        <w:jc w:val="both"/>
        <w:rPr>
          <w:sz w:val="22"/>
          <w:szCs w:val="22"/>
        </w:rPr>
      </w:pPr>
    </w:p>
    <w:p w14:paraId="00C7A981" w14:textId="41F92673" w:rsidR="004E0903" w:rsidRPr="00CD4EB2" w:rsidRDefault="00C4269C" w:rsidP="000E6684">
      <w:pPr>
        <w:pStyle w:val="Ttulo2"/>
        <w:numPr>
          <w:ilvl w:val="1"/>
          <w:numId w:val="1"/>
        </w:numPr>
        <w:spacing w:before="240" w:after="240" w:line="360" w:lineRule="auto"/>
        <w:ind w:left="-993" w:firstLine="0"/>
        <w:jc w:val="both"/>
        <w:rPr>
          <w:rFonts w:ascii="Arial" w:hAnsi="Arial" w:cs="Arial"/>
          <w:b/>
          <w:bCs/>
          <w:color w:val="000000" w:themeColor="text1"/>
          <w:sz w:val="22"/>
          <w:szCs w:val="22"/>
        </w:rPr>
      </w:pPr>
      <w:bookmarkStart w:id="49" w:name="_Toc158119985"/>
      <w:bookmarkStart w:id="50" w:name="_Toc174024119"/>
      <w:r w:rsidRPr="00CD4EB2">
        <w:rPr>
          <w:rFonts w:ascii="Arial" w:hAnsi="Arial" w:cs="Arial"/>
          <w:b/>
          <w:bCs/>
          <w:color w:val="000000" w:themeColor="text1"/>
          <w:sz w:val="22"/>
          <w:szCs w:val="22"/>
        </w:rPr>
        <w:t xml:space="preserve">Comissões </w:t>
      </w:r>
      <w:r w:rsidR="00CC5856" w:rsidRPr="00CD4EB2">
        <w:rPr>
          <w:rFonts w:ascii="Arial" w:hAnsi="Arial" w:cs="Arial"/>
          <w:b/>
          <w:bCs/>
          <w:color w:val="000000" w:themeColor="text1"/>
          <w:sz w:val="22"/>
          <w:szCs w:val="22"/>
        </w:rPr>
        <w:t>T</w:t>
      </w:r>
      <w:r w:rsidRPr="00CD4EB2">
        <w:rPr>
          <w:rFonts w:ascii="Arial" w:hAnsi="Arial" w:cs="Arial"/>
          <w:b/>
          <w:bCs/>
          <w:color w:val="000000" w:themeColor="text1"/>
          <w:sz w:val="22"/>
          <w:szCs w:val="22"/>
        </w:rPr>
        <w:t xml:space="preserve">écnicas </w:t>
      </w:r>
      <w:r w:rsidR="00CC5856" w:rsidRPr="00CD4EB2">
        <w:rPr>
          <w:rFonts w:ascii="Arial" w:hAnsi="Arial" w:cs="Arial"/>
          <w:b/>
          <w:bCs/>
          <w:color w:val="000000" w:themeColor="text1"/>
          <w:sz w:val="22"/>
          <w:szCs w:val="22"/>
        </w:rPr>
        <w:t>H</w:t>
      </w:r>
      <w:r w:rsidRPr="00CD4EB2">
        <w:rPr>
          <w:rFonts w:ascii="Arial" w:hAnsi="Arial" w:cs="Arial"/>
          <w:b/>
          <w:bCs/>
          <w:color w:val="000000" w:themeColor="text1"/>
          <w:sz w:val="22"/>
          <w:szCs w:val="22"/>
        </w:rPr>
        <w:t>ospitalar</w:t>
      </w:r>
      <w:r w:rsidR="00CC5856" w:rsidRPr="00CD4EB2">
        <w:rPr>
          <w:rFonts w:ascii="Arial" w:hAnsi="Arial" w:cs="Arial"/>
          <w:b/>
          <w:bCs/>
          <w:color w:val="000000" w:themeColor="text1"/>
          <w:sz w:val="22"/>
          <w:szCs w:val="22"/>
        </w:rPr>
        <w:t>es</w:t>
      </w:r>
      <w:bookmarkEnd w:id="49"/>
      <w:bookmarkEnd w:id="50"/>
    </w:p>
    <w:p w14:paraId="3BEED078" w14:textId="3729D8BE" w:rsidR="00C4269C" w:rsidRPr="00CD4EB2" w:rsidRDefault="00610EDE" w:rsidP="000A46F8">
      <w:pPr>
        <w:spacing w:before="240" w:line="360" w:lineRule="auto"/>
        <w:ind w:left="-993" w:firstLine="851"/>
        <w:jc w:val="both"/>
        <w:rPr>
          <w:rFonts w:ascii="Arial" w:hAnsi="Arial" w:cs="Arial"/>
        </w:rPr>
      </w:pPr>
      <w:r w:rsidRPr="00CD4EB2">
        <w:rPr>
          <w:rFonts w:ascii="Arial" w:hAnsi="Arial" w:cs="Arial"/>
          <w:color w:val="212529"/>
          <w:shd w:val="clear" w:color="auto" w:fill="FFFFFF"/>
        </w:rPr>
        <w:t> </w:t>
      </w:r>
      <w:r w:rsidR="0085287C" w:rsidRPr="00CD4EB2">
        <w:rPr>
          <w:rFonts w:ascii="Arial" w:hAnsi="Arial" w:cs="Arial"/>
          <w:color w:val="212529"/>
          <w:shd w:val="clear" w:color="auto" w:fill="FFFFFF"/>
        </w:rPr>
        <w:t>As comissões s</w:t>
      </w:r>
      <w:r w:rsidRPr="00CD4EB2">
        <w:rPr>
          <w:rFonts w:ascii="Arial" w:hAnsi="Arial" w:cs="Arial"/>
          <w:color w:val="212529"/>
          <w:shd w:val="clear" w:color="auto" w:fill="FFFFFF"/>
        </w:rPr>
        <w:t>ão formadas por profissionais técni</w:t>
      </w:r>
      <w:r w:rsidR="00FA7F92" w:rsidRPr="00CD4EB2">
        <w:rPr>
          <w:rFonts w:ascii="Arial" w:hAnsi="Arial" w:cs="Arial"/>
          <w:color w:val="212529"/>
          <w:shd w:val="clear" w:color="auto" w:fill="FFFFFF"/>
        </w:rPr>
        <w:t>cos, como médicos e enfermeiros,</w:t>
      </w:r>
      <w:r w:rsidRPr="00CD4EB2">
        <w:rPr>
          <w:rFonts w:ascii="Arial" w:hAnsi="Arial" w:cs="Arial"/>
          <w:color w:val="212529"/>
          <w:shd w:val="clear" w:color="auto" w:fill="FFFFFF"/>
        </w:rPr>
        <w:t xml:space="preserve"> </w:t>
      </w:r>
      <w:r w:rsidR="00FA7F92" w:rsidRPr="00CD4EB2">
        <w:rPr>
          <w:rFonts w:ascii="Arial" w:hAnsi="Arial" w:cs="Arial"/>
          <w:color w:val="212529"/>
          <w:shd w:val="clear" w:color="auto" w:fill="FFFFFF"/>
        </w:rPr>
        <w:t xml:space="preserve">coordenadores, supervisores e diretoria, mensalmente até o dia 10 de todos os meses são realizadas reuniões para tratar </w:t>
      </w:r>
      <w:r w:rsidR="00C4269C" w:rsidRPr="00CD4EB2">
        <w:rPr>
          <w:rFonts w:ascii="Arial" w:hAnsi="Arial" w:cs="Arial"/>
          <w:color w:val="212529"/>
          <w:shd w:val="clear" w:color="auto" w:fill="FFFFFF"/>
        </w:rPr>
        <w:t>dos assuntos pertinentes</w:t>
      </w:r>
      <w:r w:rsidR="00FA7F92" w:rsidRPr="00CD4EB2">
        <w:rPr>
          <w:rFonts w:ascii="Arial" w:hAnsi="Arial" w:cs="Arial"/>
          <w:color w:val="212529"/>
          <w:shd w:val="clear" w:color="auto" w:fill="FFFFFF"/>
        </w:rPr>
        <w:t xml:space="preserve"> a cada área, </w:t>
      </w:r>
      <w:r w:rsidRPr="00CD4EB2">
        <w:rPr>
          <w:rFonts w:ascii="Arial" w:hAnsi="Arial" w:cs="Arial"/>
          <w:color w:val="212529"/>
          <w:shd w:val="clear" w:color="auto" w:fill="FFFFFF"/>
        </w:rPr>
        <w:t>têm como principal função servir de instrumento de gestão</w:t>
      </w:r>
      <w:r w:rsidR="0085287C" w:rsidRPr="00CD4EB2">
        <w:rPr>
          <w:rFonts w:ascii="Arial" w:hAnsi="Arial" w:cs="Arial"/>
          <w:color w:val="212529"/>
          <w:shd w:val="clear" w:color="auto" w:fill="FFFFFF"/>
        </w:rPr>
        <w:t xml:space="preserve"> para garantir maior segurança ao paciente. </w:t>
      </w:r>
      <w:r w:rsidR="00611984" w:rsidRPr="00CD4EB2">
        <w:rPr>
          <w:rFonts w:ascii="Arial" w:hAnsi="Arial" w:cs="Arial"/>
          <w:color w:val="212529"/>
          <w:shd w:val="clear" w:color="auto" w:fill="FFFFFF"/>
        </w:rPr>
        <w:t>O</w:t>
      </w:r>
      <w:r w:rsidR="0085287C" w:rsidRPr="00CD4EB2">
        <w:rPr>
          <w:rFonts w:ascii="Arial" w:hAnsi="Arial" w:cs="Arial"/>
          <w:color w:val="212529"/>
          <w:shd w:val="clear" w:color="auto" w:fill="FFFFFF"/>
        </w:rPr>
        <w:t xml:space="preserve"> principal papel das comissões é a melhoria contínua dos processos internos,</w:t>
      </w:r>
      <w:r w:rsidR="00611984" w:rsidRPr="00CD4EB2">
        <w:rPr>
          <w:rFonts w:ascii="Arial" w:hAnsi="Arial" w:cs="Arial"/>
          <w:color w:val="212529"/>
          <w:shd w:val="clear" w:color="auto" w:fill="FFFFFF"/>
        </w:rPr>
        <w:t xml:space="preserve"> </w:t>
      </w:r>
      <w:r w:rsidR="0085287C" w:rsidRPr="00CD4EB2">
        <w:rPr>
          <w:rFonts w:ascii="Arial" w:hAnsi="Arial" w:cs="Arial"/>
          <w:color w:val="212529"/>
          <w:shd w:val="clear" w:color="auto" w:fill="FFFFFF"/>
        </w:rPr>
        <w:t>desenvolver e apresentar propostas de modernização dos atendimentos e aperfeiçoamento da rotina, tendo como foco central sempre a melhor qualidade no atendimento prestado ao paciente.</w:t>
      </w:r>
      <w:r w:rsidR="000A46F8">
        <w:rPr>
          <w:rFonts w:ascii="Arial" w:hAnsi="Arial" w:cs="Arial"/>
          <w:color w:val="212529"/>
          <w:shd w:val="clear" w:color="auto" w:fill="FFFFFF"/>
        </w:rPr>
        <w:t xml:space="preserve"> </w:t>
      </w:r>
      <w:r w:rsidR="00611984" w:rsidRPr="00CD4EB2">
        <w:rPr>
          <w:rFonts w:ascii="Arial" w:hAnsi="Arial" w:cs="Arial"/>
        </w:rPr>
        <w:t>Comissões atuantes no HERSO</w:t>
      </w:r>
      <w:r w:rsidR="00C4269C" w:rsidRPr="00CD4EB2">
        <w:rPr>
          <w:rFonts w:ascii="Arial" w:hAnsi="Arial" w:cs="Arial"/>
        </w:rPr>
        <w:t>:</w:t>
      </w:r>
    </w:p>
    <w:p w14:paraId="606E8662" w14:textId="7AE2D2F4" w:rsidR="00D4646B" w:rsidRPr="00CD4EB2" w:rsidRDefault="00D4646B" w:rsidP="00E97F7C">
      <w:pPr>
        <w:pStyle w:val="PargrafodaLista"/>
        <w:numPr>
          <w:ilvl w:val="0"/>
          <w:numId w:val="29"/>
        </w:numPr>
        <w:spacing w:before="240" w:line="360" w:lineRule="auto"/>
        <w:jc w:val="both"/>
        <w:rPr>
          <w:rFonts w:ascii="Arial" w:hAnsi="Arial" w:cs="Arial"/>
        </w:rPr>
      </w:pPr>
      <w:r w:rsidRPr="00CD4EB2">
        <w:rPr>
          <w:rFonts w:ascii="Arial" w:hAnsi="Arial" w:cs="Arial"/>
        </w:rPr>
        <w:t>Comissão de Revisão de Prontuários;</w:t>
      </w:r>
    </w:p>
    <w:p w14:paraId="56770136" w14:textId="6AC3CBB5" w:rsidR="00D4646B" w:rsidRPr="00CD4EB2" w:rsidRDefault="00D4646B" w:rsidP="00E97F7C">
      <w:pPr>
        <w:pStyle w:val="PargrafodaLista"/>
        <w:numPr>
          <w:ilvl w:val="0"/>
          <w:numId w:val="29"/>
        </w:numPr>
        <w:spacing w:before="240" w:line="360" w:lineRule="auto"/>
        <w:jc w:val="both"/>
        <w:rPr>
          <w:rFonts w:ascii="Arial" w:hAnsi="Arial" w:cs="Arial"/>
        </w:rPr>
      </w:pPr>
      <w:r w:rsidRPr="00CD4EB2">
        <w:rPr>
          <w:rFonts w:ascii="Arial" w:hAnsi="Arial" w:cs="Arial"/>
        </w:rPr>
        <w:t xml:space="preserve">Comissão de </w:t>
      </w:r>
      <w:r w:rsidR="00E57656" w:rsidRPr="00CD4EB2">
        <w:rPr>
          <w:rFonts w:ascii="Arial" w:hAnsi="Arial" w:cs="Arial"/>
        </w:rPr>
        <w:t>Revisão</w:t>
      </w:r>
      <w:r w:rsidRPr="00CD4EB2">
        <w:rPr>
          <w:rFonts w:ascii="Arial" w:hAnsi="Arial" w:cs="Arial"/>
        </w:rPr>
        <w:t xml:space="preserve"> de Óbitos;</w:t>
      </w:r>
    </w:p>
    <w:p w14:paraId="0B7BD261" w14:textId="746ABC56" w:rsidR="00D4646B" w:rsidRPr="00CD4EB2" w:rsidRDefault="00D4646B" w:rsidP="00E97F7C">
      <w:pPr>
        <w:pStyle w:val="PargrafodaLista"/>
        <w:numPr>
          <w:ilvl w:val="0"/>
          <w:numId w:val="29"/>
        </w:numPr>
        <w:spacing w:before="240" w:line="360" w:lineRule="auto"/>
        <w:jc w:val="both"/>
        <w:rPr>
          <w:rFonts w:ascii="Arial" w:hAnsi="Arial" w:cs="Arial"/>
        </w:rPr>
      </w:pPr>
      <w:r w:rsidRPr="00CD4EB2">
        <w:rPr>
          <w:rFonts w:ascii="Arial" w:hAnsi="Arial" w:cs="Arial"/>
        </w:rPr>
        <w:t>Comissão de Ética Médica</w:t>
      </w:r>
      <w:r w:rsidR="009679E1" w:rsidRPr="00CD4EB2">
        <w:rPr>
          <w:rFonts w:ascii="Arial" w:hAnsi="Arial" w:cs="Arial"/>
        </w:rPr>
        <w:t>;</w:t>
      </w:r>
    </w:p>
    <w:p w14:paraId="1A25D871" w14:textId="3DC82A6D" w:rsidR="00D4646B" w:rsidRPr="00CD4EB2" w:rsidRDefault="00D4646B" w:rsidP="00E97F7C">
      <w:pPr>
        <w:pStyle w:val="PargrafodaLista"/>
        <w:numPr>
          <w:ilvl w:val="0"/>
          <w:numId w:val="29"/>
        </w:numPr>
        <w:spacing w:before="240" w:line="360" w:lineRule="auto"/>
        <w:jc w:val="both"/>
        <w:rPr>
          <w:rFonts w:ascii="Arial" w:hAnsi="Arial" w:cs="Arial"/>
        </w:rPr>
      </w:pPr>
      <w:r w:rsidRPr="00CD4EB2">
        <w:rPr>
          <w:rFonts w:ascii="Arial" w:hAnsi="Arial" w:cs="Arial"/>
        </w:rPr>
        <w:t>Comissão de Ética em Enfermagem;</w:t>
      </w:r>
    </w:p>
    <w:p w14:paraId="0A2E4E26" w14:textId="431062C0" w:rsidR="00894A90" w:rsidRPr="00CD4EB2" w:rsidRDefault="00D4646B" w:rsidP="00E97F7C">
      <w:pPr>
        <w:pStyle w:val="PargrafodaLista"/>
        <w:numPr>
          <w:ilvl w:val="0"/>
          <w:numId w:val="29"/>
        </w:numPr>
        <w:spacing w:before="240" w:line="360" w:lineRule="auto"/>
        <w:jc w:val="both"/>
        <w:rPr>
          <w:rFonts w:ascii="Arial" w:hAnsi="Arial" w:cs="Arial"/>
        </w:rPr>
      </w:pPr>
      <w:r w:rsidRPr="00CD4EB2">
        <w:rPr>
          <w:rFonts w:ascii="Arial" w:hAnsi="Arial" w:cs="Arial"/>
        </w:rPr>
        <w:t xml:space="preserve">Comissão de Controle de Infecção Hospitalar; </w:t>
      </w:r>
    </w:p>
    <w:p w14:paraId="53928201" w14:textId="66A940B5" w:rsidR="006F2FC0" w:rsidRPr="00CD4EB2" w:rsidRDefault="00D4646B" w:rsidP="00E97F7C">
      <w:pPr>
        <w:pStyle w:val="PargrafodaLista"/>
        <w:numPr>
          <w:ilvl w:val="0"/>
          <w:numId w:val="29"/>
        </w:numPr>
        <w:spacing w:before="240" w:line="360" w:lineRule="auto"/>
        <w:jc w:val="both"/>
        <w:rPr>
          <w:rFonts w:ascii="Arial" w:hAnsi="Arial" w:cs="Arial"/>
        </w:rPr>
      </w:pPr>
      <w:r w:rsidRPr="00CD4EB2">
        <w:rPr>
          <w:rFonts w:ascii="Arial" w:hAnsi="Arial" w:cs="Arial"/>
        </w:rPr>
        <w:t>Comissão Intra-Hospitalar de Doação de Órgãos e Tecidos para Transplantes (CIHDOTT);</w:t>
      </w:r>
    </w:p>
    <w:p w14:paraId="37B183A9" w14:textId="06243B3F" w:rsidR="00D4646B" w:rsidRPr="00CD4EB2" w:rsidRDefault="00D4646B" w:rsidP="00E97F7C">
      <w:pPr>
        <w:pStyle w:val="PargrafodaLista"/>
        <w:numPr>
          <w:ilvl w:val="0"/>
          <w:numId w:val="29"/>
        </w:numPr>
        <w:spacing w:before="240" w:line="360" w:lineRule="auto"/>
        <w:jc w:val="both"/>
        <w:rPr>
          <w:rFonts w:ascii="Arial" w:hAnsi="Arial" w:cs="Arial"/>
        </w:rPr>
      </w:pPr>
      <w:r w:rsidRPr="00CD4EB2">
        <w:rPr>
          <w:rFonts w:ascii="Arial" w:hAnsi="Arial" w:cs="Arial"/>
        </w:rPr>
        <w:t>Comissão Interna de Prevenção de Acidentes (CIPA);</w:t>
      </w:r>
    </w:p>
    <w:p w14:paraId="1352A7B4" w14:textId="77DB923C" w:rsidR="00D4646B" w:rsidRPr="00CD4EB2" w:rsidRDefault="00D4646B" w:rsidP="00E97F7C">
      <w:pPr>
        <w:pStyle w:val="PargrafodaLista"/>
        <w:numPr>
          <w:ilvl w:val="0"/>
          <w:numId w:val="29"/>
        </w:numPr>
        <w:spacing w:before="240" w:line="360" w:lineRule="auto"/>
        <w:jc w:val="both"/>
        <w:rPr>
          <w:rFonts w:ascii="Arial" w:hAnsi="Arial" w:cs="Arial"/>
        </w:rPr>
      </w:pPr>
      <w:r w:rsidRPr="00CD4EB2">
        <w:rPr>
          <w:rFonts w:ascii="Arial" w:hAnsi="Arial" w:cs="Arial"/>
        </w:rPr>
        <w:t>Comissão de Documentação Médica e Estatística</w:t>
      </w:r>
      <w:r w:rsidR="00E37BE7" w:rsidRPr="00CD4EB2">
        <w:rPr>
          <w:rFonts w:ascii="Arial" w:hAnsi="Arial" w:cs="Arial"/>
        </w:rPr>
        <w:t>;</w:t>
      </w:r>
    </w:p>
    <w:p w14:paraId="307F4BC4" w14:textId="37018B0C" w:rsidR="00E37BE7" w:rsidRPr="00CD4EB2" w:rsidRDefault="00E37BE7" w:rsidP="00E97F7C">
      <w:pPr>
        <w:pStyle w:val="PargrafodaLista"/>
        <w:numPr>
          <w:ilvl w:val="0"/>
          <w:numId w:val="29"/>
        </w:numPr>
        <w:spacing w:before="240" w:line="360" w:lineRule="auto"/>
        <w:jc w:val="both"/>
        <w:rPr>
          <w:rFonts w:ascii="Arial" w:hAnsi="Arial" w:cs="Arial"/>
        </w:rPr>
      </w:pPr>
      <w:r w:rsidRPr="00CD4EB2">
        <w:rPr>
          <w:rFonts w:ascii="Arial" w:hAnsi="Arial" w:cs="Arial"/>
        </w:rPr>
        <w:lastRenderedPageBreak/>
        <w:t xml:space="preserve">Comitê de Ética em Pesquisa (CEP); </w:t>
      </w:r>
    </w:p>
    <w:p w14:paraId="3FAAE0FF" w14:textId="514016D0" w:rsidR="00E37BE7" w:rsidRPr="00CD4EB2" w:rsidRDefault="000066A2" w:rsidP="00E97F7C">
      <w:pPr>
        <w:pStyle w:val="PargrafodaLista"/>
        <w:numPr>
          <w:ilvl w:val="0"/>
          <w:numId w:val="29"/>
        </w:numPr>
        <w:spacing w:before="240" w:line="360" w:lineRule="auto"/>
        <w:jc w:val="both"/>
        <w:rPr>
          <w:rFonts w:ascii="Arial" w:hAnsi="Arial" w:cs="Arial"/>
        </w:rPr>
      </w:pPr>
      <w:r w:rsidRPr="00CD4EB2">
        <w:rPr>
          <w:rFonts w:ascii="Arial" w:hAnsi="Arial" w:cs="Arial"/>
        </w:rPr>
        <w:t xml:space="preserve">Comissão da </w:t>
      </w:r>
      <w:r w:rsidR="00E37BE7" w:rsidRPr="00CD4EB2">
        <w:rPr>
          <w:rFonts w:ascii="Arial" w:hAnsi="Arial" w:cs="Arial"/>
        </w:rPr>
        <w:t>Equipe Multiprofissional de Terapia Nutricional (EMTN);</w:t>
      </w:r>
    </w:p>
    <w:p w14:paraId="57C930A5" w14:textId="22B80008" w:rsidR="00E37BE7" w:rsidRPr="00CD4EB2" w:rsidRDefault="00E37BE7" w:rsidP="00E97F7C">
      <w:pPr>
        <w:pStyle w:val="PargrafodaLista"/>
        <w:numPr>
          <w:ilvl w:val="0"/>
          <w:numId w:val="29"/>
        </w:numPr>
        <w:spacing w:before="240" w:line="360" w:lineRule="auto"/>
        <w:jc w:val="both"/>
        <w:rPr>
          <w:rFonts w:ascii="Arial" w:hAnsi="Arial" w:cs="Arial"/>
        </w:rPr>
      </w:pPr>
      <w:r w:rsidRPr="00CD4EB2">
        <w:rPr>
          <w:rFonts w:ascii="Arial" w:hAnsi="Arial" w:cs="Arial"/>
        </w:rPr>
        <w:t xml:space="preserve">Comissão de Farmácia e Terapêutica; </w:t>
      </w:r>
    </w:p>
    <w:p w14:paraId="50A825B9" w14:textId="07E5FDEA" w:rsidR="00E37BE7" w:rsidRPr="00CD4EB2" w:rsidRDefault="00E37BE7" w:rsidP="00E97F7C">
      <w:pPr>
        <w:pStyle w:val="PargrafodaLista"/>
        <w:numPr>
          <w:ilvl w:val="0"/>
          <w:numId w:val="29"/>
        </w:numPr>
        <w:spacing w:before="240" w:line="360" w:lineRule="auto"/>
        <w:jc w:val="both"/>
        <w:rPr>
          <w:rFonts w:ascii="Arial" w:hAnsi="Arial" w:cs="Arial"/>
        </w:rPr>
      </w:pPr>
      <w:r w:rsidRPr="00CD4EB2">
        <w:rPr>
          <w:rFonts w:ascii="Arial" w:hAnsi="Arial" w:cs="Arial"/>
        </w:rPr>
        <w:t>Comissão de Proteção Radiológica;</w:t>
      </w:r>
      <w:r w:rsidR="000066A2" w:rsidRPr="00CD4EB2">
        <w:rPr>
          <w:rFonts w:ascii="Arial" w:hAnsi="Arial" w:cs="Arial"/>
        </w:rPr>
        <w:t xml:space="preserve"> </w:t>
      </w:r>
    </w:p>
    <w:p w14:paraId="14A2E79E" w14:textId="1D4AA6AB" w:rsidR="00E37BE7" w:rsidRPr="00CD4EB2" w:rsidRDefault="00E37BE7" w:rsidP="00E97F7C">
      <w:pPr>
        <w:pStyle w:val="PargrafodaLista"/>
        <w:numPr>
          <w:ilvl w:val="0"/>
          <w:numId w:val="29"/>
        </w:numPr>
        <w:spacing w:before="240" w:line="360" w:lineRule="auto"/>
        <w:jc w:val="both"/>
        <w:rPr>
          <w:rFonts w:ascii="Arial" w:hAnsi="Arial" w:cs="Arial"/>
        </w:rPr>
      </w:pPr>
      <w:r w:rsidRPr="00CD4EB2">
        <w:rPr>
          <w:rFonts w:ascii="Arial" w:hAnsi="Arial" w:cs="Arial"/>
        </w:rPr>
        <w:t>Comissão de Biossegurança;</w:t>
      </w:r>
    </w:p>
    <w:p w14:paraId="0F657491" w14:textId="2E056124" w:rsidR="00A71D85" w:rsidRPr="00CD4EB2" w:rsidRDefault="00E37BE7" w:rsidP="00E97F7C">
      <w:pPr>
        <w:pStyle w:val="PargrafodaLista"/>
        <w:numPr>
          <w:ilvl w:val="0"/>
          <w:numId w:val="29"/>
        </w:numPr>
        <w:spacing w:before="240" w:line="360" w:lineRule="auto"/>
        <w:jc w:val="both"/>
        <w:rPr>
          <w:rFonts w:ascii="Arial" w:hAnsi="Arial" w:cs="Arial"/>
        </w:rPr>
      </w:pPr>
      <w:r w:rsidRPr="00CD4EB2">
        <w:rPr>
          <w:rFonts w:ascii="Arial" w:hAnsi="Arial" w:cs="Arial"/>
        </w:rPr>
        <w:t xml:space="preserve">Comissão de </w:t>
      </w:r>
      <w:r w:rsidR="00E57656" w:rsidRPr="00CD4EB2">
        <w:rPr>
          <w:rFonts w:ascii="Arial" w:hAnsi="Arial" w:cs="Arial"/>
        </w:rPr>
        <w:t xml:space="preserve">Gerenciamento de </w:t>
      </w:r>
      <w:r w:rsidRPr="00CD4EB2">
        <w:rPr>
          <w:rFonts w:ascii="Arial" w:hAnsi="Arial" w:cs="Arial"/>
        </w:rPr>
        <w:t>Resíduos de Serviços de Saúde;</w:t>
      </w:r>
    </w:p>
    <w:p w14:paraId="46923D6D" w14:textId="2007AB2F" w:rsidR="00E37BE7" w:rsidRPr="00CD4EB2" w:rsidRDefault="00E37BE7" w:rsidP="00E97F7C">
      <w:pPr>
        <w:pStyle w:val="PargrafodaLista"/>
        <w:numPr>
          <w:ilvl w:val="0"/>
          <w:numId w:val="29"/>
        </w:numPr>
        <w:spacing w:before="240" w:line="360" w:lineRule="auto"/>
        <w:jc w:val="both"/>
        <w:rPr>
          <w:rFonts w:ascii="Arial" w:hAnsi="Arial" w:cs="Arial"/>
        </w:rPr>
      </w:pPr>
      <w:r w:rsidRPr="00CD4EB2">
        <w:rPr>
          <w:rFonts w:ascii="Arial" w:hAnsi="Arial" w:cs="Arial"/>
        </w:rPr>
        <w:t>Comitê Transfusional;</w:t>
      </w:r>
    </w:p>
    <w:p w14:paraId="6B58A32E" w14:textId="6CD61539" w:rsidR="00E37BE7" w:rsidRPr="00CD4EB2" w:rsidRDefault="00E37BE7" w:rsidP="00E97F7C">
      <w:pPr>
        <w:pStyle w:val="PargrafodaLista"/>
        <w:numPr>
          <w:ilvl w:val="0"/>
          <w:numId w:val="29"/>
        </w:numPr>
        <w:spacing w:before="240" w:line="360" w:lineRule="auto"/>
        <w:jc w:val="both"/>
        <w:rPr>
          <w:rFonts w:ascii="Arial" w:hAnsi="Arial" w:cs="Arial"/>
        </w:rPr>
      </w:pPr>
      <w:r w:rsidRPr="00CD4EB2">
        <w:rPr>
          <w:rFonts w:ascii="Arial" w:hAnsi="Arial" w:cs="Arial"/>
        </w:rPr>
        <w:t xml:space="preserve">Comissão Interna de Qualidade; </w:t>
      </w:r>
    </w:p>
    <w:p w14:paraId="149B441A" w14:textId="613EFC92" w:rsidR="000C08ED" w:rsidRPr="00CD4EB2" w:rsidRDefault="007A5CF9" w:rsidP="00E97F7C">
      <w:pPr>
        <w:pStyle w:val="PargrafodaLista"/>
        <w:numPr>
          <w:ilvl w:val="0"/>
          <w:numId w:val="29"/>
        </w:numPr>
        <w:spacing w:before="240" w:line="360" w:lineRule="auto"/>
        <w:jc w:val="both"/>
        <w:rPr>
          <w:rFonts w:ascii="Arial" w:hAnsi="Arial" w:cs="Arial"/>
        </w:rPr>
      </w:pPr>
      <w:r w:rsidRPr="00CD4EB2">
        <w:rPr>
          <w:rFonts w:ascii="Arial" w:hAnsi="Arial" w:cs="Arial"/>
        </w:rPr>
        <w:t>Comissão de Humanização;</w:t>
      </w:r>
    </w:p>
    <w:p w14:paraId="1923F4D0" w14:textId="486C465A" w:rsidR="00E57656" w:rsidRPr="00CD4EB2" w:rsidRDefault="00E57656" w:rsidP="00E97F7C">
      <w:pPr>
        <w:pStyle w:val="PargrafodaLista"/>
        <w:numPr>
          <w:ilvl w:val="0"/>
          <w:numId w:val="29"/>
        </w:numPr>
        <w:spacing w:before="240" w:line="360" w:lineRule="auto"/>
        <w:jc w:val="both"/>
        <w:rPr>
          <w:rFonts w:ascii="Arial" w:hAnsi="Arial" w:cs="Arial"/>
        </w:rPr>
      </w:pPr>
      <w:r w:rsidRPr="00CD4EB2">
        <w:rPr>
          <w:rFonts w:ascii="Arial" w:hAnsi="Arial" w:cs="Arial"/>
        </w:rPr>
        <w:t>Comissão de Segurança do Paciente (CSP);</w:t>
      </w:r>
    </w:p>
    <w:p w14:paraId="3B72CEDB" w14:textId="7CD3D850" w:rsidR="00E37BE7" w:rsidRPr="00CD4EB2" w:rsidRDefault="00E37BE7" w:rsidP="00E97F7C">
      <w:pPr>
        <w:pStyle w:val="PargrafodaLista"/>
        <w:numPr>
          <w:ilvl w:val="0"/>
          <w:numId w:val="29"/>
        </w:numPr>
        <w:spacing w:before="240" w:line="360" w:lineRule="auto"/>
        <w:jc w:val="both"/>
        <w:rPr>
          <w:rFonts w:ascii="Arial" w:hAnsi="Arial" w:cs="Arial"/>
        </w:rPr>
      </w:pPr>
      <w:r w:rsidRPr="00CD4EB2">
        <w:rPr>
          <w:rFonts w:ascii="Arial" w:hAnsi="Arial" w:cs="Arial"/>
        </w:rPr>
        <w:t xml:space="preserve">Comissão de Padronização de Produtos para Saúde; </w:t>
      </w:r>
    </w:p>
    <w:p w14:paraId="06A08258" w14:textId="661E6B4C" w:rsidR="00E37BE7" w:rsidRPr="00CD4EB2" w:rsidRDefault="00E37BE7" w:rsidP="00E97F7C">
      <w:pPr>
        <w:pStyle w:val="PargrafodaLista"/>
        <w:numPr>
          <w:ilvl w:val="0"/>
          <w:numId w:val="29"/>
        </w:numPr>
        <w:spacing w:before="240" w:line="360" w:lineRule="auto"/>
        <w:jc w:val="both"/>
        <w:rPr>
          <w:rFonts w:ascii="Arial" w:hAnsi="Arial" w:cs="Arial"/>
        </w:rPr>
      </w:pPr>
      <w:r w:rsidRPr="00CD4EB2">
        <w:rPr>
          <w:rFonts w:ascii="Arial" w:hAnsi="Arial" w:cs="Arial"/>
        </w:rPr>
        <w:t>Comissão de Integridade da Pele;</w:t>
      </w:r>
    </w:p>
    <w:p w14:paraId="31DB1077" w14:textId="380734BA" w:rsidR="00E37BE7" w:rsidRPr="00CD4EB2" w:rsidRDefault="00E37BE7" w:rsidP="00E97F7C">
      <w:pPr>
        <w:pStyle w:val="PargrafodaLista"/>
        <w:numPr>
          <w:ilvl w:val="0"/>
          <w:numId w:val="29"/>
        </w:numPr>
        <w:spacing w:before="240" w:line="360" w:lineRule="auto"/>
        <w:jc w:val="both"/>
        <w:rPr>
          <w:rFonts w:ascii="Arial" w:hAnsi="Arial" w:cs="Arial"/>
        </w:rPr>
      </w:pPr>
      <w:r w:rsidRPr="00CD4EB2">
        <w:rPr>
          <w:rFonts w:ascii="Arial" w:hAnsi="Arial" w:cs="Arial"/>
        </w:rPr>
        <w:t xml:space="preserve">Comissão de Acidentes com Material Biológico (CAMB); </w:t>
      </w:r>
    </w:p>
    <w:p w14:paraId="14975D03" w14:textId="077E8F8D" w:rsidR="00ED3380" w:rsidRPr="00CD4EB2" w:rsidRDefault="00257D3B" w:rsidP="00E97F7C">
      <w:pPr>
        <w:pStyle w:val="PargrafodaLista"/>
        <w:numPr>
          <w:ilvl w:val="0"/>
          <w:numId w:val="29"/>
        </w:numPr>
        <w:spacing w:before="240" w:line="360" w:lineRule="auto"/>
        <w:jc w:val="both"/>
        <w:rPr>
          <w:rFonts w:ascii="Arial" w:hAnsi="Arial" w:cs="Arial"/>
        </w:rPr>
      </w:pPr>
      <w:r w:rsidRPr="00CD4EB2">
        <w:rPr>
          <w:rFonts w:ascii="Arial" w:hAnsi="Arial" w:cs="Arial"/>
        </w:rPr>
        <w:t>Comitê de Gerenciamento de Pacientes com Risco de Longa Permanência.</w:t>
      </w:r>
    </w:p>
    <w:p w14:paraId="506775D3" w14:textId="77777777" w:rsidR="000C4F68" w:rsidRDefault="000C4F68" w:rsidP="000C4F68">
      <w:pPr>
        <w:pStyle w:val="PargrafodaLista"/>
        <w:spacing w:before="240" w:line="360" w:lineRule="auto"/>
        <w:jc w:val="both"/>
        <w:rPr>
          <w:rFonts w:ascii="Arial" w:hAnsi="Arial" w:cs="Arial"/>
        </w:rPr>
      </w:pPr>
    </w:p>
    <w:p w14:paraId="0A72D5D1" w14:textId="77777777" w:rsidR="005E0159" w:rsidRDefault="005E0159" w:rsidP="000C4F68">
      <w:pPr>
        <w:pStyle w:val="PargrafodaLista"/>
        <w:spacing w:before="240" w:line="360" w:lineRule="auto"/>
        <w:jc w:val="both"/>
        <w:rPr>
          <w:rFonts w:ascii="Arial" w:hAnsi="Arial" w:cs="Arial"/>
        </w:rPr>
      </w:pPr>
    </w:p>
    <w:p w14:paraId="78972069" w14:textId="77777777" w:rsidR="005E0159" w:rsidRDefault="005E0159" w:rsidP="000C4F68">
      <w:pPr>
        <w:pStyle w:val="PargrafodaLista"/>
        <w:spacing w:before="240" w:line="360" w:lineRule="auto"/>
        <w:jc w:val="both"/>
        <w:rPr>
          <w:rFonts w:ascii="Arial" w:hAnsi="Arial" w:cs="Arial"/>
        </w:rPr>
      </w:pPr>
    </w:p>
    <w:p w14:paraId="76990658" w14:textId="77777777" w:rsidR="005E0159" w:rsidRDefault="005E0159" w:rsidP="000C4F68">
      <w:pPr>
        <w:pStyle w:val="PargrafodaLista"/>
        <w:spacing w:before="240" w:line="360" w:lineRule="auto"/>
        <w:jc w:val="both"/>
        <w:rPr>
          <w:rFonts w:ascii="Arial" w:hAnsi="Arial" w:cs="Arial"/>
        </w:rPr>
      </w:pPr>
    </w:p>
    <w:p w14:paraId="3EF2F742" w14:textId="77777777" w:rsidR="005E0159" w:rsidRDefault="005E0159" w:rsidP="000C4F68">
      <w:pPr>
        <w:pStyle w:val="PargrafodaLista"/>
        <w:spacing w:before="240" w:line="360" w:lineRule="auto"/>
        <w:jc w:val="both"/>
        <w:rPr>
          <w:rFonts w:ascii="Arial" w:hAnsi="Arial" w:cs="Arial"/>
        </w:rPr>
      </w:pPr>
    </w:p>
    <w:p w14:paraId="2947BBCC" w14:textId="77777777" w:rsidR="005E0159" w:rsidRDefault="005E0159" w:rsidP="000C4F68">
      <w:pPr>
        <w:pStyle w:val="PargrafodaLista"/>
        <w:spacing w:before="240" w:line="360" w:lineRule="auto"/>
        <w:jc w:val="both"/>
        <w:rPr>
          <w:rFonts w:ascii="Arial" w:hAnsi="Arial" w:cs="Arial"/>
        </w:rPr>
      </w:pPr>
    </w:p>
    <w:p w14:paraId="2871CC80" w14:textId="77777777" w:rsidR="005E0159" w:rsidRDefault="005E0159" w:rsidP="000C4F68">
      <w:pPr>
        <w:pStyle w:val="PargrafodaLista"/>
        <w:spacing w:before="240" w:line="360" w:lineRule="auto"/>
        <w:jc w:val="both"/>
        <w:rPr>
          <w:rFonts w:ascii="Arial" w:hAnsi="Arial" w:cs="Arial"/>
        </w:rPr>
      </w:pPr>
    </w:p>
    <w:p w14:paraId="1DE8B433" w14:textId="77777777" w:rsidR="005E0159" w:rsidRDefault="005E0159" w:rsidP="000C4F68">
      <w:pPr>
        <w:pStyle w:val="PargrafodaLista"/>
        <w:spacing w:before="240" w:line="360" w:lineRule="auto"/>
        <w:jc w:val="both"/>
        <w:rPr>
          <w:rFonts w:ascii="Arial" w:hAnsi="Arial" w:cs="Arial"/>
        </w:rPr>
      </w:pPr>
    </w:p>
    <w:p w14:paraId="55563354" w14:textId="77777777" w:rsidR="005E0159" w:rsidRDefault="005E0159" w:rsidP="000C4F68">
      <w:pPr>
        <w:pStyle w:val="PargrafodaLista"/>
        <w:spacing w:before="240" w:line="360" w:lineRule="auto"/>
        <w:jc w:val="both"/>
        <w:rPr>
          <w:rFonts w:ascii="Arial" w:hAnsi="Arial" w:cs="Arial"/>
        </w:rPr>
      </w:pPr>
    </w:p>
    <w:p w14:paraId="4618B1AA" w14:textId="77777777" w:rsidR="005E0159" w:rsidRDefault="005E0159" w:rsidP="000C4F68">
      <w:pPr>
        <w:pStyle w:val="PargrafodaLista"/>
        <w:spacing w:before="240" w:line="360" w:lineRule="auto"/>
        <w:jc w:val="both"/>
        <w:rPr>
          <w:rFonts w:ascii="Arial" w:hAnsi="Arial" w:cs="Arial"/>
        </w:rPr>
      </w:pPr>
    </w:p>
    <w:p w14:paraId="6E25EAED" w14:textId="77777777" w:rsidR="005E0159" w:rsidRDefault="005E0159" w:rsidP="000C4F68">
      <w:pPr>
        <w:pStyle w:val="PargrafodaLista"/>
        <w:spacing w:before="240" w:line="360" w:lineRule="auto"/>
        <w:jc w:val="both"/>
        <w:rPr>
          <w:rFonts w:ascii="Arial" w:hAnsi="Arial" w:cs="Arial"/>
        </w:rPr>
      </w:pPr>
    </w:p>
    <w:p w14:paraId="543D9782" w14:textId="77777777" w:rsidR="005E0159" w:rsidRDefault="005E0159" w:rsidP="000C4F68">
      <w:pPr>
        <w:pStyle w:val="PargrafodaLista"/>
        <w:spacing w:before="240" w:line="360" w:lineRule="auto"/>
        <w:jc w:val="both"/>
        <w:rPr>
          <w:rFonts w:ascii="Arial" w:hAnsi="Arial" w:cs="Arial"/>
        </w:rPr>
      </w:pPr>
    </w:p>
    <w:p w14:paraId="43ECEF4E" w14:textId="77777777" w:rsidR="005E0159" w:rsidRDefault="005E0159" w:rsidP="000C4F68">
      <w:pPr>
        <w:pStyle w:val="PargrafodaLista"/>
        <w:spacing w:before="240" w:line="360" w:lineRule="auto"/>
        <w:jc w:val="both"/>
        <w:rPr>
          <w:rFonts w:ascii="Arial" w:hAnsi="Arial" w:cs="Arial"/>
        </w:rPr>
      </w:pPr>
    </w:p>
    <w:p w14:paraId="3C5EF8C7" w14:textId="77777777" w:rsidR="005E0159" w:rsidRDefault="005E0159" w:rsidP="000C4F68">
      <w:pPr>
        <w:pStyle w:val="PargrafodaLista"/>
        <w:spacing w:before="240" w:line="360" w:lineRule="auto"/>
        <w:jc w:val="both"/>
        <w:rPr>
          <w:rFonts w:ascii="Arial" w:hAnsi="Arial" w:cs="Arial"/>
        </w:rPr>
      </w:pPr>
    </w:p>
    <w:p w14:paraId="132EB382" w14:textId="77777777" w:rsidR="005E0159" w:rsidRDefault="005E0159" w:rsidP="000C4F68">
      <w:pPr>
        <w:pStyle w:val="PargrafodaLista"/>
        <w:spacing w:before="240" w:line="360" w:lineRule="auto"/>
        <w:jc w:val="both"/>
        <w:rPr>
          <w:rFonts w:ascii="Arial" w:hAnsi="Arial" w:cs="Arial"/>
        </w:rPr>
      </w:pPr>
    </w:p>
    <w:p w14:paraId="2323BD67" w14:textId="77777777" w:rsidR="005E0159" w:rsidRDefault="005E0159" w:rsidP="000C4F68">
      <w:pPr>
        <w:pStyle w:val="PargrafodaLista"/>
        <w:spacing w:before="240" w:line="360" w:lineRule="auto"/>
        <w:jc w:val="both"/>
        <w:rPr>
          <w:rFonts w:ascii="Arial" w:hAnsi="Arial" w:cs="Arial"/>
        </w:rPr>
      </w:pPr>
    </w:p>
    <w:p w14:paraId="0BB80FEB" w14:textId="77777777" w:rsidR="00077EC7" w:rsidRDefault="00077EC7" w:rsidP="000C4F68">
      <w:pPr>
        <w:pStyle w:val="PargrafodaLista"/>
        <w:spacing w:before="240" w:line="360" w:lineRule="auto"/>
        <w:jc w:val="both"/>
        <w:rPr>
          <w:rFonts w:ascii="Arial" w:hAnsi="Arial" w:cs="Arial"/>
        </w:rPr>
      </w:pPr>
    </w:p>
    <w:p w14:paraId="5FD9C026" w14:textId="77777777" w:rsidR="00077EC7" w:rsidRDefault="00077EC7" w:rsidP="000C4F68">
      <w:pPr>
        <w:pStyle w:val="PargrafodaLista"/>
        <w:spacing w:before="240" w:line="360" w:lineRule="auto"/>
        <w:jc w:val="both"/>
        <w:rPr>
          <w:rFonts w:ascii="Arial" w:hAnsi="Arial" w:cs="Arial"/>
        </w:rPr>
      </w:pPr>
    </w:p>
    <w:p w14:paraId="794107D2" w14:textId="77777777" w:rsidR="00077EC7" w:rsidRDefault="00077EC7" w:rsidP="000C4F68">
      <w:pPr>
        <w:pStyle w:val="PargrafodaLista"/>
        <w:spacing w:before="240" w:line="360" w:lineRule="auto"/>
        <w:jc w:val="both"/>
        <w:rPr>
          <w:rFonts w:ascii="Arial" w:hAnsi="Arial" w:cs="Arial"/>
        </w:rPr>
      </w:pPr>
    </w:p>
    <w:p w14:paraId="03D7E485" w14:textId="77777777" w:rsidR="00077EC7" w:rsidRDefault="00077EC7" w:rsidP="000C4F68">
      <w:pPr>
        <w:pStyle w:val="PargrafodaLista"/>
        <w:spacing w:before="240" w:line="360" w:lineRule="auto"/>
        <w:jc w:val="both"/>
        <w:rPr>
          <w:rFonts w:ascii="Arial" w:hAnsi="Arial" w:cs="Arial"/>
        </w:rPr>
      </w:pPr>
    </w:p>
    <w:p w14:paraId="537F4A5F" w14:textId="77777777" w:rsidR="00077EC7" w:rsidRDefault="00077EC7" w:rsidP="000C4F68">
      <w:pPr>
        <w:pStyle w:val="PargrafodaLista"/>
        <w:spacing w:before="240" w:line="360" w:lineRule="auto"/>
        <w:jc w:val="both"/>
        <w:rPr>
          <w:rFonts w:ascii="Arial" w:hAnsi="Arial" w:cs="Arial"/>
        </w:rPr>
      </w:pPr>
    </w:p>
    <w:p w14:paraId="39B9AFFF" w14:textId="77777777" w:rsidR="00077EC7" w:rsidRDefault="00077EC7" w:rsidP="000C4F68">
      <w:pPr>
        <w:pStyle w:val="PargrafodaLista"/>
        <w:spacing w:before="240" w:line="360" w:lineRule="auto"/>
        <w:jc w:val="both"/>
        <w:rPr>
          <w:rFonts w:ascii="Arial" w:hAnsi="Arial" w:cs="Arial"/>
        </w:rPr>
      </w:pPr>
    </w:p>
    <w:p w14:paraId="52F601E2" w14:textId="77777777" w:rsidR="005E0159" w:rsidRDefault="005E0159" w:rsidP="000C4F68">
      <w:pPr>
        <w:pStyle w:val="PargrafodaLista"/>
        <w:spacing w:before="240" w:line="360" w:lineRule="auto"/>
        <w:jc w:val="both"/>
        <w:rPr>
          <w:rFonts w:ascii="Arial" w:hAnsi="Arial" w:cs="Arial"/>
        </w:rPr>
      </w:pPr>
    </w:p>
    <w:p w14:paraId="312001D7" w14:textId="77777777" w:rsidR="003F2275" w:rsidRDefault="003F2275" w:rsidP="000C4F68">
      <w:pPr>
        <w:pStyle w:val="PargrafodaLista"/>
        <w:spacing w:before="240" w:line="360" w:lineRule="auto"/>
        <w:jc w:val="both"/>
        <w:rPr>
          <w:rFonts w:ascii="Arial" w:hAnsi="Arial" w:cs="Arial"/>
        </w:rPr>
      </w:pPr>
    </w:p>
    <w:p w14:paraId="2953545E" w14:textId="77777777" w:rsidR="00387F0F" w:rsidRDefault="00387F0F" w:rsidP="000C4F68">
      <w:pPr>
        <w:pStyle w:val="PargrafodaLista"/>
        <w:spacing w:before="240" w:line="360" w:lineRule="auto"/>
        <w:jc w:val="both"/>
        <w:rPr>
          <w:rFonts w:ascii="Arial" w:hAnsi="Arial" w:cs="Arial"/>
        </w:rPr>
      </w:pPr>
    </w:p>
    <w:p w14:paraId="7F9CD6BB" w14:textId="2ADC47A6" w:rsidR="000C4F68" w:rsidRDefault="000C4F68" w:rsidP="000C4F68">
      <w:pPr>
        <w:pStyle w:val="Ttulo2"/>
        <w:ind w:left="-993" w:firstLine="0"/>
        <w:rPr>
          <w:rFonts w:ascii="Arial" w:hAnsi="Arial" w:cs="Arial"/>
          <w:b/>
          <w:bCs/>
          <w:color w:val="000000" w:themeColor="text1"/>
          <w:sz w:val="22"/>
          <w:szCs w:val="22"/>
          <w:shd w:val="clear" w:color="auto" w:fill="FFFFFF"/>
        </w:rPr>
      </w:pPr>
      <w:bookmarkStart w:id="51" w:name="_Toc174024120"/>
      <w:r w:rsidRPr="00CD4EB2">
        <w:rPr>
          <w:rFonts w:ascii="Arial" w:hAnsi="Arial" w:cs="Arial"/>
          <w:b/>
          <w:bCs/>
          <w:color w:val="000000" w:themeColor="text1"/>
          <w:sz w:val="22"/>
          <w:szCs w:val="22"/>
          <w:shd w:val="clear" w:color="auto" w:fill="FFFFFF"/>
        </w:rPr>
        <w:t>EVENTOS E AÇÕES</w:t>
      </w:r>
      <w:bookmarkEnd w:id="51"/>
    </w:p>
    <w:p w14:paraId="7EC7FEEB" w14:textId="77777777" w:rsidR="004E4C8F" w:rsidRPr="00080115" w:rsidRDefault="004E4C8F" w:rsidP="00080115">
      <w:pPr>
        <w:pStyle w:val="Corpodetexto"/>
      </w:pPr>
    </w:p>
    <w:p w14:paraId="36E9410D" w14:textId="359DEE76" w:rsidR="000A46F8" w:rsidRPr="003F2275" w:rsidRDefault="003F2275" w:rsidP="000A46F8">
      <w:pPr>
        <w:pStyle w:val="PargrafodaLista"/>
        <w:keepNext/>
        <w:numPr>
          <w:ilvl w:val="0"/>
          <w:numId w:val="11"/>
        </w:numPr>
        <w:spacing w:before="240" w:line="360" w:lineRule="auto"/>
        <w:ind w:left="-993" w:right="-567" w:firstLine="0"/>
      </w:pPr>
      <w:r>
        <w:rPr>
          <w:rFonts w:ascii="Arial" w:hAnsi="Arial" w:cs="Arial"/>
          <w:b/>
          <w:bCs/>
        </w:rPr>
        <w:t>GESTÃO</w:t>
      </w:r>
      <w:r w:rsidR="00384093">
        <w:rPr>
          <w:rFonts w:ascii="Arial" w:hAnsi="Arial" w:cs="Arial"/>
          <w:b/>
          <w:bCs/>
        </w:rPr>
        <w:t xml:space="preserve"> | </w:t>
      </w:r>
      <w:r>
        <w:rPr>
          <w:rFonts w:ascii="Arial" w:hAnsi="Arial" w:cs="Arial"/>
          <w:b/>
          <w:bCs/>
        </w:rPr>
        <w:t xml:space="preserve">REUNIÃO </w:t>
      </w:r>
      <w:r w:rsidR="00806422">
        <w:rPr>
          <w:rFonts w:ascii="Arial" w:hAnsi="Arial" w:cs="Arial"/>
          <w:b/>
          <w:bCs/>
        </w:rPr>
        <w:t>DE CONSULTORIA COM PLANISA</w:t>
      </w:r>
    </w:p>
    <w:p w14:paraId="2757F63E" w14:textId="1B4BF56F" w:rsidR="003F2275" w:rsidRDefault="003F2275" w:rsidP="003F2275">
      <w:pPr>
        <w:pStyle w:val="PargrafodaLista"/>
        <w:keepNext/>
        <w:spacing w:before="240" w:line="360" w:lineRule="auto"/>
        <w:ind w:left="-993" w:right="-567"/>
      </w:pPr>
      <w:r>
        <w:rPr>
          <w:rFonts w:ascii="Arial" w:hAnsi="Arial" w:cs="Arial"/>
          <w:b/>
          <w:bCs/>
          <w:noProof/>
          <w:lang w:eastAsia="pt-BR"/>
        </w:rPr>
        <w:drawing>
          <wp:inline distT="0" distB="0" distL="0" distR="0" wp14:anchorId="720C7D13" wp14:editId="05EBF43A">
            <wp:extent cx="6766165" cy="3221681"/>
            <wp:effectExtent l="0" t="0" r="0" b="0"/>
            <wp:docPr id="1702330918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2330918" name="Imagem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296" b="142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6165" cy="3221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733229" w14:textId="73B1916B" w:rsidR="007C7CA0" w:rsidRDefault="000A46F8" w:rsidP="003F2275">
      <w:pPr>
        <w:pStyle w:val="Legenda"/>
        <w:jc w:val="center"/>
        <w:rPr>
          <w:rFonts w:ascii="Arial" w:hAnsi="Arial" w:cs="Arial"/>
          <w:i w:val="0"/>
          <w:iCs w:val="0"/>
          <w:color w:val="auto"/>
          <w:sz w:val="16"/>
          <w:szCs w:val="16"/>
        </w:rPr>
      </w:pPr>
      <w:bookmarkStart w:id="52" w:name="_Toc174024155"/>
      <w:r w:rsidRPr="000A46F8">
        <w:rPr>
          <w:rFonts w:ascii="Arial" w:hAnsi="Arial" w:cs="Arial"/>
          <w:i w:val="0"/>
          <w:iCs w:val="0"/>
          <w:color w:val="auto"/>
          <w:sz w:val="16"/>
          <w:szCs w:val="16"/>
        </w:rPr>
        <w:t xml:space="preserve">Figura </w:t>
      </w:r>
      <w:r w:rsidRPr="000A46F8">
        <w:rPr>
          <w:rFonts w:ascii="Arial" w:hAnsi="Arial" w:cs="Arial"/>
          <w:i w:val="0"/>
          <w:iCs w:val="0"/>
          <w:color w:val="auto"/>
          <w:sz w:val="16"/>
          <w:szCs w:val="16"/>
        </w:rPr>
        <w:fldChar w:fldCharType="begin"/>
      </w:r>
      <w:r w:rsidRPr="000A46F8">
        <w:rPr>
          <w:rFonts w:ascii="Arial" w:hAnsi="Arial" w:cs="Arial"/>
          <w:i w:val="0"/>
          <w:iCs w:val="0"/>
          <w:color w:val="auto"/>
          <w:sz w:val="16"/>
          <w:szCs w:val="16"/>
        </w:rPr>
        <w:instrText xml:space="preserve"> SEQ Figura \* ARABIC </w:instrText>
      </w:r>
      <w:r w:rsidRPr="000A46F8">
        <w:rPr>
          <w:rFonts w:ascii="Arial" w:hAnsi="Arial" w:cs="Arial"/>
          <w:i w:val="0"/>
          <w:iCs w:val="0"/>
          <w:color w:val="auto"/>
          <w:sz w:val="16"/>
          <w:szCs w:val="16"/>
        </w:rPr>
        <w:fldChar w:fldCharType="separate"/>
      </w:r>
      <w:r w:rsidR="0038102C">
        <w:rPr>
          <w:rFonts w:ascii="Arial" w:hAnsi="Arial" w:cs="Arial"/>
          <w:i w:val="0"/>
          <w:iCs w:val="0"/>
          <w:noProof/>
          <w:color w:val="auto"/>
          <w:sz w:val="16"/>
          <w:szCs w:val="16"/>
        </w:rPr>
        <w:t>2</w:t>
      </w:r>
      <w:r w:rsidRPr="000A46F8">
        <w:rPr>
          <w:rFonts w:ascii="Arial" w:hAnsi="Arial" w:cs="Arial"/>
          <w:i w:val="0"/>
          <w:iCs w:val="0"/>
          <w:color w:val="auto"/>
          <w:sz w:val="16"/>
          <w:szCs w:val="16"/>
        </w:rPr>
        <w:fldChar w:fldCharType="end"/>
      </w:r>
      <w:r w:rsidRPr="000A46F8">
        <w:rPr>
          <w:rFonts w:ascii="Arial" w:hAnsi="Arial" w:cs="Arial"/>
          <w:i w:val="0"/>
          <w:iCs w:val="0"/>
          <w:color w:val="auto"/>
          <w:sz w:val="16"/>
          <w:szCs w:val="16"/>
        </w:rPr>
        <w:t xml:space="preserve"> </w:t>
      </w:r>
      <w:r w:rsidR="003F2275">
        <w:rPr>
          <w:rFonts w:ascii="Arial" w:hAnsi="Arial" w:cs="Arial"/>
          <w:i w:val="0"/>
          <w:iCs w:val="0"/>
          <w:color w:val="auto"/>
          <w:sz w:val="16"/>
          <w:szCs w:val="16"/>
        </w:rPr>
        <w:t>–</w:t>
      </w:r>
      <w:r w:rsidRPr="000A46F8">
        <w:rPr>
          <w:rFonts w:ascii="Arial" w:hAnsi="Arial" w:cs="Arial"/>
          <w:i w:val="0"/>
          <w:iCs w:val="0"/>
          <w:color w:val="auto"/>
          <w:sz w:val="16"/>
          <w:szCs w:val="16"/>
        </w:rPr>
        <w:t xml:space="preserve"> </w:t>
      </w:r>
      <w:r w:rsidR="003F2275">
        <w:rPr>
          <w:rFonts w:ascii="Arial" w:hAnsi="Arial" w:cs="Arial"/>
          <w:i w:val="0"/>
          <w:iCs w:val="0"/>
          <w:color w:val="auto"/>
          <w:sz w:val="16"/>
          <w:szCs w:val="16"/>
        </w:rPr>
        <w:t>Reunião d</w:t>
      </w:r>
      <w:r w:rsidR="00806422">
        <w:rPr>
          <w:rFonts w:ascii="Arial" w:hAnsi="Arial" w:cs="Arial"/>
          <w:i w:val="0"/>
          <w:iCs w:val="0"/>
          <w:color w:val="auto"/>
          <w:sz w:val="16"/>
          <w:szCs w:val="16"/>
        </w:rPr>
        <w:t>e Consultoria com PLANISA</w:t>
      </w:r>
      <w:r w:rsidRPr="000A46F8">
        <w:rPr>
          <w:rFonts w:ascii="Arial" w:hAnsi="Arial" w:cs="Arial"/>
          <w:i w:val="0"/>
          <w:iCs w:val="0"/>
          <w:color w:val="auto"/>
          <w:sz w:val="16"/>
          <w:szCs w:val="16"/>
        </w:rPr>
        <w:t>| Fotografia: Nathan Cruz - Comunicação HERSO/IPGSE</w:t>
      </w:r>
      <w:bookmarkEnd w:id="52"/>
    </w:p>
    <w:p w14:paraId="4D3A2353" w14:textId="77777777" w:rsidR="00F45DC5" w:rsidRDefault="00F45DC5" w:rsidP="00F45DC5"/>
    <w:p w14:paraId="6238C4F9" w14:textId="77777777" w:rsidR="00F45DC5" w:rsidRDefault="00F45DC5" w:rsidP="00F45DC5"/>
    <w:p w14:paraId="3725DDFB" w14:textId="77777777" w:rsidR="00F45DC5" w:rsidRPr="00F45DC5" w:rsidRDefault="00F45DC5" w:rsidP="00F45DC5"/>
    <w:p w14:paraId="04426623" w14:textId="2B17955D" w:rsidR="000A46F8" w:rsidRPr="003F2275" w:rsidRDefault="00806422" w:rsidP="000A46F8">
      <w:pPr>
        <w:pStyle w:val="PargrafodaLista"/>
        <w:keepNext/>
        <w:numPr>
          <w:ilvl w:val="0"/>
          <w:numId w:val="11"/>
        </w:numPr>
        <w:spacing w:before="240" w:line="360" w:lineRule="auto"/>
        <w:ind w:left="-993" w:right="-567" w:firstLine="0"/>
      </w:pPr>
      <w:r>
        <w:rPr>
          <w:rFonts w:ascii="Arial" w:hAnsi="Arial" w:cs="Arial"/>
          <w:b/>
          <w:bCs/>
        </w:rPr>
        <w:lastRenderedPageBreak/>
        <w:t>HERSO</w:t>
      </w:r>
      <w:r w:rsidR="00384093">
        <w:rPr>
          <w:rFonts w:ascii="Arial" w:hAnsi="Arial" w:cs="Arial"/>
          <w:b/>
          <w:bCs/>
        </w:rPr>
        <w:t xml:space="preserve"> | </w:t>
      </w:r>
      <w:r>
        <w:rPr>
          <w:rFonts w:ascii="Arial" w:hAnsi="Arial" w:cs="Arial"/>
          <w:b/>
          <w:bCs/>
        </w:rPr>
        <w:t>COMEMORAÇÃO 13 ANOS HERSO</w:t>
      </w:r>
    </w:p>
    <w:p w14:paraId="38C2728F" w14:textId="19219254" w:rsidR="003F2275" w:rsidRDefault="003F2275" w:rsidP="003F2275">
      <w:pPr>
        <w:pStyle w:val="PargrafodaLista"/>
        <w:keepNext/>
        <w:spacing w:before="240" w:line="360" w:lineRule="auto"/>
        <w:ind w:left="-993" w:right="-567"/>
      </w:pPr>
      <w:r>
        <w:rPr>
          <w:rFonts w:ascii="Arial" w:hAnsi="Arial" w:cs="Arial"/>
          <w:b/>
          <w:bCs/>
          <w:noProof/>
          <w:lang w:eastAsia="pt-BR"/>
        </w:rPr>
        <w:drawing>
          <wp:inline distT="0" distB="0" distL="0" distR="0" wp14:anchorId="13575C27" wp14:editId="7076501A">
            <wp:extent cx="6817177" cy="3166049"/>
            <wp:effectExtent l="0" t="0" r="3175" b="0"/>
            <wp:docPr id="827154505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7154505" name="Imagem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149" b="151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7177" cy="3166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39F62A" w14:textId="36113A82" w:rsidR="00384093" w:rsidRPr="000A46F8" w:rsidRDefault="000A46F8" w:rsidP="000A46F8">
      <w:pPr>
        <w:pStyle w:val="Legenda"/>
        <w:jc w:val="center"/>
        <w:rPr>
          <w:rFonts w:ascii="Arial" w:hAnsi="Arial" w:cs="Arial"/>
          <w:b/>
          <w:bCs/>
          <w:i w:val="0"/>
          <w:iCs w:val="0"/>
          <w:color w:val="auto"/>
          <w:sz w:val="16"/>
          <w:szCs w:val="16"/>
        </w:rPr>
      </w:pPr>
      <w:bookmarkStart w:id="53" w:name="_Toc174024156"/>
      <w:r w:rsidRPr="000A46F8">
        <w:rPr>
          <w:rFonts w:ascii="Arial" w:hAnsi="Arial" w:cs="Arial"/>
          <w:i w:val="0"/>
          <w:iCs w:val="0"/>
          <w:color w:val="auto"/>
          <w:sz w:val="16"/>
          <w:szCs w:val="16"/>
        </w:rPr>
        <w:t xml:space="preserve">Figura </w:t>
      </w:r>
      <w:r w:rsidRPr="000A46F8">
        <w:rPr>
          <w:rFonts w:ascii="Arial" w:hAnsi="Arial" w:cs="Arial"/>
          <w:i w:val="0"/>
          <w:iCs w:val="0"/>
          <w:color w:val="auto"/>
          <w:sz w:val="16"/>
          <w:szCs w:val="16"/>
        </w:rPr>
        <w:fldChar w:fldCharType="begin"/>
      </w:r>
      <w:r w:rsidRPr="000A46F8">
        <w:rPr>
          <w:rFonts w:ascii="Arial" w:hAnsi="Arial" w:cs="Arial"/>
          <w:i w:val="0"/>
          <w:iCs w:val="0"/>
          <w:color w:val="auto"/>
          <w:sz w:val="16"/>
          <w:szCs w:val="16"/>
        </w:rPr>
        <w:instrText xml:space="preserve"> SEQ Figura \* ARABIC </w:instrText>
      </w:r>
      <w:r w:rsidRPr="000A46F8">
        <w:rPr>
          <w:rFonts w:ascii="Arial" w:hAnsi="Arial" w:cs="Arial"/>
          <w:i w:val="0"/>
          <w:iCs w:val="0"/>
          <w:color w:val="auto"/>
          <w:sz w:val="16"/>
          <w:szCs w:val="16"/>
        </w:rPr>
        <w:fldChar w:fldCharType="separate"/>
      </w:r>
      <w:r w:rsidR="0038102C">
        <w:rPr>
          <w:rFonts w:ascii="Arial" w:hAnsi="Arial" w:cs="Arial"/>
          <w:i w:val="0"/>
          <w:iCs w:val="0"/>
          <w:noProof/>
          <w:color w:val="auto"/>
          <w:sz w:val="16"/>
          <w:szCs w:val="16"/>
        </w:rPr>
        <w:t>3</w:t>
      </w:r>
      <w:r w:rsidRPr="000A46F8">
        <w:rPr>
          <w:rFonts w:ascii="Arial" w:hAnsi="Arial" w:cs="Arial"/>
          <w:i w:val="0"/>
          <w:iCs w:val="0"/>
          <w:color w:val="auto"/>
          <w:sz w:val="16"/>
          <w:szCs w:val="16"/>
        </w:rPr>
        <w:fldChar w:fldCharType="end"/>
      </w:r>
      <w:r w:rsidRPr="000A46F8">
        <w:rPr>
          <w:rFonts w:ascii="Arial" w:hAnsi="Arial" w:cs="Arial"/>
          <w:i w:val="0"/>
          <w:iCs w:val="0"/>
          <w:color w:val="auto"/>
          <w:sz w:val="16"/>
          <w:szCs w:val="16"/>
        </w:rPr>
        <w:t xml:space="preserve"> </w:t>
      </w:r>
      <w:r w:rsidR="003F2275">
        <w:rPr>
          <w:rFonts w:ascii="Arial" w:hAnsi="Arial" w:cs="Arial"/>
          <w:i w:val="0"/>
          <w:iCs w:val="0"/>
          <w:color w:val="auto"/>
          <w:sz w:val="16"/>
          <w:szCs w:val="16"/>
        </w:rPr>
        <w:t>–</w:t>
      </w:r>
      <w:r w:rsidRPr="000A46F8">
        <w:rPr>
          <w:rFonts w:ascii="Arial" w:hAnsi="Arial" w:cs="Arial"/>
          <w:i w:val="0"/>
          <w:iCs w:val="0"/>
          <w:color w:val="auto"/>
          <w:sz w:val="16"/>
          <w:szCs w:val="16"/>
        </w:rPr>
        <w:t xml:space="preserve"> </w:t>
      </w:r>
      <w:r w:rsidR="00A76F1A">
        <w:rPr>
          <w:rFonts w:ascii="Arial" w:hAnsi="Arial" w:cs="Arial"/>
          <w:i w:val="0"/>
          <w:iCs w:val="0"/>
          <w:color w:val="auto"/>
          <w:sz w:val="16"/>
          <w:szCs w:val="16"/>
        </w:rPr>
        <w:t>Comemoração 13 anos HERSO</w:t>
      </w:r>
      <w:r w:rsidRPr="000A46F8">
        <w:rPr>
          <w:rFonts w:ascii="Arial" w:hAnsi="Arial" w:cs="Arial"/>
          <w:i w:val="0"/>
          <w:iCs w:val="0"/>
          <w:color w:val="auto"/>
          <w:sz w:val="16"/>
          <w:szCs w:val="16"/>
        </w:rPr>
        <w:t xml:space="preserve"> | Fotografia: Nathan Cruz - Comunicação HERSO/IPGSE</w:t>
      </w:r>
      <w:bookmarkEnd w:id="53"/>
    </w:p>
    <w:p w14:paraId="4E8DAA86" w14:textId="04EDFCD5" w:rsidR="000A46F8" w:rsidRDefault="003F2275" w:rsidP="000A46F8">
      <w:pPr>
        <w:keepNext/>
        <w:ind w:left="-993"/>
      </w:pPr>
      <w:r>
        <w:rPr>
          <w:rFonts w:ascii="Arial" w:hAnsi="Arial" w:cs="Arial"/>
          <w:b/>
          <w:bCs/>
          <w:noProof/>
          <w:lang w:eastAsia="pt-BR"/>
        </w:rPr>
        <w:drawing>
          <wp:inline distT="0" distB="0" distL="0" distR="0" wp14:anchorId="39092323" wp14:editId="23899719">
            <wp:extent cx="6814726" cy="3246632"/>
            <wp:effectExtent l="0" t="0" r="5715" b="0"/>
            <wp:docPr id="126502618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5026184" name="Imagem 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309" b="143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4726" cy="3246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C6B9E4" w14:textId="2714B396" w:rsidR="00384093" w:rsidRDefault="000A46F8" w:rsidP="000A46F8">
      <w:pPr>
        <w:pStyle w:val="Legenda"/>
        <w:jc w:val="center"/>
        <w:rPr>
          <w:rFonts w:ascii="Arial" w:hAnsi="Arial" w:cs="Arial"/>
          <w:i w:val="0"/>
          <w:iCs w:val="0"/>
          <w:color w:val="auto"/>
          <w:sz w:val="16"/>
          <w:szCs w:val="16"/>
        </w:rPr>
      </w:pPr>
      <w:bookmarkStart w:id="54" w:name="_Toc174024157"/>
      <w:r w:rsidRPr="000A46F8">
        <w:rPr>
          <w:rFonts w:ascii="Arial" w:hAnsi="Arial" w:cs="Arial"/>
          <w:i w:val="0"/>
          <w:iCs w:val="0"/>
          <w:color w:val="auto"/>
          <w:sz w:val="16"/>
          <w:szCs w:val="16"/>
        </w:rPr>
        <w:t xml:space="preserve">Figura </w:t>
      </w:r>
      <w:r w:rsidRPr="000A46F8">
        <w:rPr>
          <w:rFonts w:ascii="Arial" w:hAnsi="Arial" w:cs="Arial"/>
          <w:i w:val="0"/>
          <w:iCs w:val="0"/>
          <w:color w:val="auto"/>
          <w:sz w:val="16"/>
          <w:szCs w:val="16"/>
        </w:rPr>
        <w:fldChar w:fldCharType="begin"/>
      </w:r>
      <w:r w:rsidRPr="000A46F8">
        <w:rPr>
          <w:rFonts w:ascii="Arial" w:hAnsi="Arial" w:cs="Arial"/>
          <w:i w:val="0"/>
          <w:iCs w:val="0"/>
          <w:color w:val="auto"/>
          <w:sz w:val="16"/>
          <w:szCs w:val="16"/>
        </w:rPr>
        <w:instrText xml:space="preserve"> SEQ Figura \* ARABIC </w:instrText>
      </w:r>
      <w:r w:rsidRPr="000A46F8">
        <w:rPr>
          <w:rFonts w:ascii="Arial" w:hAnsi="Arial" w:cs="Arial"/>
          <w:i w:val="0"/>
          <w:iCs w:val="0"/>
          <w:color w:val="auto"/>
          <w:sz w:val="16"/>
          <w:szCs w:val="16"/>
        </w:rPr>
        <w:fldChar w:fldCharType="separate"/>
      </w:r>
      <w:r w:rsidR="0038102C">
        <w:rPr>
          <w:rFonts w:ascii="Arial" w:hAnsi="Arial" w:cs="Arial"/>
          <w:i w:val="0"/>
          <w:iCs w:val="0"/>
          <w:noProof/>
          <w:color w:val="auto"/>
          <w:sz w:val="16"/>
          <w:szCs w:val="16"/>
        </w:rPr>
        <w:t>4</w:t>
      </w:r>
      <w:r w:rsidRPr="000A46F8">
        <w:rPr>
          <w:rFonts w:ascii="Arial" w:hAnsi="Arial" w:cs="Arial"/>
          <w:i w:val="0"/>
          <w:iCs w:val="0"/>
          <w:color w:val="auto"/>
          <w:sz w:val="16"/>
          <w:szCs w:val="16"/>
        </w:rPr>
        <w:fldChar w:fldCharType="end"/>
      </w:r>
      <w:r w:rsidRPr="000A46F8">
        <w:rPr>
          <w:rFonts w:ascii="Arial" w:hAnsi="Arial" w:cs="Arial"/>
          <w:i w:val="0"/>
          <w:iCs w:val="0"/>
          <w:color w:val="auto"/>
          <w:sz w:val="16"/>
          <w:szCs w:val="16"/>
        </w:rPr>
        <w:t xml:space="preserve"> </w:t>
      </w:r>
      <w:r w:rsidR="003F2275">
        <w:rPr>
          <w:rFonts w:ascii="Arial" w:hAnsi="Arial" w:cs="Arial"/>
          <w:i w:val="0"/>
          <w:iCs w:val="0"/>
          <w:color w:val="auto"/>
          <w:sz w:val="16"/>
          <w:szCs w:val="16"/>
        </w:rPr>
        <w:t>–</w:t>
      </w:r>
      <w:r w:rsidRPr="000A46F8">
        <w:rPr>
          <w:rFonts w:ascii="Arial" w:hAnsi="Arial" w:cs="Arial"/>
          <w:i w:val="0"/>
          <w:iCs w:val="0"/>
          <w:color w:val="auto"/>
          <w:sz w:val="16"/>
          <w:szCs w:val="16"/>
        </w:rPr>
        <w:t xml:space="preserve"> </w:t>
      </w:r>
      <w:r w:rsidR="00A76F1A">
        <w:rPr>
          <w:rFonts w:ascii="Arial" w:hAnsi="Arial" w:cs="Arial"/>
          <w:i w:val="0"/>
          <w:iCs w:val="0"/>
          <w:color w:val="auto"/>
          <w:sz w:val="16"/>
          <w:szCs w:val="16"/>
        </w:rPr>
        <w:t xml:space="preserve">Comemoração 13 anos </w:t>
      </w:r>
      <w:r w:rsidRPr="000A46F8">
        <w:rPr>
          <w:rFonts w:ascii="Arial" w:hAnsi="Arial" w:cs="Arial"/>
          <w:i w:val="0"/>
          <w:iCs w:val="0"/>
          <w:color w:val="auto"/>
          <w:sz w:val="16"/>
          <w:szCs w:val="16"/>
        </w:rPr>
        <w:t>| Fotografia: Nathan Cruz - Comunicação HERSO/IPGSE</w:t>
      </w:r>
      <w:bookmarkEnd w:id="54"/>
    </w:p>
    <w:p w14:paraId="177E74D6" w14:textId="2ADEBF37" w:rsidR="000A46F8" w:rsidRDefault="003F2275" w:rsidP="000A46F8">
      <w:pPr>
        <w:pStyle w:val="PargrafodaLista"/>
        <w:keepNext/>
        <w:spacing w:before="240" w:line="360" w:lineRule="auto"/>
        <w:ind w:left="-993" w:right="-567"/>
      </w:pPr>
      <w:r>
        <w:rPr>
          <w:noProof/>
          <w:lang w:eastAsia="pt-BR"/>
        </w:rPr>
        <w:lastRenderedPageBreak/>
        <w:drawing>
          <wp:inline distT="0" distB="0" distL="0" distR="0" wp14:anchorId="21AF85DE" wp14:editId="5C50D1B3">
            <wp:extent cx="6873234" cy="3412880"/>
            <wp:effectExtent l="0" t="0" r="4445" b="0"/>
            <wp:docPr id="1891876189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1876189" name="Imagem 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863" b="58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3234" cy="341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CE8CF3" w14:textId="36C0C0BA" w:rsidR="007C7CA0" w:rsidRPr="000A46F8" w:rsidRDefault="000A46F8" w:rsidP="003F2275">
      <w:pPr>
        <w:pStyle w:val="Legenda"/>
        <w:jc w:val="center"/>
        <w:rPr>
          <w:rFonts w:ascii="Arial" w:hAnsi="Arial" w:cs="Arial"/>
          <w:b/>
          <w:bCs/>
          <w:i w:val="0"/>
          <w:iCs w:val="0"/>
          <w:color w:val="auto"/>
          <w:sz w:val="16"/>
          <w:szCs w:val="16"/>
        </w:rPr>
      </w:pPr>
      <w:bookmarkStart w:id="55" w:name="_Toc174024158"/>
      <w:r w:rsidRPr="000A46F8">
        <w:rPr>
          <w:rFonts w:ascii="Arial" w:hAnsi="Arial" w:cs="Arial"/>
          <w:i w:val="0"/>
          <w:iCs w:val="0"/>
          <w:color w:val="auto"/>
          <w:sz w:val="16"/>
          <w:szCs w:val="16"/>
        </w:rPr>
        <w:t xml:space="preserve">Figura </w:t>
      </w:r>
      <w:r w:rsidRPr="000A46F8">
        <w:rPr>
          <w:rFonts w:ascii="Arial" w:hAnsi="Arial" w:cs="Arial"/>
          <w:i w:val="0"/>
          <w:iCs w:val="0"/>
          <w:color w:val="auto"/>
          <w:sz w:val="16"/>
          <w:szCs w:val="16"/>
        </w:rPr>
        <w:fldChar w:fldCharType="begin"/>
      </w:r>
      <w:r w:rsidRPr="000A46F8">
        <w:rPr>
          <w:rFonts w:ascii="Arial" w:hAnsi="Arial" w:cs="Arial"/>
          <w:i w:val="0"/>
          <w:iCs w:val="0"/>
          <w:color w:val="auto"/>
          <w:sz w:val="16"/>
          <w:szCs w:val="16"/>
        </w:rPr>
        <w:instrText xml:space="preserve"> SEQ Figura \* ARABIC </w:instrText>
      </w:r>
      <w:r w:rsidRPr="000A46F8">
        <w:rPr>
          <w:rFonts w:ascii="Arial" w:hAnsi="Arial" w:cs="Arial"/>
          <w:i w:val="0"/>
          <w:iCs w:val="0"/>
          <w:color w:val="auto"/>
          <w:sz w:val="16"/>
          <w:szCs w:val="16"/>
        </w:rPr>
        <w:fldChar w:fldCharType="separate"/>
      </w:r>
      <w:r w:rsidR="0038102C">
        <w:rPr>
          <w:rFonts w:ascii="Arial" w:hAnsi="Arial" w:cs="Arial"/>
          <w:i w:val="0"/>
          <w:iCs w:val="0"/>
          <w:noProof/>
          <w:color w:val="auto"/>
          <w:sz w:val="16"/>
          <w:szCs w:val="16"/>
        </w:rPr>
        <w:t>5</w:t>
      </w:r>
      <w:r w:rsidRPr="000A46F8">
        <w:rPr>
          <w:rFonts w:ascii="Arial" w:hAnsi="Arial" w:cs="Arial"/>
          <w:i w:val="0"/>
          <w:iCs w:val="0"/>
          <w:color w:val="auto"/>
          <w:sz w:val="16"/>
          <w:szCs w:val="16"/>
        </w:rPr>
        <w:fldChar w:fldCharType="end"/>
      </w:r>
      <w:r w:rsidRPr="000A46F8">
        <w:rPr>
          <w:rFonts w:ascii="Arial" w:hAnsi="Arial" w:cs="Arial"/>
          <w:i w:val="0"/>
          <w:iCs w:val="0"/>
          <w:color w:val="auto"/>
          <w:sz w:val="16"/>
          <w:szCs w:val="16"/>
        </w:rPr>
        <w:t xml:space="preserve"> </w:t>
      </w:r>
      <w:r w:rsidR="003F2275">
        <w:rPr>
          <w:rFonts w:ascii="Arial" w:hAnsi="Arial" w:cs="Arial"/>
          <w:i w:val="0"/>
          <w:iCs w:val="0"/>
          <w:color w:val="auto"/>
          <w:sz w:val="16"/>
          <w:szCs w:val="16"/>
        </w:rPr>
        <w:t>–</w:t>
      </w:r>
      <w:r w:rsidRPr="000A46F8">
        <w:rPr>
          <w:rFonts w:ascii="Arial" w:hAnsi="Arial" w:cs="Arial"/>
          <w:i w:val="0"/>
          <w:iCs w:val="0"/>
          <w:color w:val="auto"/>
          <w:sz w:val="16"/>
          <w:szCs w:val="16"/>
        </w:rPr>
        <w:t xml:space="preserve"> </w:t>
      </w:r>
      <w:r w:rsidR="00A76F1A">
        <w:rPr>
          <w:rFonts w:ascii="Arial" w:hAnsi="Arial" w:cs="Arial"/>
          <w:i w:val="0"/>
          <w:iCs w:val="0"/>
          <w:color w:val="auto"/>
          <w:sz w:val="16"/>
          <w:szCs w:val="16"/>
        </w:rPr>
        <w:t>Comemoração 13 anos</w:t>
      </w:r>
      <w:r w:rsidR="003F2275">
        <w:rPr>
          <w:rFonts w:ascii="Arial" w:hAnsi="Arial" w:cs="Arial"/>
          <w:i w:val="0"/>
          <w:iCs w:val="0"/>
          <w:color w:val="auto"/>
          <w:sz w:val="16"/>
          <w:szCs w:val="16"/>
        </w:rPr>
        <w:t xml:space="preserve"> </w:t>
      </w:r>
      <w:r w:rsidRPr="000A46F8">
        <w:rPr>
          <w:rFonts w:ascii="Arial" w:hAnsi="Arial" w:cs="Arial"/>
          <w:i w:val="0"/>
          <w:iCs w:val="0"/>
          <w:color w:val="auto"/>
          <w:sz w:val="16"/>
          <w:szCs w:val="16"/>
        </w:rPr>
        <w:t>| Fotografia: Nathan Cruz - Comunicação HERSO/IPGSE</w:t>
      </w:r>
      <w:bookmarkEnd w:id="55"/>
    </w:p>
    <w:p w14:paraId="567589AA" w14:textId="77777777" w:rsidR="003F2275" w:rsidRDefault="003F2275" w:rsidP="003F2275">
      <w:pPr>
        <w:pStyle w:val="PargrafodaLista"/>
        <w:keepNext/>
        <w:spacing w:before="240" w:line="360" w:lineRule="auto"/>
        <w:ind w:left="-993" w:right="-567"/>
      </w:pPr>
      <w:r>
        <w:rPr>
          <w:rFonts w:ascii="Arial" w:hAnsi="Arial" w:cs="Arial"/>
          <w:i/>
          <w:iCs/>
          <w:noProof/>
          <w:sz w:val="16"/>
          <w:szCs w:val="16"/>
          <w:lang w:eastAsia="pt-BR"/>
        </w:rPr>
        <w:drawing>
          <wp:inline distT="0" distB="0" distL="0" distR="0" wp14:anchorId="012E406A" wp14:editId="332CE4C3">
            <wp:extent cx="6788023" cy="3528145"/>
            <wp:effectExtent l="0" t="0" r="0" b="0"/>
            <wp:docPr id="86891530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8915306" name="Imagem 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988" b="109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8023" cy="3528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C9D18D" w14:textId="10A5351C" w:rsidR="007C7CA0" w:rsidRPr="003F2275" w:rsidRDefault="003F2275" w:rsidP="003F2275">
      <w:pPr>
        <w:pStyle w:val="Legenda"/>
        <w:ind w:left="-993" w:right="-567"/>
        <w:jc w:val="center"/>
        <w:rPr>
          <w:rFonts w:ascii="Arial" w:hAnsi="Arial" w:cs="Arial"/>
          <w:b/>
          <w:bCs/>
          <w:i w:val="0"/>
          <w:iCs w:val="0"/>
          <w:color w:val="000000" w:themeColor="text1"/>
          <w:sz w:val="16"/>
          <w:szCs w:val="16"/>
        </w:rPr>
      </w:pPr>
      <w:bookmarkStart w:id="56" w:name="_Toc174024159"/>
      <w:r w:rsidRPr="003F2275">
        <w:rPr>
          <w:rFonts w:ascii="Arial" w:hAnsi="Arial" w:cs="Arial"/>
          <w:i w:val="0"/>
          <w:iCs w:val="0"/>
          <w:color w:val="000000" w:themeColor="text1"/>
          <w:sz w:val="16"/>
          <w:szCs w:val="16"/>
        </w:rPr>
        <w:t xml:space="preserve">Figura </w:t>
      </w:r>
      <w:r w:rsidRPr="003F2275">
        <w:rPr>
          <w:rFonts w:ascii="Arial" w:hAnsi="Arial" w:cs="Arial"/>
          <w:i w:val="0"/>
          <w:iCs w:val="0"/>
          <w:color w:val="000000" w:themeColor="text1"/>
          <w:sz w:val="16"/>
          <w:szCs w:val="16"/>
        </w:rPr>
        <w:fldChar w:fldCharType="begin"/>
      </w:r>
      <w:r w:rsidRPr="003F2275">
        <w:rPr>
          <w:rFonts w:ascii="Arial" w:hAnsi="Arial" w:cs="Arial"/>
          <w:i w:val="0"/>
          <w:iCs w:val="0"/>
          <w:color w:val="000000" w:themeColor="text1"/>
          <w:sz w:val="16"/>
          <w:szCs w:val="16"/>
        </w:rPr>
        <w:instrText xml:space="preserve"> SEQ Figura \* ARABIC </w:instrText>
      </w:r>
      <w:r w:rsidRPr="003F2275">
        <w:rPr>
          <w:rFonts w:ascii="Arial" w:hAnsi="Arial" w:cs="Arial"/>
          <w:i w:val="0"/>
          <w:iCs w:val="0"/>
          <w:color w:val="000000" w:themeColor="text1"/>
          <w:sz w:val="16"/>
          <w:szCs w:val="16"/>
        </w:rPr>
        <w:fldChar w:fldCharType="separate"/>
      </w:r>
      <w:r w:rsidR="0038102C">
        <w:rPr>
          <w:rFonts w:ascii="Arial" w:hAnsi="Arial" w:cs="Arial"/>
          <w:i w:val="0"/>
          <w:iCs w:val="0"/>
          <w:noProof/>
          <w:color w:val="000000" w:themeColor="text1"/>
          <w:sz w:val="16"/>
          <w:szCs w:val="16"/>
        </w:rPr>
        <w:t>6</w:t>
      </w:r>
      <w:r w:rsidRPr="003F2275">
        <w:rPr>
          <w:rFonts w:ascii="Arial" w:hAnsi="Arial" w:cs="Arial"/>
          <w:i w:val="0"/>
          <w:iCs w:val="0"/>
          <w:color w:val="000000" w:themeColor="text1"/>
          <w:sz w:val="16"/>
          <w:szCs w:val="16"/>
        </w:rPr>
        <w:fldChar w:fldCharType="end"/>
      </w:r>
      <w:r w:rsidRPr="003F2275">
        <w:rPr>
          <w:rFonts w:ascii="Arial" w:hAnsi="Arial" w:cs="Arial"/>
          <w:i w:val="0"/>
          <w:iCs w:val="0"/>
          <w:color w:val="000000" w:themeColor="text1"/>
          <w:sz w:val="16"/>
          <w:szCs w:val="16"/>
        </w:rPr>
        <w:t xml:space="preserve"> – </w:t>
      </w:r>
      <w:r w:rsidR="00A76F1A">
        <w:rPr>
          <w:rFonts w:ascii="Arial" w:hAnsi="Arial" w:cs="Arial"/>
          <w:i w:val="0"/>
          <w:iCs w:val="0"/>
          <w:color w:val="auto"/>
          <w:sz w:val="16"/>
          <w:szCs w:val="16"/>
        </w:rPr>
        <w:t xml:space="preserve">Comemoração 13 anos </w:t>
      </w:r>
      <w:r w:rsidRPr="003F2275">
        <w:rPr>
          <w:rFonts w:ascii="Arial" w:hAnsi="Arial" w:cs="Arial"/>
          <w:i w:val="0"/>
          <w:iCs w:val="0"/>
          <w:color w:val="000000" w:themeColor="text1"/>
          <w:sz w:val="16"/>
          <w:szCs w:val="16"/>
        </w:rPr>
        <w:t>| Fotografia: Nathan Cruz - Comunicação HERSO/IPGSE</w:t>
      </w:r>
      <w:bookmarkEnd w:id="56"/>
    </w:p>
    <w:p w14:paraId="27AD6F78" w14:textId="77777777" w:rsidR="003F2275" w:rsidRDefault="003F2275" w:rsidP="007C7CA0">
      <w:pPr>
        <w:pStyle w:val="PargrafodaLista"/>
        <w:spacing w:before="240" w:line="360" w:lineRule="auto"/>
        <w:ind w:left="-993" w:right="-567"/>
        <w:rPr>
          <w:rFonts w:ascii="Arial" w:hAnsi="Arial" w:cs="Arial"/>
          <w:b/>
          <w:bCs/>
        </w:rPr>
      </w:pPr>
    </w:p>
    <w:p w14:paraId="1BEBF39D" w14:textId="2CF33DBA" w:rsidR="003F2275" w:rsidRDefault="00806422" w:rsidP="003F2275">
      <w:pPr>
        <w:pStyle w:val="PargrafodaLista"/>
        <w:keepNext/>
        <w:spacing w:before="240" w:line="360" w:lineRule="auto"/>
        <w:ind w:left="-993" w:right="-567"/>
      </w:pPr>
      <w:r>
        <w:rPr>
          <w:rFonts w:ascii="Arial" w:hAnsi="Arial" w:cs="Arial"/>
          <w:b/>
          <w:bCs/>
          <w:noProof/>
        </w:rPr>
        <w:lastRenderedPageBreak/>
        <w:t xml:space="preserve"> </w:t>
      </w:r>
    </w:p>
    <w:p w14:paraId="4B7DBCE0" w14:textId="4CABF582" w:rsidR="003F2275" w:rsidRPr="002704C4" w:rsidRDefault="00A76F1A" w:rsidP="00551A37">
      <w:pPr>
        <w:pStyle w:val="PargrafodaLista"/>
        <w:numPr>
          <w:ilvl w:val="0"/>
          <w:numId w:val="11"/>
        </w:numPr>
        <w:spacing w:before="240" w:line="360" w:lineRule="auto"/>
        <w:ind w:left="-993" w:firstLine="0"/>
        <w:rPr>
          <w:rFonts w:ascii="Arial" w:hAnsi="Arial" w:cs="Arial"/>
          <w:b/>
          <w:bCs/>
        </w:rPr>
      </w:pPr>
      <w:r w:rsidRPr="002704C4">
        <w:rPr>
          <w:rFonts w:ascii="Arial" w:hAnsi="Arial" w:cs="Arial"/>
          <w:b/>
          <w:bCs/>
        </w:rPr>
        <w:t>HERSO</w:t>
      </w:r>
      <w:r w:rsidR="003F2275" w:rsidRPr="002704C4">
        <w:rPr>
          <w:rFonts w:ascii="Arial" w:hAnsi="Arial" w:cs="Arial"/>
          <w:b/>
          <w:bCs/>
        </w:rPr>
        <w:t xml:space="preserve"> |</w:t>
      </w:r>
      <w:r w:rsidRPr="002704C4">
        <w:rPr>
          <w:rFonts w:ascii="Arial" w:hAnsi="Arial" w:cs="Arial"/>
          <w:b/>
          <w:bCs/>
        </w:rPr>
        <w:t xml:space="preserve"> RESULTADO AÇÃO TAMP</w:t>
      </w:r>
      <w:r w:rsidR="002704C4" w:rsidRPr="002704C4">
        <w:rPr>
          <w:rFonts w:ascii="Arial" w:hAnsi="Arial" w:cs="Arial"/>
          <w:b/>
          <w:bCs/>
        </w:rPr>
        <w:t>A AMIGA EM PARCERIA COM ROTTARY CLUBE</w:t>
      </w:r>
      <w:r w:rsidR="003F2275">
        <w:rPr>
          <w:rFonts w:ascii="Arial" w:hAnsi="Arial" w:cs="Arial"/>
          <w:b/>
          <w:bCs/>
          <w:noProof/>
          <w:lang w:eastAsia="pt-BR"/>
        </w:rPr>
        <w:drawing>
          <wp:inline distT="0" distB="0" distL="0" distR="0" wp14:anchorId="425A86B5" wp14:editId="7761D731">
            <wp:extent cx="6787707" cy="3345169"/>
            <wp:effectExtent l="0" t="0" r="0" b="8255"/>
            <wp:docPr id="180353167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3531678" name="Imagem 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145" b="171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7707" cy="3345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086B31" w14:textId="6FBED1F7" w:rsidR="00812E51" w:rsidRDefault="000A46F8" w:rsidP="002704C4">
      <w:pPr>
        <w:pStyle w:val="Legenda"/>
        <w:rPr>
          <w:rFonts w:ascii="Arial" w:hAnsi="Arial" w:cs="Arial"/>
          <w:i w:val="0"/>
          <w:iCs w:val="0"/>
          <w:color w:val="auto"/>
          <w:sz w:val="16"/>
          <w:szCs w:val="16"/>
        </w:rPr>
      </w:pPr>
      <w:bookmarkStart w:id="57" w:name="_Toc174024160"/>
      <w:r w:rsidRPr="000A46F8">
        <w:rPr>
          <w:rFonts w:ascii="Arial" w:hAnsi="Arial" w:cs="Arial"/>
          <w:i w:val="0"/>
          <w:iCs w:val="0"/>
          <w:color w:val="auto"/>
          <w:sz w:val="16"/>
          <w:szCs w:val="16"/>
        </w:rPr>
        <w:t xml:space="preserve">Figura </w:t>
      </w:r>
      <w:r w:rsidRPr="000A46F8">
        <w:rPr>
          <w:rFonts w:ascii="Arial" w:hAnsi="Arial" w:cs="Arial"/>
          <w:i w:val="0"/>
          <w:iCs w:val="0"/>
          <w:color w:val="auto"/>
          <w:sz w:val="16"/>
          <w:szCs w:val="16"/>
        </w:rPr>
        <w:fldChar w:fldCharType="begin"/>
      </w:r>
      <w:r w:rsidRPr="000A46F8">
        <w:rPr>
          <w:rFonts w:ascii="Arial" w:hAnsi="Arial" w:cs="Arial"/>
          <w:i w:val="0"/>
          <w:iCs w:val="0"/>
          <w:color w:val="auto"/>
          <w:sz w:val="16"/>
          <w:szCs w:val="16"/>
        </w:rPr>
        <w:instrText xml:space="preserve"> SEQ Figura \* ARABIC </w:instrText>
      </w:r>
      <w:r w:rsidRPr="000A46F8">
        <w:rPr>
          <w:rFonts w:ascii="Arial" w:hAnsi="Arial" w:cs="Arial"/>
          <w:i w:val="0"/>
          <w:iCs w:val="0"/>
          <w:color w:val="auto"/>
          <w:sz w:val="16"/>
          <w:szCs w:val="16"/>
        </w:rPr>
        <w:fldChar w:fldCharType="separate"/>
      </w:r>
      <w:r w:rsidR="0038102C">
        <w:rPr>
          <w:rFonts w:ascii="Arial" w:hAnsi="Arial" w:cs="Arial"/>
          <w:i w:val="0"/>
          <w:iCs w:val="0"/>
          <w:noProof/>
          <w:color w:val="auto"/>
          <w:sz w:val="16"/>
          <w:szCs w:val="16"/>
        </w:rPr>
        <w:t>8</w:t>
      </w:r>
      <w:r w:rsidRPr="000A46F8">
        <w:rPr>
          <w:rFonts w:ascii="Arial" w:hAnsi="Arial" w:cs="Arial"/>
          <w:i w:val="0"/>
          <w:iCs w:val="0"/>
          <w:color w:val="auto"/>
          <w:sz w:val="16"/>
          <w:szCs w:val="16"/>
        </w:rPr>
        <w:fldChar w:fldCharType="end"/>
      </w:r>
      <w:r w:rsidRPr="000A46F8">
        <w:rPr>
          <w:rFonts w:ascii="Arial" w:hAnsi="Arial" w:cs="Arial"/>
          <w:i w:val="0"/>
          <w:iCs w:val="0"/>
          <w:color w:val="auto"/>
          <w:sz w:val="16"/>
          <w:szCs w:val="16"/>
        </w:rPr>
        <w:t xml:space="preserve">  - </w:t>
      </w:r>
      <w:r w:rsidR="003F2275">
        <w:rPr>
          <w:rFonts w:ascii="Arial" w:hAnsi="Arial" w:cs="Arial"/>
          <w:i w:val="0"/>
          <w:iCs w:val="0"/>
          <w:color w:val="auto"/>
          <w:sz w:val="16"/>
          <w:szCs w:val="16"/>
        </w:rPr>
        <w:t xml:space="preserve">Ação </w:t>
      </w:r>
      <w:r w:rsidR="002704C4">
        <w:rPr>
          <w:rFonts w:ascii="Arial" w:hAnsi="Arial" w:cs="Arial"/>
          <w:i w:val="0"/>
          <w:iCs w:val="0"/>
          <w:color w:val="auto"/>
          <w:sz w:val="16"/>
          <w:szCs w:val="16"/>
        </w:rPr>
        <w:t>TAMPA AMIGA</w:t>
      </w:r>
      <w:r w:rsidRPr="000A46F8">
        <w:rPr>
          <w:rFonts w:ascii="Arial" w:hAnsi="Arial" w:cs="Arial"/>
          <w:i w:val="0"/>
          <w:iCs w:val="0"/>
          <w:color w:val="auto"/>
          <w:sz w:val="16"/>
          <w:szCs w:val="16"/>
        </w:rPr>
        <w:t xml:space="preserve"> | Fotografia: Nathan Cruz - Comunicação HERSO/IPGSE</w:t>
      </w:r>
      <w:bookmarkEnd w:id="57"/>
    </w:p>
    <w:p w14:paraId="147D7036" w14:textId="77777777" w:rsidR="003F2275" w:rsidRPr="003F2275" w:rsidRDefault="003F2275" w:rsidP="003F2275"/>
    <w:p w14:paraId="736ADCC3" w14:textId="587EDEED" w:rsidR="000A46F8" w:rsidRDefault="003F2275" w:rsidP="003F2275">
      <w:pPr>
        <w:ind w:left="-1277" w:right="-710"/>
        <w:rPr>
          <w:noProof/>
        </w:rPr>
      </w:pPr>
      <w:r>
        <w:rPr>
          <w:noProof/>
          <w:lang w:eastAsia="pt-BR"/>
        </w:rPr>
        <w:drawing>
          <wp:inline distT="0" distB="0" distL="0" distR="0" wp14:anchorId="3E780506" wp14:editId="73EAA64F">
            <wp:extent cx="7062857" cy="3388498"/>
            <wp:effectExtent l="0" t="0" r="5080" b="2540"/>
            <wp:docPr id="1314509465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4509465" name="Imagem 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016" b="180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2857" cy="3388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CAF110" w14:textId="79590D03" w:rsidR="004E4C8F" w:rsidRPr="000A46F8" w:rsidRDefault="000A46F8" w:rsidP="000A46F8">
      <w:pPr>
        <w:pStyle w:val="Legenda"/>
        <w:rPr>
          <w:rFonts w:ascii="Arial" w:hAnsi="Arial" w:cs="Arial"/>
          <w:i w:val="0"/>
          <w:iCs w:val="0"/>
          <w:noProof/>
          <w:color w:val="auto"/>
          <w:sz w:val="16"/>
          <w:szCs w:val="16"/>
        </w:rPr>
      </w:pPr>
      <w:bookmarkStart w:id="58" w:name="_Toc174024161"/>
      <w:r w:rsidRPr="000A46F8">
        <w:rPr>
          <w:rFonts w:ascii="Arial" w:hAnsi="Arial" w:cs="Arial"/>
          <w:i w:val="0"/>
          <w:iCs w:val="0"/>
          <w:color w:val="auto"/>
          <w:sz w:val="16"/>
          <w:szCs w:val="16"/>
        </w:rPr>
        <w:lastRenderedPageBreak/>
        <w:t xml:space="preserve">Figura </w:t>
      </w:r>
      <w:r w:rsidRPr="000A46F8">
        <w:rPr>
          <w:rFonts w:ascii="Arial" w:hAnsi="Arial" w:cs="Arial"/>
          <w:i w:val="0"/>
          <w:iCs w:val="0"/>
          <w:color w:val="auto"/>
          <w:sz w:val="16"/>
          <w:szCs w:val="16"/>
        </w:rPr>
        <w:fldChar w:fldCharType="begin"/>
      </w:r>
      <w:r w:rsidRPr="000A46F8">
        <w:rPr>
          <w:rFonts w:ascii="Arial" w:hAnsi="Arial" w:cs="Arial"/>
          <w:i w:val="0"/>
          <w:iCs w:val="0"/>
          <w:color w:val="auto"/>
          <w:sz w:val="16"/>
          <w:szCs w:val="16"/>
        </w:rPr>
        <w:instrText xml:space="preserve"> SEQ Figura \* ARABIC </w:instrText>
      </w:r>
      <w:r w:rsidRPr="000A46F8">
        <w:rPr>
          <w:rFonts w:ascii="Arial" w:hAnsi="Arial" w:cs="Arial"/>
          <w:i w:val="0"/>
          <w:iCs w:val="0"/>
          <w:color w:val="auto"/>
          <w:sz w:val="16"/>
          <w:szCs w:val="16"/>
        </w:rPr>
        <w:fldChar w:fldCharType="separate"/>
      </w:r>
      <w:r w:rsidR="0038102C">
        <w:rPr>
          <w:rFonts w:ascii="Arial" w:hAnsi="Arial" w:cs="Arial"/>
          <w:i w:val="0"/>
          <w:iCs w:val="0"/>
          <w:noProof/>
          <w:color w:val="auto"/>
          <w:sz w:val="16"/>
          <w:szCs w:val="16"/>
        </w:rPr>
        <w:t>9</w:t>
      </w:r>
      <w:r w:rsidRPr="000A46F8">
        <w:rPr>
          <w:rFonts w:ascii="Arial" w:hAnsi="Arial" w:cs="Arial"/>
          <w:i w:val="0"/>
          <w:iCs w:val="0"/>
          <w:color w:val="auto"/>
          <w:sz w:val="16"/>
          <w:szCs w:val="16"/>
        </w:rPr>
        <w:fldChar w:fldCharType="end"/>
      </w:r>
      <w:r w:rsidRPr="000A46F8">
        <w:rPr>
          <w:rFonts w:ascii="Arial" w:hAnsi="Arial" w:cs="Arial"/>
          <w:i w:val="0"/>
          <w:iCs w:val="0"/>
          <w:color w:val="auto"/>
          <w:sz w:val="16"/>
          <w:szCs w:val="16"/>
        </w:rPr>
        <w:t xml:space="preserve">  - </w:t>
      </w:r>
      <w:r w:rsidR="002704C4">
        <w:rPr>
          <w:rFonts w:ascii="Arial" w:hAnsi="Arial" w:cs="Arial"/>
          <w:i w:val="0"/>
          <w:iCs w:val="0"/>
          <w:color w:val="auto"/>
          <w:sz w:val="16"/>
          <w:szCs w:val="16"/>
        </w:rPr>
        <w:t>Ação TAMPA AMIGA</w:t>
      </w:r>
      <w:r w:rsidRPr="000A46F8">
        <w:rPr>
          <w:rFonts w:ascii="Arial" w:hAnsi="Arial" w:cs="Arial"/>
          <w:i w:val="0"/>
          <w:iCs w:val="0"/>
          <w:color w:val="auto"/>
          <w:sz w:val="16"/>
          <w:szCs w:val="16"/>
        </w:rPr>
        <w:t xml:space="preserve"> | Fotografia: Nathan Cruz - Comunicação HERSO/IPGSE</w:t>
      </w:r>
      <w:bookmarkEnd w:id="58"/>
    </w:p>
    <w:p w14:paraId="0D3D217D" w14:textId="0BFB1731" w:rsidR="003F2275" w:rsidRDefault="003F2275" w:rsidP="003F2275">
      <w:pPr>
        <w:pStyle w:val="PargrafodaLista"/>
        <w:keepNext/>
        <w:ind w:left="-993" w:right="-567"/>
      </w:pPr>
    </w:p>
    <w:p w14:paraId="7D8313F4" w14:textId="77777777" w:rsidR="000C4F68" w:rsidRPr="00CD4EB2" w:rsidRDefault="000C4F68" w:rsidP="000C4F68">
      <w:pPr>
        <w:pStyle w:val="PargrafodaLista"/>
        <w:numPr>
          <w:ilvl w:val="0"/>
          <w:numId w:val="1"/>
        </w:numPr>
        <w:spacing w:after="0" w:line="240" w:lineRule="auto"/>
        <w:rPr>
          <w:rFonts w:ascii="Times New Roman" w:eastAsiaTheme="majorEastAsia" w:hAnsi="Times New Roman" w:cs="Times New Roman"/>
          <w:b/>
          <w:bCs/>
          <w:vanish/>
          <w:spacing w:val="-10"/>
          <w:kern w:val="28"/>
          <w:shd w:val="clear" w:color="auto" w:fill="FFFFFF"/>
        </w:rPr>
      </w:pPr>
      <w:bookmarkStart w:id="59" w:name="_Toc158119986"/>
    </w:p>
    <w:p w14:paraId="573A174C" w14:textId="77777777" w:rsidR="000C4F68" w:rsidRPr="00CD4EB2" w:rsidRDefault="000C4F68" w:rsidP="000C4F68">
      <w:pPr>
        <w:pStyle w:val="PargrafodaLista"/>
        <w:numPr>
          <w:ilvl w:val="0"/>
          <w:numId w:val="1"/>
        </w:numPr>
        <w:spacing w:after="0" w:line="240" w:lineRule="auto"/>
        <w:rPr>
          <w:rFonts w:ascii="Times New Roman" w:eastAsiaTheme="majorEastAsia" w:hAnsi="Times New Roman" w:cs="Times New Roman"/>
          <w:b/>
          <w:bCs/>
          <w:vanish/>
          <w:spacing w:val="-10"/>
          <w:kern w:val="28"/>
          <w:shd w:val="clear" w:color="auto" w:fill="FFFFFF"/>
        </w:rPr>
      </w:pPr>
    </w:p>
    <w:p w14:paraId="7B32EA41" w14:textId="28A18362" w:rsidR="000C4F68" w:rsidRPr="00CD4EB2" w:rsidRDefault="000C4F68" w:rsidP="00D67AA9">
      <w:pPr>
        <w:pStyle w:val="Ttulo2"/>
        <w:numPr>
          <w:ilvl w:val="1"/>
          <w:numId w:val="1"/>
        </w:numPr>
        <w:ind w:left="-993" w:right="-1136" w:firstLine="0"/>
        <w:rPr>
          <w:rFonts w:ascii="Arial" w:eastAsia="Times New Roman" w:hAnsi="Arial" w:cs="Arial"/>
          <w:b/>
          <w:bCs/>
          <w:color w:val="auto"/>
          <w:sz w:val="22"/>
          <w:szCs w:val="22"/>
          <w:lang w:eastAsia="pt-BR"/>
        </w:rPr>
      </w:pPr>
      <w:bookmarkStart w:id="60" w:name="_Toc174024121"/>
      <w:r w:rsidRPr="00CD4EB2">
        <w:rPr>
          <w:rFonts w:ascii="Arial" w:hAnsi="Arial" w:cs="Arial"/>
          <w:b/>
          <w:bCs/>
          <w:color w:val="auto"/>
          <w:sz w:val="22"/>
          <w:szCs w:val="22"/>
          <w:shd w:val="clear" w:color="auto" w:fill="FFFFFF"/>
        </w:rPr>
        <w:t>ESTATÍSTICA</w:t>
      </w:r>
      <w:bookmarkEnd w:id="60"/>
    </w:p>
    <w:p w14:paraId="30B17BBD" w14:textId="79DBAAC3" w:rsidR="006E5276" w:rsidRPr="00CD4EB2" w:rsidRDefault="006E5276" w:rsidP="00D67AA9">
      <w:pPr>
        <w:pStyle w:val="Ttulo2"/>
        <w:numPr>
          <w:ilvl w:val="1"/>
          <w:numId w:val="1"/>
        </w:numPr>
        <w:spacing w:after="240" w:line="360" w:lineRule="auto"/>
        <w:ind w:left="-993" w:right="-1136" w:firstLine="0"/>
        <w:jc w:val="both"/>
        <w:rPr>
          <w:rFonts w:ascii="Arial" w:eastAsia="Times New Roman" w:hAnsi="Arial" w:cs="Arial"/>
          <w:b/>
          <w:bCs/>
          <w:color w:val="000000" w:themeColor="text1"/>
          <w:sz w:val="22"/>
          <w:szCs w:val="22"/>
          <w:lang w:eastAsia="pt-BR"/>
        </w:rPr>
      </w:pPr>
      <w:bookmarkStart w:id="61" w:name="_Toc174024122"/>
      <w:r w:rsidRPr="00CD4EB2">
        <w:rPr>
          <w:rFonts w:ascii="Arial" w:eastAsia="Times New Roman" w:hAnsi="Arial" w:cs="Arial"/>
          <w:b/>
          <w:bCs/>
          <w:color w:val="000000" w:themeColor="text1"/>
          <w:sz w:val="22"/>
          <w:szCs w:val="22"/>
          <w:lang w:eastAsia="pt-BR"/>
        </w:rPr>
        <w:t>Dados Estatísticos</w:t>
      </w:r>
      <w:bookmarkEnd w:id="59"/>
      <w:bookmarkEnd w:id="61"/>
    </w:p>
    <w:p w14:paraId="268D5798" w14:textId="15531697" w:rsidR="00A14A33" w:rsidRPr="00CD4EB2" w:rsidRDefault="00E00EBE" w:rsidP="00D67AA9">
      <w:pPr>
        <w:pStyle w:val="Ttulo3"/>
        <w:numPr>
          <w:ilvl w:val="2"/>
          <w:numId w:val="7"/>
        </w:numPr>
        <w:spacing w:line="360" w:lineRule="auto"/>
        <w:ind w:left="-993" w:right="-1136" w:firstLine="0"/>
        <w:jc w:val="both"/>
        <w:rPr>
          <w:rFonts w:ascii="Arial" w:hAnsi="Arial" w:cs="Arial"/>
          <w:color w:val="000000" w:themeColor="text1"/>
          <w:sz w:val="22"/>
          <w:szCs w:val="22"/>
        </w:rPr>
      </w:pPr>
      <w:bookmarkStart w:id="62" w:name="__RefHeading___Toc1428_3213576091"/>
      <w:bookmarkStart w:id="63" w:name="_Toc158119987"/>
      <w:bookmarkStart w:id="64" w:name="_Toc174024123"/>
      <w:bookmarkEnd w:id="62"/>
      <w:r w:rsidRPr="00CD4EB2">
        <w:rPr>
          <w:rFonts w:ascii="Arial" w:hAnsi="Arial" w:cs="Arial"/>
          <w:color w:val="000000" w:themeColor="text1"/>
          <w:sz w:val="22"/>
          <w:szCs w:val="22"/>
        </w:rPr>
        <w:t>INTERNAÇÕES (SAÍDAS HOSPITALARES)</w:t>
      </w:r>
      <w:bookmarkEnd w:id="63"/>
      <w:bookmarkEnd w:id="64"/>
    </w:p>
    <w:tbl>
      <w:tblPr>
        <w:tblStyle w:val="Tabelacomgrade"/>
        <w:tblW w:w="10774" w:type="dxa"/>
        <w:tblInd w:w="-998" w:type="dxa"/>
        <w:tblLook w:val="04A0" w:firstRow="1" w:lastRow="0" w:firstColumn="1" w:lastColumn="0" w:noHBand="0" w:noVBand="1"/>
      </w:tblPr>
      <w:tblGrid>
        <w:gridCol w:w="4962"/>
        <w:gridCol w:w="3119"/>
        <w:gridCol w:w="2693"/>
      </w:tblGrid>
      <w:tr w:rsidR="00D67AA9" w:rsidRPr="00CD4EB2" w14:paraId="54E388C3" w14:textId="77777777" w:rsidTr="00FE104A">
        <w:trPr>
          <w:trHeight w:val="666"/>
        </w:trPr>
        <w:tc>
          <w:tcPr>
            <w:tcW w:w="4962" w:type="dxa"/>
            <w:shd w:val="clear" w:color="auto" w:fill="00344C"/>
            <w:vAlign w:val="center"/>
          </w:tcPr>
          <w:p w14:paraId="2CAFC0C0" w14:textId="79165A50" w:rsidR="00D67AA9" w:rsidRPr="00CD4EB2" w:rsidRDefault="00D67AA9" w:rsidP="00D67AA9">
            <w:pPr>
              <w:spacing w:line="360" w:lineRule="auto"/>
              <w:ind w:left="-993" w:right="-1136"/>
              <w:jc w:val="center"/>
              <w:rPr>
                <w:rFonts w:ascii="Heavitas" w:hAnsi="Heavitas" w:cs="Arial"/>
                <w:color w:val="FFFFFF" w:themeColor="background1"/>
              </w:rPr>
            </w:pPr>
            <w:r w:rsidRPr="00CD4EB2">
              <w:rPr>
                <w:rFonts w:ascii="Heavitas" w:hAnsi="Heavitas" w:cs="Arial"/>
                <w:color w:val="FFFFFF" w:themeColor="background1"/>
              </w:rPr>
              <w:t>UNIDADES DE INTERNAÇÃO</w:t>
            </w:r>
          </w:p>
        </w:tc>
        <w:tc>
          <w:tcPr>
            <w:tcW w:w="3119" w:type="dxa"/>
            <w:shd w:val="clear" w:color="auto" w:fill="00344C"/>
            <w:vAlign w:val="center"/>
          </w:tcPr>
          <w:p w14:paraId="6D824E47" w14:textId="603666C7" w:rsidR="00D67AA9" w:rsidRPr="00CD4EB2" w:rsidRDefault="00D67AA9" w:rsidP="00D67AA9">
            <w:pPr>
              <w:spacing w:line="360" w:lineRule="auto"/>
              <w:ind w:left="-993" w:right="-1136"/>
              <w:jc w:val="center"/>
              <w:rPr>
                <w:rFonts w:ascii="Heavitas" w:hAnsi="Heavitas" w:cs="Arial"/>
                <w:color w:val="FFFFFF" w:themeColor="background1"/>
              </w:rPr>
            </w:pPr>
            <w:r w:rsidRPr="00CD4EB2">
              <w:rPr>
                <w:rFonts w:ascii="Heavitas" w:hAnsi="Heavitas" w:cs="Arial"/>
                <w:color w:val="FFFFFF" w:themeColor="background1"/>
              </w:rPr>
              <w:t>META</w:t>
            </w:r>
          </w:p>
        </w:tc>
        <w:tc>
          <w:tcPr>
            <w:tcW w:w="2693" w:type="dxa"/>
            <w:shd w:val="clear" w:color="auto" w:fill="00344C"/>
            <w:vAlign w:val="center"/>
          </w:tcPr>
          <w:p w14:paraId="3B01F367" w14:textId="205D36A7" w:rsidR="00D67AA9" w:rsidRPr="00CD4EB2" w:rsidRDefault="00D67AA9" w:rsidP="00D67AA9">
            <w:pPr>
              <w:spacing w:line="360" w:lineRule="auto"/>
              <w:ind w:left="-993" w:right="-1136"/>
              <w:jc w:val="center"/>
              <w:rPr>
                <w:rFonts w:ascii="Heavitas" w:hAnsi="Heavitas" w:cs="Arial"/>
                <w:color w:val="FFFFFF" w:themeColor="background1"/>
              </w:rPr>
            </w:pPr>
            <w:r w:rsidRPr="00CD4EB2">
              <w:rPr>
                <w:rFonts w:ascii="Heavitas" w:hAnsi="Heavitas" w:cs="Arial"/>
                <w:color w:val="FFFFFF" w:themeColor="background1"/>
              </w:rPr>
              <w:t>REALIZADO</w:t>
            </w:r>
          </w:p>
        </w:tc>
      </w:tr>
      <w:tr w:rsidR="00E959F7" w:rsidRPr="00CD4EB2" w14:paraId="3F9381AE" w14:textId="77777777" w:rsidTr="003D6783">
        <w:trPr>
          <w:trHeight w:val="420"/>
        </w:trPr>
        <w:tc>
          <w:tcPr>
            <w:tcW w:w="4962" w:type="dxa"/>
            <w:vAlign w:val="center"/>
          </w:tcPr>
          <w:p w14:paraId="38029295" w14:textId="77777777" w:rsidR="00E959F7" w:rsidRPr="00CD4EB2" w:rsidRDefault="00E959F7" w:rsidP="00E959F7">
            <w:pPr>
              <w:spacing w:before="40" w:line="360" w:lineRule="auto"/>
              <w:ind w:left="-249" w:right="-1136" w:firstLine="249"/>
              <w:rPr>
                <w:rFonts w:ascii="Arial" w:hAnsi="Arial" w:cs="Arial"/>
                <w:color w:val="000000" w:themeColor="text1"/>
              </w:rPr>
            </w:pPr>
            <w:r w:rsidRPr="00CD4EB2">
              <w:rPr>
                <w:rFonts w:ascii="Arial" w:eastAsia="Times New Roman" w:hAnsi="Arial" w:cs="Arial"/>
                <w:color w:val="000000" w:themeColor="text1"/>
                <w:lang w:eastAsia="pt-BR"/>
              </w:rPr>
              <w:t>Clínica Cirúrgica</w:t>
            </w:r>
          </w:p>
        </w:tc>
        <w:tc>
          <w:tcPr>
            <w:tcW w:w="3119" w:type="dxa"/>
            <w:vMerge w:val="restart"/>
            <w:vAlign w:val="center"/>
          </w:tcPr>
          <w:p w14:paraId="55BE2DA0" w14:textId="77777777" w:rsidR="00E959F7" w:rsidRPr="00CD4EB2" w:rsidRDefault="00E959F7" w:rsidP="00E959F7">
            <w:pPr>
              <w:spacing w:before="40" w:line="360" w:lineRule="auto"/>
              <w:ind w:left="-993" w:right="-1136"/>
              <w:jc w:val="center"/>
              <w:rPr>
                <w:rFonts w:ascii="Arial" w:hAnsi="Arial" w:cs="Arial"/>
                <w:b/>
                <w:bCs/>
              </w:rPr>
            </w:pPr>
            <w:r w:rsidRPr="00CD4EB2">
              <w:rPr>
                <w:rFonts w:ascii="Arial" w:hAnsi="Arial" w:cs="Arial"/>
                <w:b/>
                <w:bCs/>
              </w:rPr>
              <w:t>494</w:t>
            </w:r>
          </w:p>
        </w:tc>
        <w:tc>
          <w:tcPr>
            <w:tcW w:w="2693" w:type="dxa"/>
            <w:vAlign w:val="center"/>
          </w:tcPr>
          <w:p w14:paraId="7BE9489C" w14:textId="4464AAE7" w:rsidR="00E959F7" w:rsidRPr="00E959F7" w:rsidRDefault="00387F0F" w:rsidP="003D6783">
            <w:pPr>
              <w:spacing w:before="40" w:line="360" w:lineRule="auto"/>
              <w:ind w:left="-993" w:right="-1136"/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176</w:t>
            </w:r>
          </w:p>
        </w:tc>
      </w:tr>
      <w:tr w:rsidR="00E959F7" w:rsidRPr="00CD4EB2" w14:paraId="76D4BA59" w14:textId="77777777" w:rsidTr="003D6783">
        <w:trPr>
          <w:trHeight w:val="425"/>
        </w:trPr>
        <w:tc>
          <w:tcPr>
            <w:tcW w:w="4962" w:type="dxa"/>
            <w:vAlign w:val="center"/>
          </w:tcPr>
          <w:p w14:paraId="18E2D78A" w14:textId="77777777" w:rsidR="00E959F7" w:rsidRPr="00CD4EB2" w:rsidRDefault="00E959F7" w:rsidP="00E959F7">
            <w:pPr>
              <w:spacing w:before="40" w:line="360" w:lineRule="auto"/>
              <w:ind w:left="-249" w:right="-1136" w:firstLine="249"/>
              <w:rPr>
                <w:rFonts w:ascii="Arial" w:hAnsi="Arial" w:cs="Arial"/>
                <w:color w:val="000000" w:themeColor="text1"/>
              </w:rPr>
            </w:pPr>
            <w:r w:rsidRPr="00CD4EB2">
              <w:rPr>
                <w:rFonts w:ascii="Arial" w:eastAsia="Times New Roman" w:hAnsi="Arial" w:cs="Arial"/>
                <w:color w:val="000000" w:themeColor="text1"/>
                <w:lang w:eastAsia="pt-BR"/>
              </w:rPr>
              <w:t>Clínica Cirúrgica Ortopédica</w:t>
            </w:r>
          </w:p>
        </w:tc>
        <w:tc>
          <w:tcPr>
            <w:tcW w:w="3119" w:type="dxa"/>
            <w:vMerge/>
          </w:tcPr>
          <w:p w14:paraId="51738F1D" w14:textId="77777777" w:rsidR="00E959F7" w:rsidRPr="00CD4EB2" w:rsidRDefault="00E959F7" w:rsidP="00E959F7">
            <w:pPr>
              <w:spacing w:before="40" w:line="360" w:lineRule="auto"/>
              <w:ind w:left="-993" w:right="-1136"/>
              <w:jc w:val="center"/>
              <w:rPr>
                <w:rFonts w:ascii="Arial" w:hAnsi="Arial" w:cs="Arial"/>
              </w:rPr>
            </w:pPr>
          </w:p>
        </w:tc>
        <w:tc>
          <w:tcPr>
            <w:tcW w:w="2693" w:type="dxa"/>
            <w:vAlign w:val="center"/>
          </w:tcPr>
          <w:p w14:paraId="59463E66" w14:textId="4DE033B0" w:rsidR="00E959F7" w:rsidRPr="00E959F7" w:rsidRDefault="001B35EF" w:rsidP="003D6783">
            <w:pPr>
              <w:spacing w:before="40" w:line="360" w:lineRule="auto"/>
              <w:ind w:left="-993" w:right="-1136"/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1</w:t>
            </w:r>
            <w:r w:rsidR="00387F0F">
              <w:rPr>
                <w:rFonts w:ascii="Arial" w:hAnsi="Arial" w:cs="Arial"/>
                <w:color w:val="000000" w:themeColor="text1"/>
              </w:rPr>
              <w:t>42</w:t>
            </w:r>
          </w:p>
        </w:tc>
      </w:tr>
      <w:tr w:rsidR="00E959F7" w:rsidRPr="00CD4EB2" w14:paraId="31B0C3AC" w14:textId="77777777" w:rsidTr="003D6783">
        <w:trPr>
          <w:trHeight w:val="414"/>
        </w:trPr>
        <w:tc>
          <w:tcPr>
            <w:tcW w:w="4962" w:type="dxa"/>
            <w:vAlign w:val="center"/>
          </w:tcPr>
          <w:p w14:paraId="59FDECBB" w14:textId="77777777" w:rsidR="00E959F7" w:rsidRPr="00CD4EB2" w:rsidRDefault="00E959F7" w:rsidP="00E959F7">
            <w:pPr>
              <w:spacing w:before="40" w:line="360" w:lineRule="auto"/>
              <w:ind w:left="-249" w:right="-1136" w:firstLine="249"/>
              <w:rPr>
                <w:rFonts w:ascii="Arial" w:hAnsi="Arial" w:cs="Arial"/>
                <w:color w:val="000000" w:themeColor="text1"/>
              </w:rPr>
            </w:pPr>
            <w:r w:rsidRPr="00CD4EB2">
              <w:rPr>
                <w:rFonts w:ascii="Arial" w:eastAsia="Times New Roman" w:hAnsi="Arial" w:cs="Arial"/>
                <w:color w:val="000000" w:themeColor="text1"/>
                <w:lang w:eastAsia="pt-BR"/>
              </w:rPr>
              <w:t>Clínica Médica Adulta</w:t>
            </w:r>
          </w:p>
        </w:tc>
        <w:tc>
          <w:tcPr>
            <w:tcW w:w="3119" w:type="dxa"/>
            <w:vMerge/>
          </w:tcPr>
          <w:p w14:paraId="7D6F9A45" w14:textId="77777777" w:rsidR="00E959F7" w:rsidRPr="00CD4EB2" w:rsidRDefault="00E959F7" w:rsidP="00E959F7">
            <w:pPr>
              <w:spacing w:before="40" w:line="360" w:lineRule="auto"/>
              <w:ind w:left="-993" w:right="-1136"/>
              <w:jc w:val="center"/>
              <w:rPr>
                <w:rFonts w:ascii="Arial" w:hAnsi="Arial" w:cs="Arial"/>
              </w:rPr>
            </w:pPr>
          </w:p>
        </w:tc>
        <w:tc>
          <w:tcPr>
            <w:tcW w:w="2693" w:type="dxa"/>
            <w:vAlign w:val="center"/>
          </w:tcPr>
          <w:p w14:paraId="3D7E4F30" w14:textId="48BD198D" w:rsidR="00E959F7" w:rsidRPr="00E959F7" w:rsidRDefault="00387F0F" w:rsidP="003D6783">
            <w:pPr>
              <w:spacing w:before="40" w:line="360" w:lineRule="auto"/>
              <w:ind w:left="-993" w:right="-1136"/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52</w:t>
            </w:r>
          </w:p>
        </w:tc>
      </w:tr>
      <w:tr w:rsidR="00E959F7" w:rsidRPr="00CD4EB2" w14:paraId="3FCACA3B" w14:textId="77777777" w:rsidTr="003D6783">
        <w:trPr>
          <w:trHeight w:val="405"/>
        </w:trPr>
        <w:tc>
          <w:tcPr>
            <w:tcW w:w="4962" w:type="dxa"/>
            <w:vAlign w:val="center"/>
          </w:tcPr>
          <w:p w14:paraId="654F7227" w14:textId="77777777" w:rsidR="00E959F7" w:rsidRPr="00CD4EB2" w:rsidRDefault="00E959F7" w:rsidP="00E959F7">
            <w:pPr>
              <w:spacing w:before="40" w:line="360" w:lineRule="auto"/>
              <w:ind w:left="-249" w:right="-1136" w:firstLine="249"/>
              <w:rPr>
                <w:rFonts w:ascii="Arial" w:hAnsi="Arial" w:cs="Arial"/>
                <w:color w:val="000000" w:themeColor="text1"/>
              </w:rPr>
            </w:pPr>
            <w:r w:rsidRPr="00CD4EB2">
              <w:rPr>
                <w:rFonts w:ascii="Arial" w:eastAsia="Times New Roman" w:hAnsi="Arial" w:cs="Arial"/>
                <w:color w:val="000000" w:themeColor="text1"/>
                <w:lang w:eastAsia="pt-BR"/>
              </w:rPr>
              <w:t>Clínica Médica Pediátrica</w:t>
            </w:r>
          </w:p>
        </w:tc>
        <w:tc>
          <w:tcPr>
            <w:tcW w:w="3119" w:type="dxa"/>
            <w:vMerge/>
          </w:tcPr>
          <w:p w14:paraId="33DB25C0" w14:textId="77777777" w:rsidR="00E959F7" w:rsidRPr="00CD4EB2" w:rsidRDefault="00E959F7" w:rsidP="00E959F7">
            <w:pPr>
              <w:spacing w:before="40" w:line="360" w:lineRule="auto"/>
              <w:ind w:left="-993" w:right="-1136"/>
              <w:jc w:val="center"/>
              <w:rPr>
                <w:rFonts w:ascii="Arial" w:hAnsi="Arial" w:cs="Arial"/>
              </w:rPr>
            </w:pPr>
          </w:p>
        </w:tc>
        <w:tc>
          <w:tcPr>
            <w:tcW w:w="2693" w:type="dxa"/>
            <w:vAlign w:val="center"/>
          </w:tcPr>
          <w:p w14:paraId="7943F995" w14:textId="61CD7984" w:rsidR="00E959F7" w:rsidRPr="00E959F7" w:rsidRDefault="00387F0F" w:rsidP="003D6783">
            <w:pPr>
              <w:spacing w:before="40" w:line="360" w:lineRule="auto"/>
              <w:ind w:left="-993" w:right="-1136"/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7</w:t>
            </w:r>
          </w:p>
        </w:tc>
      </w:tr>
      <w:tr w:rsidR="00D67AA9" w:rsidRPr="00CD4EB2" w14:paraId="0556BE97" w14:textId="77777777" w:rsidTr="003D6783">
        <w:trPr>
          <w:trHeight w:val="394"/>
        </w:trPr>
        <w:tc>
          <w:tcPr>
            <w:tcW w:w="8081" w:type="dxa"/>
            <w:gridSpan w:val="2"/>
            <w:vAlign w:val="center"/>
          </w:tcPr>
          <w:p w14:paraId="61BD1212" w14:textId="77777777" w:rsidR="00D67AA9" w:rsidRPr="00CD4EB2" w:rsidRDefault="00D67AA9" w:rsidP="00D67AA9">
            <w:pPr>
              <w:spacing w:before="40" w:line="360" w:lineRule="auto"/>
              <w:ind w:left="-249" w:right="-1136" w:firstLine="249"/>
              <w:rPr>
                <w:rFonts w:ascii="Arial" w:hAnsi="Arial" w:cs="Arial"/>
              </w:rPr>
            </w:pPr>
            <w:r w:rsidRPr="00CD4EB2">
              <w:rPr>
                <w:rFonts w:ascii="Arial" w:eastAsia="Times New Roman" w:hAnsi="Arial" w:cs="Arial"/>
                <w:color w:val="000000" w:themeColor="text1"/>
                <w:lang w:eastAsia="pt-BR"/>
              </w:rPr>
              <w:t>UTI Adulto I</w:t>
            </w:r>
          </w:p>
        </w:tc>
        <w:tc>
          <w:tcPr>
            <w:tcW w:w="2693" w:type="dxa"/>
            <w:vAlign w:val="center"/>
          </w:tcPr>
          <w:p w14:paraId="2D6B382C" w14:textId="13CDE1D0" w:rsidR="00D67AA9" w:rsidRPr="00E959F7" w:rsidRDefault="00387F0F" w:rsidP="003D6783">
            <w:pPr>
              <w:spacing w:before="40" w:line="360" w:lineRule="auto"/>
              <w:ind w:left="-993" w:right="-1136"/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8</w:t>
            </w:r>
          </w:p>
        </w:tc>
      </w:tr>
      <w:tr w:rsidR="00D67AA9" w:rsidRPr="00CD4EB2" w14:paraId="0CBE0662" w14:textId="77777777" w:rsidTr="003D6783">
        <w:trPr>
          <w:trHeight w:val="399"/>
        </w:trPr>
        <w:tc>
          <w:tcPr>
            <w:tcW w:w="8081" w:type="dxa"/>
            <w:gridSpan w:val="2"/>
            <w:vAlign w:val="center"/>
          </w:tcPr>
          <w:p w14:paraId="6BDA48B9" w14:textId="77777777" w:rsidR="00D67AA9" w:rsidRPr="00CD4EB2" w:rsidRDefault="00D67AA9" w:rsidP="00D67AA9">
            <w:pPr>
              <w:spacing w:before="40" w:line="360" w:lineRule="auto"/>
              <w:ind w:left="-249" w:right="-1136" w:firstLine="249"/>
              <w:rPr>
                <w:rFonts w:ascii="Arial" w:hAnsi="Arial" w:cs="Arial"/>
              </w:rPr>
            </w:pPr>
            <w:r w:rsidRPr="00CD4EB2">
              <w:rPr>
                <w:rFonts w:ascii="Arial" w:eastAsia="Times New Roman" w:hAnsi="Arial" w:cs="Arial"/>
                <w:color w:val="000000" w:themeColor="text1"/>
                <w:lang w:eastAsia="pt-BR"/>
              </w:rPr>
              <w:t>UTI Adulto II</w:t>
            </w:r>
          </w:p>
        </w:tc>
        <w:tc>
          <w:tcPr>
            <w:tcW w:w="2693" w:type="dxa"/>
            <w:vAlign w:val="center"/>
          </w:tcPr>
          <w:p w14:paraId="3024BEF2" w14:textId="5C6CAA7D" w:rsidR="00D67AA9" w:rsidRPr="00E959F7" w:rsidRDefault="00387F0F" w:rsidP="003D6783">
            <w:pPr>
              <w:spacing w:before="40" w:line="360" w:lineRule="auto"/>
              <w:ind w:left="-993" w:right="-1136"/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10</w:t>
            </w:r>
          </w:p>
        </w:tc>
      </w:tr>
      <w:tr w:rsidR="00D67AA9" w:rsidRPr="00CD4EB2" w14:paraId="190AE6F6" w14:textId="77777777" w:rsidTr="003D6783">
        <w:trPr>
          <w:trHeight w:val="457"/>
        </w:trPr>
        <w:tc>
          <w:tcPr>
            <w:tcW w:w="8081" w:type="dxa"/>
            <w:gridSpan w:val="2"/>
            <w:vAlign w:val="center"/>
          </w:tcPr>
          <w:p w14:paraId="7107A77A" w14:textId="77777777" w:rsidR="00D67AA9" w:rsidRPr="00CD4EB2" w:rsidRDefault="00D67AA9" w:rsidP="00FE104A">
            <w:pPr>
              <w:spacing w:before="40" w:line="360" w:lineRule="auto"/>
              <w:ind w:left="34" w:right="-1136"/>
              <w:rPr>
                <w:rFonts w:ascii="Arial" w:hAnsi="Arial" w:cs="Arial"/>
              </w:rPr>
            </w:pPr>
            <w:r w:rsidRPr="00CD4EB2">
              <w:rPr>
                <w:rFonts w:ascii="Arial" w:eastAsia="Times New Roman" w:hAnsi="Arial" w:cs="Arial"/>
                <w:color w:val="000000" w:themeColor="text1"/>
                <w:lang w:eastAsia="pt-BR"/>
              </w:rPr>
              <w:t>Leito dia</w:t>
            </w:r>
          </w:p>
        </w:tc>
        <w:tc>
          <w:tcPr>
            <w:tcW w:w="2693" w:type="dxa"/>
            <w:vAlign w:val="center"/>
          </w:tcPr>
          <w:p w14:paraId="4DB0F745" w14:textId="48303086" w:rsidR="00D67AA9" w:rsidRPr="00E959F7" w:rsidRDefault="001B35EF" w:rsidP="003D6783">
            <w:pPr>
              <w:spacing w:before="40" w:line="360" w:lineRule="auto"/>
              <w:ind w:left="-993" w:right="-1136"/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2</w:t>
            </w:r>
            <w:r w:rsidR="00387F0F">
              <w:rPr>
                <w:rFonts w:ascii="Arial" w:hAnsi="Arial" w:cs="Arial"/>
                <w:color w:val="000000" w:themeColor="text1"/>
              </w:rPr>
              <w:t>0</w:t>
            </w:r>
          </w:p>
        </w:tc>
      </w:tr>
      <w:tr w:rsidR="00D67AA9" w:rsidRPr="00CD4EB2" w14:paraId="523C69BF" w14:textId="77777777" w:rsidTr="003D6783">
        <w:trPr>
          <w:trHeight w:val="549"/>
        </w:trPr>
        <w:tc>
          <w:tcPr>
            <w:tcW w:w="8081" w:type="dxa"/>
            <w:gridSpan w:val="2"/>
            <w:shd w:val="clear" w:color="auto" w:fill="00344C"/>
            <w:vAlign w:val="center"/>
          </w:tcPr>
          <w:p w14:paraId="524B3D7D" w14:textId="77777777" w:rsidR="00D67AA9" w:rsidRPr="00CD4EB2" w:rsidRDefault="00D67AA9" w:rsidP="00FE104A">
            <w:pPr>
              <w:keepNext/>
              <w:spacing w:before="40" w:line="360" w:lineRule="auto"/>
              <w:ind w:left="-993" w:right="29"/>
              <w:jc w:val="right"/>
              <w:rPr>
                <w:rFonts w:ascii="Heavitas" w:hAnsi="Heavitas" w:cs="Arial"/>
              </w:rPr>
            </w:pPr>
            <w:r w:rsidRPr="00CD4EB2">
              <w:rPr>
                <w:rFonts w:ascii="Heavitas" w:eastAsia="Times New Roman" w:hAnsi="Heavitas" w:cs="Arial"/>
                <w:color w:val="FFFFFF" w:themeColor="background1"/>
                <w:lang w:eastAsia="pt-BR"/>
              </w:rPr>
              <w:t>Total de saídas:</w:t>
            </w:r>
          </w:p>
        </w:tc>
        <w:tc>
          <w:tcPr>
            <w:tcW w:w="2693" w:type="dxa"/>
            <w:shd w:val="clear" w:color="auto" w:fill="FFFFFF" w:themeFill="background1"/>
            <w:vAlign w:val="center"/>
          </w:tcPr>
          <w:p w14:paraId="2B82C13F" w14:textId="1E25089B" w:rsidR="00D67AA9" w:rsidRPr="00E959F7" w:rsidRDefault="00387F0F" w:rsidP="003D6783">
            <w:pPr>
              <w:keepNext/>
              <w:spacing w:before="40" w:line="360" w:lineRule="auto"/>
              <w:ind w:left="-993" w:right="-1136"/>
              <w:jc w:val="center"/>
              <w:rPr>
                <w:rFonts w:ascii="Arial" w:hAnsi="Arial" w:cs="Arial"/>
                <w:b/>
                <w:bCs/>
                <w:color w:val="000000" w:themeColor="text1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</w:rPr>
              <w:t>395</w:t>
            </w:r>
          </w:p>
        </w:tc>
      </w:tr>
      <w:tr w:rsidR="00D67AA9" w:rsidRPr="00CD4EB2" w14:paraId="31BF07B5" w14:textId="77777777" w:rsidTr="003D6783">
        <w:trPr>
          <w:trHeight w:val="549"/>
        </w:trPr>
        <w:tc>
          <w:tcPr>
            <w:tcW w:w="8081" w:type="dxa"/>
            <w:gridSpan w:val="2"/>
            <w:shd w:val="clear" w:color="auto" w:fill="00344C"/>
            <w:vAlign w:val="center"/>
          </w:tcPr>
          <w:p w14:paraId="72B1B8BF" w14:textId="77777777" w:rsidR="00D67AA9" w:rsidRPr="00CD4EB2" w:rsidRDefault="00D67AA9" w:rsidP="00FE104A">
            <w:pPr>
              <w:keepNext/>
              <w:spacing w:before="40" w:line="360" w:lineRule="auto"/>
              <w:ind w:left="-993" w:right="29"/>
              <w:jc w:val="right"/>
              <w:rPr>
                <w:rFonts w:ascii="Heavitas" w:eastAsia="Times New Roman" w:hAnsi="Heavitas" w:cs="Arial"/>
                <w:color w:val="FFFFFF" w:themeColor="background1"/>
                <w:lang w:eastAsia="pt-BR"/>
              </w:rPr>
            </w:pPr>
            <w:r w:rsidRPr="00CD4EB2">
              <w:rPr>
                <w:rFonts w:ascii="Heavitas" w:eastAsia="Times New Roman" w:hAnsi="Heavitas" w:cs="Arial"/>
                <w:color w:val="FFFFFF" w:themeColor="background1"/>
                <w:lang w:eastAsia="pt-BR"/>
              </w:rPr>
              <w:t>Total de saídas pela Meta Contratual:</w:t>
            </w:r>
            <w:r w:rsidRPr="00CD4EB2">
              <w:rPr>
                <w:rStyle w:val="Refdenotaderodap"/>
                <w:rFonts w:ascii="Heavitas" w:eastAsia="Times New Roman" w:hAnsi="Heavitas" w:cs="Arial"/>
                <w:color w:val="FFFFFF" w:themeColor="background1"/>
                <w:lang w:eastAsia="pt-BR"/>
              </w:rPr>
              <w:footnoteReference w:id="1"/>
            </w:r>
          </w:p>
        </w:tc>
        <w:tc>
          <w:tcPr>
            <w:tcW w:w="2693" w:type="dxa"/>
            <w:shd w:val="clear" w:color="auto" w:fill="FFFFFF" w:themeFill="background1"/>
            <w:vAlign w:val="center"/>
          </w:tcPr>
          <w:p w14:paraId="27097AF6" w14:textId="6B90105F" w:rsidR="00D67AA9" w:rsidRPr="00E959F7" w:rsidRDefault="00387F0F" w:rsidP="003D6783">
            <w:pPr>
              <w:keepNext/>
              <w:spacing w:before="40" w:line="360" w:lineRule="auto"/>
              <w:ind w:left="-993" w:right="-1136"/>
              <w:jc w:val="center"/>
              <w:rPr>
                <w:rFonts w:ascii="Arial" w:hAnsi="Arial" w:cs="Arial"/>
                <w:b/>
                <w:bCs/>
                <w:color w:val="000000" w:themeColor="text1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</w:rPr>
              <w:t>377</w:t>
            </w:r>
          </w:p>
        </w:tc>
      </w:tr>
    </w:tbl>
    <w:p w14:paraId="37963005" w14:textId="77777777" w:rsidR="003E2173" w:rsidRPr="00CD4EB2" w:rsidRDefault="003E2173" w:rsidP="00D67AA9">
      <w:pPr>
        <w:ind w:left="-993" w:right="-1136"/>
      </w:pPr>
    </w:p>
    <w:p w14:paraId="228E4BDB" w14:textId="4FA769F8" w:rsidR="00A8575B" w:rsidRPr="00CD4EB2" w:rsidRDefault="00D67AA9" w:rsidP="00D67AA9">
      <w:pPr>
        <w:pStyle w:val="Ttulo3"/>
        <w:numPr>
          <w:ilvl w:val="2"/>
          <w:numId w:val="7"/>
        </w:numPr>
        <w:spacing w:line="360" w:lineRule="auto"/>
        <w:ind w:left="-993" w:right="-1136" w:firstLine="0"/>
        <w:jc w:val="both"/>
        <w:rPr>
          <w:rFonts w:ascii="Arial" w:hAnsi="Arial" w:cs="Arial"/>
          <w:color w:val="000000" w:themeColor="text1"/>
          <w:sz w:val="22"/>
          <w:szCs w:val="22"/>
        </w:rPr>
      </w:pPr>
      <w:bookmarkStart w:id="65" w:name="_Toc174024124"/>
      <w:r w:rsidRPr="00CD4EB2">
        <w:rPr>
          <w:rFonts w:ascii="Arial" w:hAnsi="Arial" w:cs="Arial"/>
          <w:color w:val="000000" w:themeColor="text1"/>
          <w:sz w:val="22"/>
          <w:szCs w:val="22"/>
        </w:rPr>
        <w:t>ATENDIMENTO AMBULATORIAL | MÉDICAS</w:t>
      </w:r>
      <w:bookmarkEnd w:id="65"/>
    </w:p>
    <w:tbl>
      <w:tblPr>
        <w:tblStyle w:val="Tabelacomgrade"/>
        <w:tblW w:w="10774" w:type="dxa"/>
        <w:tblInd w:w="-998" w:type="dxa"/>
        <w:tblLook w:val="04A0" w:firstRow="1" w:lastRow="0" w:firstColumn="1" w:lastColumn="0" w:noHBand="0" w:noVBand="1"/>
      </w:tblPr>
      <w:tblGrid>
        <w:gridCol w:w="4962"/>
        <w:gridCol w:w="3119"/>
        <w:gridCol w:w="2693"/>
      </w:tblGrid>
      <w:tr w:rsidR="00D67AA9" w:rsidRPr="00CD4EB2" w14:paraId="37AC8501" w14:textId="77777777" w:rsidTr="00FE104A">
        <w:trPr>
          <w:trHeight w:val="449"/>
        </w:trPr>
        <w:tc>
          <w:tcPr>
            <w:tcW w:w="4962" w:type="dxa"/>
            <w:vMerge w:val="restart"/>
            <w:shd w:val="clear" w:color="auto" w:fill="00344C"/>
            <w:vAlign w:val="center"/>
          </w:tcPr>
          <w:p w14:paraId="64DA06ED" w14:textId="77777777" w:rsidR="00D67AA9" w:rsidRPr="00CD4EB2" w:rsidRDefault="00D67AA9" w:rsidP="00D67AA9">
            <w:pPr>
              <w:spacing w:before="40" w:line="360" w:lineRule="auto"/>
              <w:ind w:left="-993" w:right="-1136"/>
              <w:jc w:val="center"/>
              <w:rPr>
                <w:rFonts w:ascii="Heavitas" w:hAnsi="Heavitas" w:cs="Arial"/>
                <w:color w:val="000000" w:themeColor="text1"/>
              </w:rPr>
            </w:pPr>
            <w:r w:rsidRPr="00CD4EB2">
              <w:rPr>
                <w:rFonts w:ascii="Heavitas" w:hAnsi="Heavitas" w:cs="Arial"/>
                <w:color w:val="FFFFFF" w:themeColor="background1"/>
              </w:rPr>
              <w:t>Total de Atendimentos</w:t>
            </w:r>
          </w:p>
        </w:tc>
        <w:tc>
          <w:tcPr>
            <w:tcW w:w="3119" w:type="dxa"/>
            <w:shd w:val="clear" w:color="auto" w:fill="00344C"/>
            <w:vAlign w:val="center"/>
          </w:tcPr>
          <w:p w14:paraId="1B48966E" w14:textId="77777777" w:rsidR="00D67AA9" w:rsidRPr="00CD4EB2" w:rsidRDefault="00D67AA9" w:rsidP="00D67AA9">
            <w:pPr>
              <w:spacing w:before="40" w:line="360" w:lineRule="auto"/>
              <w:ind w:left="-993" w:right="-1136"/>
              <w:jc w:val="center"/>
              <w:rPr>
                <w:rFonts w:ascii="Heavitas" w:hAnsi="Heavitas" w:cs="Arial"/>
                <w:color w:val="FFFFFF" w:themeColor="background1"/>
              </w:rPr>
            </w:pPr>
            <w:r w:rsidRPr="00CD4EB2">
              <w:rPr>
                <w:rFonts w:ascii="Heavitas" w:hAnsi="Heavitas" w:cs="Arial"/>
                <w:color w:val="FFFFFF" w:themeColor="background1"/>
              </w:rPr>
              <w:t>Meta</w:t>
            </w:r>
          </w:p>
        </w:tc>
        <w:tc>
          <w:tcPr>
            <w:tcW w:w="2693" w:type="dxa"/>
            <w:shd w:val="clear" w:color="auto" w:fill="00344C"/>
            <w:vAlign w:val="center"/>
          </w:tcPr>
          <w:p w14:paraId="4ABFB5C1" w14:textId="77777777" w:rsidR="00D67AA9" w:rsidRPr="00CD4EB2" w:rsidRDefault="00D67AA9" w:rsidP="00D67AA9">
            <w:pPr>
              <w:spacing w:before="40" w:line="360" w:lineRule="auto"/>
              <w:ind w:left="-993" w:right="-1136"/>
              <w:jc w:val="center"/>
              <w:rPr>
                <w:rFonts w:ascii="Heavitas" w:hAnsi="Heavitas" w:cs="Arial"/>
                <w:color w:val="FFFFFF" w:themeColor="background1"/>
              </w:rPr>
            </w:pPr>
            <w:r w:rsidRPr="00CD4EB2">
              <w:rPr>
                <w:rFonts w:ascii="Heavitas" w:hAnsi="Heavitas" w:cs="Arial"/>
                <w:color w:val="FFFFFF" w:themeColor="background1"/>
              </w:rPr>
              <w:t>Realizado</w:t>
            </w:r>
          </w:p>
        </w:tc>
      </w:tr>
      <w:tr w:rsidR="00D67AA9" w:rsidRPr="00CD4EB2" w14:paraId="0AA7A82E" w14:textId="77777777" w:rsidTr="00FE104A">
        <w:trPr>
          <w:trHeight w:val="438"/>
        </w:trPr>
        <w:tc>
          <w:tcPr>
            <w:tcW w:w="4962" w:type="dxa"/>
            <w:vMerge/>
            <w:shd w:val="clear" w:color="auto" w:fill="00344C"/>
            <w:vAlign w:val="center"/>
          </w:tcPr>
          <w:p w14:paraId="707753AC" w14:textId="77777777" w:rsidR="00D67AA9" w:rsidRPr="00CD4EB2" w:rsidRDefault="00D67AA9" w:rsidP="00D67AA9">
            <w:pPr>
              <w:spacing w:before="40" w:line="360" w:lineRule="auto"/>
              <w:ind w:left="-993" w:right="-1136"/>
              <w:jc w:val="center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3119" w:type="dxa"/>
            <w:shd w:val="clear" w:color="auto" w:fill="FFFFFF" w:themeFill="background1"/>
            <w:vAlign w:val="center"/>
          </w:tcPr>
          <w:p w14:paraId="2CD1E54C" w14:textId="77777777" w:rsidR="00D67AA9" w:rsidRPr="00CD4EB2" w:rsidRDefault="00D67AA9" w:rsidP="00D67AA9">
            <w:pPr>
              <w:spacing w:before="40" w:line="360" w:lineRule="auto"/>
              <w:ind w:left="-993" w:right="-1136"/>
              <w:jc w:val="center"/>
              <w:rPr>
                <w:rFonts w:ascii="Arial" w:hAnsi="Arial" w:cs="Arial"/>
                <w:color w:val="000000" w:themeColor="text1"/>
              </w:rPr>
            </w:pPr>
            <w:r w:rsidRPr="00CD4EB2">
              <w:rPr>
                <w:rFonts w:ascii="Arial" w:hAnsi="Arial" w:cs="Arial"/>
                <w:color w:val="000000" w:themeColor="text1"/>
              </w:rPr>
              <w:t>800</w:t>
            </w:r>
          </w:p>
        </w:tc>
        <w:tc>
          <w:tcPr>
            <w:tcW w:w="2693" w:type="dxa"/>
            <w:shd w:val="clear" w:color="auto" w:fill="FFFFFF" w:themeFill="background1"/>
            <w:vAlign w:val="center"/>
          </w:tcPr>
          <w:p w14:paraId="0B56592C" w14:textId="64C0A4E0" w:rsidR="00D67AA9" w:rsidRPr="00CD4EB2" w:rsidRDefault="001B35EF" w:rsidP="00D67AA9">
            <w:pPr>
              <w:keepNext/>
              <w:spacing w:before="40" w:line="360" w:lineRule="auto"/>
              <w:ind w:left="-993" w:right="-1136"/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1</w:t>
            </w:r>
            <w:r w:rsidR="00387F0F">
              <w:rPr>
                <w:rFonts w:ascii="Arial" w:hAnsi="Arial" w:cs="Arial"/>
                <w:color w:val="000000" w:themeColor="text1"/>
              </w:rPr>
              <w:t>585</w:t>
            </w:r>
          </w:p>
        </w:tc>
      </w:tr>
    </w:tbl>
    <w:p w14:paraId="49A9C965" w14:textId="77777777" w:rsidR="003E2173" w:rsidRPr="00CD4EB2" w:rsidRDefault="003E2173" w:rsidP="00D67AA9">
      <w:pPr>
        <w:ind w:left="-993" w:right="-1136"/>
      </w:pPr>
    </w:p>
    <w:tbl>
      <w:tblPr>
        <w:tblStyle w:val="Tabelacomgrade"/>
        <w:tblW w:w="10774" w:type="dxa"/>
        <w:tblInd w:w="-998" w:type="dxa"/>
        <w:tblLook w:val="04A0" w:firstRow="1" w:lastRow="0" w:firstColumn="1" w:lastColumn="0" w:noHBand="0" w:noVBand="1"/>
      </w:tblPr>
      <w:tblGrid>
        <w:gridCol w:w="4962"/>
        <w:gridCol w:w="3119"/>
        <w:gridCol w:w="2693"/>
      </w:tblGrid>
      <w:tr w:rsidR="00D67AA9" w:rsidRPr="00CD4EB2" w14:paraId="28B5D85C" w14:textId="77777777" w:rsidTr="00FE104A">
        <w:trPr>
          <w:trHeight w:val="417"/>
          <w:tblHeader/>
        </w:trPr>
        <w:tc>
          <w:tcPr>
            <w:tcW w:w="4962" w:type="dxa"/>
            <w:shd w:val="clear" w:color="auto" w:fill="00344C"/>
            <w:vAlign w:val="center"/>
          </w:tcPr>
          <w:p w14:paraId="5D696B53" w14:textId="77777777" w:rsidR="00D67AA9" w:rsidRPr="00CD4EB2" w:rsidRDefault="00D67AA9" w:rsidP="00D67AA9">
            <w:pPr>
              <w:spacing w:before="40" w:line="360" w:lineRule="auto"/>
              <w:ind w:left="-993" w:right="-1136"/>
              <w:jc w:val="center"/>
              <w:rPr>
                <w:rFonts w:ascii="Heavitas" w:hAnsi="Heavitas" w:cs="Arial"/>
                <w:color w:val="FFFFFF" w:themeColor="background1"/>
              </w:rPr>
            </w:pPr>
            <w:r w:rsidRPr="00CD4EB2">
              <w:rPr>
                <w:rFonts w:ascii="Heavitas" w:hAnsi="Heavitas" w:cs="Arial"/>
                <w:color w:val="FFFFFF" w:themeColor="background1"/>
              </w:rPr>
              <w:t>Especialidades</w:t>
            </w:r>
          </w:p>
        </w:tc>
        <w:tc>
          <w:tcPr>
            <w:tcW w:w="3119" w:type="dxa"/>
            <w:shd w:val="clear" w:color="auto" w:fill="00344C"/>
            <w:vAlign w:val="center"/>
          </w:tcPr>
          <w:p w14:paraId="30473967" w14:textId="77777777" w:rsidR="00D67AA9" w:rsidRPr="00CD4EB2" w:rsidRDefault="00D67AA9" w:rsidP="00D67AA9">
            <w:pPr>
              <w:spacing w:before="40" w:line="360" w:lineRule="auto"/>
              <w:ind w:left="-993" w:right="-1136"/>
              <w:jc w:val="center"/>
              <w:rPr>
                <w:rFonts w:ascii="Heavitas" w:hAnsi="Heavitas" w:cs="Arial"/>
                <w:color w:val="FFFFFF" w:themeColor="background1"/>
              </w:rPr>
            </w:pPr>
            <w:r w:rsidRPr="00CD4EB2">
              <w:rPr>
                <w:rFonts w:ascii="Heavitas" w:hAnsi="Heavitas" w:cs="Arial"/>
                <w:color w:val="FFFFFF" w:themeColor="background1"/>
              </w:rPr>
              <w:t>Meta</w:t>
            </w:r>
          </w:p>
        </w:tc>
        <w:tc>
          <w:tcPr>
            <w:tcW w:w="2693" w:type="dxa"/>
            <w:shd w:val="clear" w:color="auto" w:fill="00344C"/>
            <w:vAlign w:val="center"/>
          </w:tcPr>
          <w:p w14:paraId="3771EDA0" w14:textId="77777777" w:rsidR="00D67AA9" w:rsidRPr="00CD4EB2" w:rsidRDefault="00D67AA9" w:rsidP="00D67AA9">
            <w:pPr>
              <w:spacing w:before="40" w:line="360" w:lineRule="auto"/>
              <w:ind w:left="-993" w:right="-1136"/>
              <w:jc w:val="center"/>
              <w:rPr>
                <w:rFonts w:ascii="Heavitas" w:hAnsi="Heavitas" w:cs="Arial"/>
                <w:color w:val="FFFFFF" w:themeColor="background1"/>
              </w:rPr>
            </w:pPr>
            <w:r w:rsidRPr="00CD4EB2">
              <w:rPr>
                <w:rFonts w:ascii="Heavitas" w:hAnsi="Heavitas" w:cs="Arial"/>
                <w:color w:val="FFFFFF" w:themeColor="background1"/>
              </w:rPr>
              <w:t>Realizado</w:t>
            </w:r>
          </w:p>
        </w:tc>
      </w:tr>
      <w:tr w:rsidR="00426009" w:rsidRPr="00CD4EB2" w14:paraId="32CACAE1" w14:textId="77777777" w:rsidTr="00426009">
        <w:trPr>
          <w:trHeight w:val="420"/>
        </w:trPr>
        <w:tc>
          <w:tcPr>
            <w:tcW w:w="4962" w:type="dxa"/>
            <w:vAlign w:val="center"/>
          </w:tcPr>
          <w:p w14:paraId="633A14F7" w14:textId="77777777" w:rsidR="00426009" w:rsidRPr="00CD4EB2" w:rsidRDefault="00426009" w:rsidP="00426009">
            <w:pPr>
              <w:spacing w:before="40" w:line="360" w:lineRule="auto"/>
              <w:ind w:right="-1136"/>
              <w:rPr>
                <w:rFonts w:ascii="Arial" w:hAnsi="Arial" w:cs="Arial"/>
                <w:color w:val="000000" w:themeColor="text1"/>
              </w:rPr>
            </w:pPr>
            <w:r w:rsidRPr="00CD4EB2">
              <w:rPr>
                <w:rFonts w:ascii="Arial" w:hAnsi="Arial" w:cs="Arial"/>
              </w:rPr>
              <w:t>Cirurgia Geral</w:t>
            </w:r>
          </w:p>
        </w:tc>
        <w:tc>
          <w:tcPr>
            <w:tcW w:w="3119" w:type="dxa"/>
            <w:vMerge w:val="restart"/>
            <w:vAlign w:val="center"/>
          </w:tcPr>
          <w:p w14:paraId="464335E0" w14:textId="77777777" w:rsidR="00426009" w:rsidRPr="00CD4EB2" w:rsidRDefault="00426009" w:rsidP="00426009">
            <w:pPr>
              <w:spacing w:before="40" w:line="360" w:lineRule="auto"/>
              <w:ind w:left="-993" w:right="-1136"/>
              <w:jc w:val="center"/>
              <w:rPr>
                <w:rFonts w:ascii="Arial" w:hAnsi="Arial" w:cs="Arial"/>
                <w:color w:val="000000" w:themeColor="text1"/>
              </w:rPr>
            </w:pPr>
            <w:r w:rsidRPr="00CD4EB2">
              <w:rPr>
                <w:rFonts w:ascii="Arial" w:hAnsi="Arial" w:cs="Arial"/>
                <w:color w:val="000000" w:themeColor="text1"/>
              </w:rPr>
              <w:t>800</w:t>
            </w:r>
          </w:p>
        </w:tc>
        <w:tc>
          <w:tcPr>
            <w:tcW w:w="2693" w:type="dxa"/>
            <w:vAlign w:val="center"/>
          </w:tcPr>
          <w:p w14:paraId="1B76ACAB" w14:textId="48B95B15" w:rsidR="00426009" w:rsidRPr="00426009" w:rsidRDefault="00387F0F" w:rsidP="00426009">
            <w:pPr>
              <w:spacing w:before="40" w:line="360" w:lineRule="auto"/>
              <w:ind w:left="-993" w:right="-1136"/>
              <w:jc w:val="center"/>
              <w:rPr>
                <w:rFonts w:ascii="Arial" w:hAnsi="Arial" w:cs="Arial"/>
                <w:color w:val="000000" w:themeColor="text1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Cs w:val="20"/>
              </w:rPr>
              <w:t>380</w:t>
            </w:r>
          </w:p>
        </w:tc>
      </w:tr>
      <w:tr w:rsidR="00426009" w:rsidRPr="00CD4EB2" w14:paraId="2779595D" w14:textId="77777777" w:rsidTr="00426009">
        <w:trPr>
          <w:trHeight w:val="425"/>
        </w:trPr>
        <w:tc>
          <w:tcPr>
            <w:tcW w:w="4962" w:type="dxa"/>
            <w:vAlign w:val="center"/>
          </w:tcPr>
          <w:p w14:paraId="28D5DA67" w14:textId="77777777" w:rsidR="00426009" w:rsidRPr="00CD4EB2" w:rsidRDefault="00426009" w:rsidP="00426009">
            <w:pPr>
              <w:spacing w:before="40" w:line="360" w:lineRule="auto"/>
              <w:ind w:right="-1136"/>
              <w:rPr>
                <w:rFonts w:ascii="Arial" w:hAnsi="Arial" w:cs="Arial"/>
                <w:color w:val="000000" w:themeColor="text1"/>
              </w:rPr>
            </w:pPr>
            <w:r w:rsidRPr="00CD4EB2">
              <w:rPr>
                <w:rFonts w:ascii="Arial" w:hAnsi="Arial" w:cs="Arial"/>
              </w:rPr>
              <w:t>Cirurgia Vascular</w:t>
            </w:r>
          </w:p>
        </w:tc>
        <w:tc>
          <w:tcPr>
            <w:tcW w:w="3119" w:type="dxa"/>
            <w:vMerge/>
            <w:vAlign w:val="center"/>
          </w:tcPr>
          <w:p w14:paraId="2F2871E4" w14:textId="77777777" w:rsidR="00426009" w:rsidRPr="00CD4EB2" w:rsidRDefault="00426009" w:rsidP="00426009">
            <w:pPr>
              <w:spacing w:before="40" w:line="360" w:lineRule="auto"/>
              <w:ind w:left="-993" w:right="-1136"/>
              <w:jc w:val="center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2693" w:type="dxa"/>
            <w:vAlign w:val="center"/>
          </w:tcPr>
          <w:p w14:paraId="3DA614D1" w14:textId="0367459B" w:rsidR="00426009" w:rsidRPr="00426009" w:rsidRDefault="00387F0F" w:rsidP="00426009">
            <w:pPr>
              <w:spacing w:before="40" w:line="360" w:lineRule="auto"/>
              <w:ind w:left="-993" w:right="-1136"/>
              <w:jc w:val="center"/>
              <w:rPr>
                <w:rFonts w:ascii="Arial" w:hAnsi="Arial" w:cs="Arial"/>
                <w:color w:val="000000" w:themeColor="text1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Cs w:val="20"/>
              </w:rPr>
              <w:t>18</w:t>
            </w:r>
          </w:p>
        </w:tc>
      </w:tr>
      <w:tr w:rsidR="00426009" w:rsidRPr="00CD4EB2" w14:paraId="331A9E20" w14:textId="77777777" w:rsidTr="00426009">
        <w:trPr>
          <w:trHeight w:val="414"/>
        </w:trPr>
        <w:tc>
          <w:tcPr>
            <w:tcW w:w="4962" w:type="dxa"/>
            <w:vAlign w:val="center"/>
          </w:tcPr>
          <w:p w14:paraId="75660A8A" w14:textId="77777777" w:rsidR="00426009" w:rsidRPr="00CD4EB2" w:rsidRDefault="00426009" w:rsidP="00426009">
            <w:pPr>
              <w:spacing w:before="40" w:line="360" w:lineRule="auto"/>
              <w:ind w:right="-1136"/>
              <w:rPr>
                <w:rFonts w:ascii="Arial" w:hAnsi="Arial" w:cs="Arial"/>
                <w:color w:val="000000" w:themeColor="text1"/>
              </w:rPr>
            </w:pPr>
            <w:r w:rsidRPr="00CD4EB2">
              <w:rPr>
                <w:rFonts w:ascii="Arial" w:hAnsi="Arial" w:cs="Arial"/>
              </w:rPr>
              <w:t>Neurocirurgia</w:t>
            </w:r>
          </w:p>
        </w:tc>
        <w:tc>
          <w:tcPr>
            <w:tcW w:w="3119" w:type="dxa"/>
            <w:vMerge/>
            <w:vAlign w:val="center"/>
          </w:tcPr>
          <w:p w14:paraId="66AF5474" w14:textId="77777777" w:rsidR="00426009" w:rsidRPr="00CD4EB2" w:rsidRDefault="00426009" w:rsidP="00426009">
            <w:pPr>
              <w:spacing w:before="40" w:line="360" w:lineRule="auto"/>
              <w:ind w:left="-993" w:right="-1136"/>
              <w:jc w:val="center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2693" w:type="dxa"/>
            <w:vAlign w:val="center"/>
          </w:tcPr>
          <w:p w14:paraId="6F47DDF3" w14:textId="669A867C" w:rsidR="00426009" w:rsidRPr="00426009" w:rsidRDefault="00387F0F" w:rsidP="00426009">
            <w:pPr>
              <w:spacing w:before="40" w:line="360" w:lineRule="auto"/>
              <w:ind w:left="-993" w:right="-1136"/>
              <w:jc w:val="center"/>
              <w:rPr>
                <w:rFonts w:ascii="Arial" w:hAnsi="Arial" w:cs="Arial"/>
                <w:color w:val="000000" w:themeColor="text1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Cs w:val="20"/>
              </w:rPr>
              <w:t>16</w:t>
            </w:r>
          </w:p>
        </w:tc>
      </w:tr>
      <w:tr w:rsidR="00426009" w:rsidRPr="00CD4EB2" w14:paraId="71C02F5B" w14:textId="77777777" w:rsidTr="00426009">
        <w:trPr>
          <w:trHeight w:val="405"/>
        </w:trPr>
        <w:tc>
          <w:tcPr>
            <w:tcW w:w="4962" w:type="dxa"/>
            <w:vAlign w:val="center"/>
          </w:tcPr>
          <w:p w14:paraId="1F310C5E" w14:textId="77777777" w:rsidR="00426009" w:rsidRPr="00CD4EB2" w:rsidRDefault="00426009" w:rsidP="00426009">
            <w:pPr>
              <w:spacing w:before="40" w:line="360" w:lineRule="auto"/>
              <w:ind w:right="-1136"/>
              <w:rPr>
                <w:rFonts w:ascii="Arial" w:hAnsi="Arial" w:cs="Arial"/>
                <w:color w:val="000000" w:themeColor="text1"/>
              </w:rPr>
            </w:pPr>
            <w:r w:rsidRPr="00CD4EB2">
              <w:rPr>
                <w:rFonts w:ascii="Arial" w:hAnsi="Arial" w:cs="Arial"/>
              </w:rPr>
              <w:t>Ortopedia/Traumatologia</w:t>
            </w:r>
          </w:p>
        </w:tc>
        <w:tc>
          <w:tcPr>
            <w:tcW w:w="3119" w:type="dxa"/>
            <w:vMerge/>
            <w:vAlign w:val="center"/>
          </w:tcPr>
          <w:p w14:paraId="37B4245A" w14:textId="77777777" w:rsidR="00426009" w:rsidRPr="00CD4EB2" w:rsidRDefault="00426009" w:rsidP="00426009">
            <w:pPr>
              <w:spacing w:before="40" w:line="360" w:lineRule="auto"/>
              <w:ind w:left="-993" w:right="-1136"/>
              <w:jc w:val="center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2693" w:type="dxa"/>
            <w:vAlign w:val="center"/>
          </w:tcPr>
          <w:p w14:paraId="14E35F00" w14:textId="009B3331" w:rsidR="00426009" w:rsidRPr="00426009" w:rsidRDefault="00387F0F" w:rsidP="00426009">
            <w:pPr>
              <w:spacing w:before="40" w:line="360" w:lineRule="auto"/>
              <w:ind w:left="-993" w:right="-1136"/>
              <w:jc w:val="center"/>
              <w:rPr>
                <w:rFonts w:ascii="Arial" w:hAnsi="Arial" w:cs="Arial"/>
                <w:color w:val="000000" w:themeColor="text1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Cs w:val="20"/>
              </w:rPr>
              <w:t>657</w:t>
            </w:r>
          </w:p>
        </w:tc>
      </w:tr>
      <w:tr w:rsidR="00426009" w:rsidRPr="00CD4EB2" w14:paraId="30780BAC" w14:textId="77777777" w:rsidTr="00426009">
        <w:trPr>
          <w:trHeight w:val="394"/>
        </w:trPr>
        <w:tc>
          <w:tcPr>
            <w:tcW w:w="4962" w:type="dxa"/>
            <w:vAlign w:val="center"/>
          </w:tcPr>
          <w:p w14:paraId="7B6BACEC" w14:textId="2DBDA406" w:rsidR="00426009" w:rsidRPr="00CD4EB2" w:rsidRDefault="00426009" w:rsidP="00426009">
            <w:pPr>
              <w:spacing w:before="40" w:line="360" w:lineRule="auto"/>
              <w:ind w:right="-1136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Urologia</w:t>
            </w:r>
          </w:p>
        </w:tc>
        <w:tc>
          <w:tcPr>
            <w:tcW w:w="3119" w:type="dxa"/>
            <w:vMerge/>
            <w:vAlign w:val="center"/>
          </w:tcPr>
          <w:p w14:paraId="6CD5E6AC" w14:textId="77777777" w:rsidR="00426009" w:rsidRPr="00CD4EB2" w:rsidRDefault="00426009" w:rsidP="00426009">
            <w:pPr>
              <w:spacing w:before="40" w:line="360" w:lineRule="auto"/>
              <w:ind w:left="-993" w:right="-1136"/>
              <w:jc w:val="center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2693" w:type="dxa"/>
            <w:vAlign w:val="center"/>
          </w:tcPr>
          <w:p w14:paraId="64FF47F2" w14:textId="258EBECC" w:rsidR="00426009" w:rsidRPr="00426009" w:rsidRDefault="00387F0F" w:rsidP="00426009">
            <w:pPr>
              <w:spacing w:before="40" w:line="360" w:lineRule="auto"/>
              <w:ind w:left="-993" w:right="-1136"/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97</w:t>
            </w:r>
          </w:p>
        </w:tc>
      </w:tr>
      <w:tr w:rsidR="00426009" w:rsidRPr="00CD4EB2" w14:paraId="49053C02" w14:textId="77777777" w:rsidTr="00426009">
        <w:trPr>
          <w:trHeight w:val="394"/>
        </w:trPr>
        <w:tc>
          <w:tcPr>
            <w:tcW w:w="4962" w:type="dxa"/>
            <w:vAlign w:val="center"/>
          </w:tcPr>
          <w:p w14:paraId="74E5A446" w14:textId="61E06C1F" w:rsidR="00426009" w:rsidRPr="00CD4EB2" w:rsidRDefault="00426009" w:rsidP="00426009">
            <w:pPr>
              <w:spacing w:before="40" w:line="360" w:lineRule="auto"/>
              <w:ind w:right="-1136"/>
              <w:rPr>
                <w:rFonts w:ascii="Arial" w:hAnsi="Arial" w:cs="Arial"/>
                <w:color w:val="000000" w:themeColor="text1"/>
              </w:rPr>
            </w:pPr>
            <w:r w:rsidRPr="00CD4EB2">
              <w:rPr>
                <w:rFonts w:ascii="Arial" w:hAnsi="Arial" w:cs="Arial"/>
              </w:rPr>
              <w:lastRenderedPageBreak/>
              <w:t>Gastroenterologia</w:t>
            </w:r>
          </w:p>
        </w:tc>
        <w:tc>
          <w:tcPr>
            <w:tcW w:w="3119" w:type="dxa"/>
            <w:vMerge/>
            <w:vAlign w:val="center"/>
          </w:tcPr>
          <w:p w14:paraId="28DC1920" w14:textId="77777777" w:rsidR="00426009" w:rsidRPr="00CD4EB2" w:rsidRDefault="00426009" w:rsidP="00426009">
            <w:pPr>
              <w:spacing w:before="40" w:line="360" w:lineRule="auto"/>
              <w:ind w:left="-993" w:right="-1136"/>
              <w:jc w:val="center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2693" w:type="dxa"/>
            <w:vAlign w:val="center"/>
          </w:tcPr>
          <w:p w14:paraId="1EBCB8AB" w14:textId="1DFF5522" w:rsidR="00426009" w:rsidRPr="00426009" w:rsidRDefault="001A5EB8" w:rsidP="00426009">
            <w:pPr>
              <w:spacing w:before="40" w:line="360" w:lineRule="auto"/>
              <w:ind w:left="-993" w:right="-1136"/>
              <w:jc w:val="center"/>
              <w:rPr>
                <w:rFonts w:ascii="Arial" w:hAnsi="Arial" w:cs="Arial"/>
                <w:color w:val="000000" w:themeColor="text1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Cs w:val="20"/>
              </w:rPr>
              <w:t>0</w:t>
            </w:r>
          </w:p>
        </w:tc>
      </w:tr>
      <w:tr w:rsidR="00426009" w:rsidRPr="00CD4EB2" w14:paraId="154FB36C" w14:textId="77777777" w:rsidTr="00426009">
        <w:trPr>
          <w:trHeight w:val="399"/>
        </w:trPr>
        <w:tc>
          <w:tcPr>
            <w:tcW w:w="4962" w:type="dxa"/>
            <w:vAlign w:val="center"/>
          </w:tcPr>
          <w:p w14:paraId="68DBE1EE" w14:textId="3C0DE847" w:rsidR="00426009" w:rsidRPr="00CD4EB2" w:rsidRDefault="00426009" w:rsidP="00426009">
            <w:pPr>
              <w:spacing w:before="40" w:line="360" w:lineRule="auto"/>
              <w:ind w:right="-1136"/>
              <w:rPr>
                <w:rFonts w:ascii="Arial" w:hAnsi="Arial" w:cs="Arial"/>
                <w:color w:val="000000" w:themeColor="text1"/>
              </w:rPr>
            </w:pPr>
            <w:r w:rsidRPr="00CD4EB2">
              <w:rPr>
                <w:rFonts w:ascii="Arial" w:hAnsi="Arial" w:cs="Arial"/>
              </w:rPr>
              <w:t>Clínico Geral</w:t>
            </w:r>
          </w:p>
        </w:tc>
        <w:tc>
          <w:tcPr>
            <w:tcW w:w="3119" w:type="dxa"/>
            <w:vMerge/>
            <w:vAlign w:val="center"/>
          </w:tcPr>
          <w:p w14:paraId="5677530F" w14:textId="77777777" w:rsidR="00426009" w:rsidRPr="00CD4EB2" w:rsidRDefault="00426009" w:rsidP="00426009">
            <w:pPr>
              <w:spacing w:before="40" w:line="360" w:lineRule="auto"/>
              <w:ind w:left="-993" w:right="-1136"/>
              <w:jc w:val="center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2693" w:type="dxa"/>
            <w:vAlign w:val="center"/>
          </w:tcPr>
          <w:p w14:paraId="3ABA39FF" w14:textId="164E5677" w:rsidR="00426009" w:rsidRPr="00426009" w:rsidRDefault="00387F0F" w:rsidP="00426009">
            <w:pPr>
              <w:spacing w:before="40" w:line="360" w:lineRule="auto"/>
              <w:ind w:left="-993" w:right="-1136"/>
              <w:jc w:val="center"/>
              <w:rPr>
                <w:rFonts w:ascii="Arial" w:hAnsi="Arial" w:cs="Arial"/>
                <w:color w:val="000000" w:themeColor="text1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Cs w:val="20"/>
              </w:rPr>
              <w:t>234</w:t>
            </w:r>
          </w:p>
        </w:tc>
      </w:tr>
      <w:tr w:rsidR="00426009" w:rsidRPr="00CD4EB2" w14:paraId="3DBDDD5F" w14:textId="77777777" w:rsidTr="00426009">
        <w:trPr>
          <w:trHeight w:val="457"/>
        </w:trPr>
        <w:tc>
          <w:tcPr>
            <w:tcW w:w="4962" w:type="dxa"/>
            <w:vAlign w:val="center"/>
          </w:tcPr>
          <w:p w14:paraId="2DA2EA29" w14:textId="77777777" w:rsidR="00426009" w:rsidRPr="00CD4EB2" w:rsidRDefault="00426009" w:rsidP="00426009">
            <w:pPr>
              <w:spacing w:before="40" w:line="360" w:lineRule="auto"/>
              <w:ind w:right="-1136"/>
              <w:rPr>
                <w:rFonts w:ascii="Arial" w:eastAsia="Times New Roman" w:hAnsi="Arial" w:cs="Arial"/>
                <w:color w:val="000000" w:themeColor="text1"/>
                <w:lang w:eastAsia="pt-BR"/>
              </w:rPr>
            </w:pPr>
            <w:r w:rsidRPr="00CD4EB2">
              <w:rPr>
                <w:rFonts w:ascii="Arial" w:eastAsia="Times New Roman" w:hAnsi="Arial" w:cs="Arial"/>
                <w:lang w:eastAsia="pt-BR"/>
              </w:rPr>
              <w:t>Cardiologia</w:t>
            </w:r>
          </w:p>
        </w:tc>
        <w:tc>
          <w:tcPr>
            <w:tcW w:w="3119" w:type="dxa"/>
            <w:vMerge/>
            <w:vAlign w:val="center"/>
          </w:tcPr>
          <w:p w14:paraId="5DFDFC03" w14:textId="77777777" w:rsidR="00426009" w:rsidRPr="00CD4EB2" w:rsidRDefault="00426009" w:rsidP="00426009">
            <w:pPr>
              <w:spacing w:before="40" w:line="360" w:lineRule="auto"/>
              <w:ind w:left="-993" w:right="-1136"/>
              <w:jc w:val="center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2693" w:type="dxa"/>
            <w:vAlign w:val="center"/>
          </w:tcPr>
          <w:p w14:paraId="73B9E61D" w14:textId="7FA14E21" w:rsidR="00426009" w:rsidRPr="00426009" w:rsidRDefault="00387F0F" w:rsidP="00426009">
            <w:pPr>
              <w:spacing w:before="40" w:line="360" w:lineRule="auto"/>
              <w:ind w:left="-993" w:right="-1136"/>
              <w:jc w:val="center"/>
              <w:rPr>
                <w:rFonts w:ascii="Arial" w:hAnsi="Arial" w:cs="Arial"/>
                <w:color w:val="000000" w:themeColor="text1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Cs w:val="20"/>
              </w:rPr>
              <w:t>87</w:t>
            </w:r>
          </w:p>
        </w:tc>
      </w:tr>
      <w:tr w:rsidR="00426009" w:rsidRPr="00CD4EB2" w14:paraId="3B6B0A08" w14:textId="77777777" w:rsidTr="00426009">
        <w:trPr>
          <w:trHeight w:val="457"/>
        </w:trPr>
        <w:tc>
          <w:tcPr>
            <w:tcW w:w="4962" w:type="dxa"/>
            <w:vAlign w:val="center"/>
          </w:tcPr>
          <w:p w14:paraId="795A2DE9" w14:textId="6E82873B" w:rsidR="00426009" w:rsidRPr="00CD4EB2" w:rsidRDefault="00426009" w:rsidP="00426009">
            <w:pPr>
              <w:spacing w:before="40" w:line="360" w:lineRule="auto"/>
              <w:ind w:right="-1136"/>
              <w:rPr>
                <w:rFonts w:ascii="Arial" w:eastAsia="Times New Roman" w:hAnsi="Arial" w:cs="Arial"/>
                <w:lang w:eastAsia="pt-BR"/>
              </w:rPr>
            </w:pPr>
            <w:r w:rsidRPr="00CD4EB2">
              <w:rPr>
                <w:rFonts w:ascii="Arial" w:eastAsia="Times New Roman" w:hAnsi="Arial" w:cs="Arial"/>
                <w:lang w:eastAsia="pt-BR"/>
              </w:rPr>
              <w:t>Oftalmologia</w:t>
            </w:r>
          </w:p>
        </w:tc>
        <w:tc>
          <w:tcPr>
            <w:tcW w:w="3119" w:type="dxa"/>
            <w:vMerge/>
            <w:vAlign w:val="center"/>
          </w:tcPr>
          <w:p w14:paraId="13A04499" w14:textId="77777777" w:rsidR="00426009" w:rsidRPr="00CD4EB2" w:rsidRDefault="00426009" w:rsidP="00426009">
            <w:pPr>
              <w:spacing w:before="40" w:line="360" w:lineRule="auto"/>
              <w:ind w:left="-993" w:right="-1136"/>
              <w:jc w:val="center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2693" w:type="dxa"/>
            <w:vAlign w:val="center"/>
          </w:tcPr>
          <w:p w14:paraId="06746C4A" w14:textId="10C3EBC1" w:rsidR="00426009" w:rsidRPr="00426009" w:rsidRDefault="00387F0F" w:rsidP="00426009">
            <w:pPr>
              <w:spacing w:before="40" w:line="360" w:lineRule="auto"/>
              <w:ind w:left="-993" w:right="-1136"/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96</w:t>
            </w:r>
          </w:p>
        </w:tc>
      </w:tr>
      <w:tr w:rsidR="00D67AA9" w:rsidRPr="00CD4EB2" w14:paraId="28633149" w14:textId="77777777" w:rsidTr="00FE104A">
        <w:trPr>
          <w:trHeight w:val="549"/>
        </w:trPr>
        <w:tc>
          <w:tcPr>
            <w:tcW w:w="4962" w:type="dxa"/>
            <w:shd w:val="clear" w:color="auto" w:fill="00344C"/>
            <w:vAlign w:val="center"/>
          </w:tcPr>
          <w:p w14:paraId="37E262A6" w14:textId="77777777" w:rsidR="00D67AA9" w:rsidRPr="00CD4EB2" w:rsidRDefault="00D67AA9" w:rsidP="00FE104A">
            <w:pPr>
              <w:spacing w:before="40" w:line="360" w:lineRule="auto"/>
              <w:ind w:left="-993" w:right="27"/>
              <w:jc w:val="right"/>
              <w:rPr>
                <w:rFonts w:ascii="Heavitas" w:eastAsia="Times New Roman" w:hAnsi="Heavitas" w:cs="Arial"/>
                <w:color w:val="FFFFFF" w:themeColor="background1"/>
                <w:lang w:eastAsia="pt-BR"/>
              </w:rPr>
            </w:pPr>
            <w:r w:rsidRPr="00CD4EB2">
              <w:rPr>
                <w:rFonts w:ascii="Heavitas" w:eastAsia="Times New Roman" w:hAnsi="Heavitas" w:cs="Arial"/>
                <w:color w:val="FFFFFF" w:themeColor="background1"/>
                <w:lang w:eastAsia="pt-BR"/>
              </w:rPr>
              <w:t>Total de Atendimentos Médicos:</w:t>
            </w:r>
          </w:p>
        </w:tc>
        <w:tc>
          <w:tcPr>
            <w:tcW w:w="3119" w:type="dxa"/>
            <w:shd w:val="clear" w:color="auto" w:fill="FFFFFF" w:themeFill="background1"/>
            <w:vAlign w:val="center"/>
          </w:tcPr>
          <w:p w14:paraId="02EF4BAE" w14:textId="77777777" w:rsidR="00D67AA9" w:rsidRPr="00CD4EB2" w:rsidRDefault="00D67AA9" w:rsidP="00D67AA9">
            <w:pPr>
              <w:spacing w:before="40" w:line="360" w:lineRule="auto"/>
              <w:ind w:left="-993" w:right="-1136"/>
              <w:jc w:val="center"/>
              <w:rPr>
                <w:rFonts w:ascii="Arial" w:hAnsi="Arial" w:cs="Arial"/>
                <w:b/>
                <w:bCs/>
                <w:color w:val="000000" w:themeColor="text1"/>
              </w:rPr>
            </w:pPr>
            <w:r w:rsidRPr="00CD4EB2">
              <w:rPr>
                <w:rFonts w:ascii="Arial" w:hAnsi="Arial" w:cs="Arial"/>
                <w:b/>
                <w:bCs/>
                <w:color w:val="000000" w:themeColor="text1"/>
              </w:rPr>
              <w:t>800</w:t>
            </w:r>
          </w:p>
        </w:tc>
        <w:tc>
          <w:tcPr>
            <w:tcW w:w="2693" w:type="dxa"/>
            <w:shd w:val="clear" w:color="auto" w:fill="FFFFFF" w:themeFill="background1"/>
            <w:vAlign w:val="center"/>
          </w:tcPr>
          <w:p w14:paraId="31370FBA" w14:textId="61488E35" w:rsidR="00D67AA9" w:rsidRPr="00CD4EB2" w:rsidRDefault="00387F0F" w:rsidP="00D67AA9">
            <w:pPr>
              <w:keepNext/>
              <w:spacing w:before="40" w:line="360" w:lineRule="auto"/>
              <w:ind w:left="-993" w:right="-1136"/>
              <w:jc w:val="center"/>
              <w:rPr>
                <w:rFonts w:ascii="Arial" w:hAnsi="Arial" w:cs="Arial"/>
                <w:b/>
                <w:bCs/>
                <w:color w:val="000000" w:themeColor="text1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</w:rPr>
              <w:t>1585</w:t>
            </w:r>
          </w:p>
        </w:tc>
      </w:tr>
    </w:tbl>
    <w:p w14:paraId="1829FE48" w14:textId="77777777" w:rsidR="00D67AA9" w:rsidRPr="00CD4EB2" w:rsidRDefault="00D67AA9" w:rsidP="00D67AA9">
      <w:pPr>
        <w:ind w:left="-993" w:right="-1136"/>
      </w:pPr>
    </w:p>
    <w:p w14:paraId="067D82E7" w14:textId="72BCD9FB" w:rsidR="007711D4" w:rsidRPr="00CD4EB2" w:rsidRDefault="00D67AA9" w:rsidP="00D67AA9">
      <w:pPr>
        <w:pStyle w:val="Ttulo3"/>
        <w:numPr>
          <w:ilvl w:val="2"/>
          <w:numId w:val="7"/>
        </w:numPr>
        <w:spacing w:line="360" w:lineRule="auto"/>
        <w:ind w:left="-993" w:right="-1136" w:firstLine="0"/>
        <w:jc w:val="both"/>
        <w:rPr>
          <w:rFonts w:ascii="Arial" w:hAnsi="Arial" w:cs="Arial"/>
          <w:color w:val="000000" w:themeColor="text1"/>
          <w:sz w:val="22"/>
          <w:szCs w:val="22"/>
        </w:rPr>
      </w:pPr>
      <w:bookmarkStart w:id="66" w:name="_Toc174024125"/>
      <w:bookmarkStart w:id="67" w:name="_Hlk158216494"/>
      <w:r w:rsidRPr="00CD4EB2">
        <w:rPr>
          <w:rFonts w:ascii="Arial" w:hAnsi="Arial" w:cs="Arial"/>
          <w:color w:val="000000" w:themeColor="text1"/>
          <w:sz w:val="22"/>
          <w:szCs w:val="22"/>
        </w:rPr>
        <w:t>ATENDIMENTO AMBULATORIAL | NÃO MÉDICAS</w:t>
      </w:r>
      <w:bookmarkEnd w:id="66"/>
    </w:p>
    <w:tbl>
      <w:tblPr>
        <w:tblStyle w:val="Tabelacomgrade"/>
        <w:tblW w:w="10774" w:type="dxa"/>
        <w:tblInd w:w="-998" w:type="dxa"/>
        <w:tblLook w:val="04A0" w:firstRow="1" w:lastRow="0" w:firstColumn="1" w:lastColumn="0" w:noHBand="0" w:noVBand="1"/>
      </w:tblPr>
      <w:tblGrid>
        <w:gridCol w:w="5246"/>
        <w:gridCol w:w="2835"/>
        <w:gridCol w:w="2693"/>
      </w:tblGrid>
      <w:tr w:rsidR="00D67AA9" w:rsidRPr="00CD4EB2" w14:paraId="23460F61" w14:textId="77777777" w:rsidTr="00627399">
        <w:trPr>
          <w:trHeight w:val="417"/>
          <w:tblHeader/>
        </w:trPr>
        <w:tc>
          <w:tcPr>
            <w:tcW w:w="5246" w:type="dxa"/>
            <w:shd w:val="clear" w:color="auto" w:fill="00344C"/>
            <w:vAlign w:val="center"/>
          </w:tcPr>
          <w:bookmarkEnd w:id="67"/>
          <w:p w14:paraId="5E7F71B4" w14:textId="77777777" w:rsidR="00D67AA9" w:rsidRPr="00CD4EB2" w:rsidRDefault="00D67AA9" w:rsidP="00D67AA9">
            <w:pPr>
              <w:spacing w:before="40" w:line="360" w:lineRule="auto"/>
              <w:ind w:left="-993" w:right="-1136"/>
              <w:jc w:val="center"/>
              <w:rPr>
                <w:rFonts w:ascii="Heavitas" w:hAnsi="Heavitas" w:cs="Arial"/>
                <w:color w:val="FFFFFF" w:themeColor="background1"/>
              </w:rPr>
            </w:pPr>
            <w:r w:rsidRPr="00CD4EB2">
              <w:rPr>
                <w:rFonts w:ascii="Heavitas" w:hAnsi="Heavitas" w:cs="Arial"/>
                <w:color w:val="FFFFFF" w:themeColor="background1"/>
              </w:rPr>
              <w:t>Especialidades</w:t>
            </w:r>
          </w:p>
        </w:tc>
        <w:tc>
          <w:tcPr>
            <w:tcW w:w="2835" w:type="dxa"/>
            <w:shd w:val="clear" w:color="auto" w:fill="00344C"/>
            <w:vAlign w:val="center"/>
          </w:tcPr>
          <w:p w14:paraId="5A39F13D" w14:textId="77777777" w:rsidR="00D67AA9" w:rsidRPr="00CD4EB2" w:rsidRDefault="00D67AA9" w:rsidP="00D67AA9">
            <w:pPr>
              <w:spacing w:before="40" w:line="360" w:lineRule="auto"/>
              <w:ind w:left="-993" w:right="-1136"/>
              <w:jc w:val="center"/>
              <w:rPr>
                <w:rFonts w:ascii="Heavitas" w:hAnsi="Heavitas" w:cs="Arial"/>
                <w:color w:val="FFFFFF" w:themeColor="background1"/>
              </w:rPr>
            </w:pPr>
            <w:r w:rsidRPr="00CD4EB2">
              <w:rPr>
                <w:rFonts w:ascii="Heavitas" w:hAnsi="Heavitas" w:cs="Arial"/>
                <w:color w:val="FFFFFF" w:themeColor="background1"/>
              </w:rPr>
              <w:t>Meta</w:t>
            </w:r>
          </w:p>
        </w:tc>
        <w:tc>
          <w:tcPr>
            <w:tcW w:w="2693" w:type="dxa"/>
            <w:shd w:val="clear" w:color="auto" w:fill="00344C"/>
            <w:vAlign w:val="center"/>
          </w:tcPr>
          <w:p w14:paraId="7BE88BBF" w14:textId="77777777" w:rsidR="00D67AA9" w:rsidRPr="00CD4EB2" w:rsidRDefault="00D67AA9" w:rsidP="00D67AA9">
            <w:pPr>
              <w:spacing w:before="40" w:line="360" w:lineRule="auto"/>
              <w:ind w:left="-993" w:right="-1136"/>
              <w:jc w:val="center"/>
              <w:rPr>
                <w:rFonts w:ascii="Heavitas" w:hAnsi="Heavitas" w:cs="Arial"/>
                <w:color w:val="FFFFFF" w:themeColor="background1"/>
              </w:rPr>
            </w:pPr>
            <w:r w:rsidRPr="00CD4EB2">
              <w:rPr>
                <w:rFonts w:ascii="Heavitas" w:hAnsi="Heavitas" w:cs="Arial"/>
                <w:color w:val="FFFFFF" w:themeColor="background1"/>
              </w:rPr>
              <w:t>Realizado</w:t>
            </w:r>
          </w:p>
        </w:tc>
      </w:tr>
      <w:tr w:rsidR="00426009" w:rsidRPr="00CD4EB2" w14:paraId="3C481CCA" w14:textId="77777777" w:rsidTr="00426009">
        <w:trPr>
          <w:trHeight w:val="420"/>
        </w:trPr>
        <w:tc>
          <w:tcPr>
            <w:tcW w:w="5246" w:type="dxa"/>
            <w:vAlign w:val="center"/>
          </w:tcPr>
          <w:p w14:paraId="51C8D2C8" w14:textId="77777777" w:rsidR="00426009" w:rsidRPr="00CD4EB2" w:rsidRDefault="00426009" w:rsidP="00426009">
            <w:pPr>
              <w:spacing w:before="40" w:line="360" w:lineRule="auto"/>
              <w:ind w:right="-1136"/>
              <w:rPr>
                <w:rFonts w:ascii="Arial" w:hAnsi="Arial" w:cs="Arial"/>
                <w:color w:val="000000" w:themeColor="text1"/>
              </w:rPr>
            </w:pPr>
            <w:r w:rsidRPr="00CD4EB2">
              <w:rPr>
                <w:rFonts w:ascii="Arial" w:hAnsi="Arial" w:cs="Arial"/>
              </w:rPr>
              <w:t>Enfermagem</w:t>
            </w:r>
          </w:p>
        </w:tc>
        <w:tc>
          <w:tcPr>
            <w:tcW w:w="2835" w:type="dxa"/>
            <w:vMerge w:val="restart"/>
            <w:vAlign w:val="center"/>
          </w:tcPr>
          <w:p w14:paraId="204B14A1" w14:textId="77777777" w:rsidR="00426009" w:rsidRPr="00CD4EB2" w:rsidRDefault="00426009" w:rsidP="00426009">
            <w:pPr>
              <w:spacing w:before="40" w:line="360" w:lineRule="auto"/>
              <w:ind w:left="-993" w:right="-1136"/>
              <w:jc w:val="center"/>
              <w:rPr>
                <w:rFonts w:ascii="Arial" w:hAnsi="Arial" w:cs="Arial"/>
                <w:color w:val="000000" w:themeColor="text1"/>
              </w:rPr>
            </w:pPr>
            <w:r w:rsidRPr="00CD4EB2">
              <w:rPr>
                <w:rFonts w:ascii="Arial" w:hAnsi="Arial" w:cs="Arial"/>
              </w:rPr>
              <w:t>873</w:t>
            </w:r>
          </w:p>
          <w:p w14:paraId="7B633362" w14:textId="77777777" w:rsidR="00426009" w:rsidRPr="00CD4EB2" w:rsidRDefault="00426009" w:rsidP="00426009">
            <w:pPr>
              <w:spacing w:before="40" w:line="360" w:lineRule="auto"/>
              <w:ind w:left="-993" w:right="-1136"/>
              <w:jc w:val="center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2693" w:type="dxa"/>
            <w:vAlign w:val="center"/>
          </w:tcPr>
          <w:p w14:paraId="27B74112" w14:textId="4FE4EBC9" w:rsidR="00426009" w:rsidRPr="00426009" w:rsidRDefault="00387F0F" w:rsidP="00426009">
            <w:pPr>
              <w:spacing w:before="40" w:line="360" w:lineRule="auto"/>
              <w:ind w:left="-993" w:right="-1136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1113</w:t>
            </w:r>
          </w:p>
        </w:tc>
      </w:tr>
      <w:tr w:rsidR="00426009" w:rsidRPr="00CD4EB2" w14:paraId="7AF6C7E5" w14:textId="77777777" w:rsidTr="00426009">
        <w:trPr>
          <w:trHeight w:val="425"/>
        </w:trPr>
        <w:tc>
          <w:tcPr>
            <w:tcW w:w="5246" w:type="dxa"/>
            <w:vAlign w:val="center"/>
          </w:tcPr>
          <w:p w14:paraId="358555A3" w14:textId="77777777" w:rsidR="00426009" w:rsidRPr="00CD4EB2" w:rsidRDefault="00426009" w:rsidP="00426009">
            <w:pPr>
              <w:spacing w:before="40" w:line="360" w:lineRule="auto"/>
              <w:ind w:right="-1136"/>
              <w:rPr>
                <w:rFonts w:ascii="Arial" w:hAnsi="Arial" w:cs="Arial"/>
                <w:color w:val="000000" w:themeColor="text1"/>
              </w:rPr>
            </w:pPr>
            <w:r w:rsidRPr="00CD4EB2">
              <w:rPr>
                <w:rFonts w:ascii="Arial" w:hAnsi="Arial" w:cs="Arial"/>
              </w:rPr>
              <w:t>Fisioterapia</w:t>
            </w:r>
          </w:p>
        </w:tc>
        <w:tc>
          <w:tcPr>
            <w:tcW w:w="2835" w:type="dxa"/>
            <w:vMerge/>
            <w:vAlign w:val="center"/>
          </w:tcPr>
          <w:p w14:paraId="57332967" w14:textId="77777777" w:rsidR="00426009" w:rsidRPr="00CD4EB2" w:rsidRDefault="00426009" w:rsidP="00426009">
            <w:pPr>
              <w:spacing w:before="40" w:line="360" w:lineRule="auto"/>
              <w:ind w:left="-993" w:right="-1136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2693" w:type="dxa"/>
            <w:vAlign w:val="center"/>
          </w:tcPr>
          <w:p w14:paraId="60C8306E" w14:textId="06B2F08B" w:rsidR="00426009" w:rsidRPr="00426009" w:rsidRDefault="00387F0F" w:rsidP="00426009">
            <w:pPr>
              <w:spacing w:before="40" w:line="360" w:lineRule="auto"/>
              <w:ind w:left="-993" w:right="-1136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220</w:t>
            </w:r>
          </w:p>
        </w:tc>
      </w:tr>
      <w:tr w:rsidR="00426009" w:rsidRPr="00CD4EB2" w14:paraId="3BA5A82D" w14:textId="77777777" w:rsidTr="00426009">
        <w:trPr>
          <w:trHeight w:val="414"/>
        </w:trPr>
        <w:tc>
          <w:tcPr>
            <w:tcW w:w="5246" w:type="dxa"/>
            <w:vAlign w:val="center"/>
          </w:tcPr>
          <w:p w14:paraId="685F9785" w14:textId="77777777" w:rsidR="00426009" w:rsidRPr="00CD4EB2" w:rsidRDefault="00426009" w:rsidP="00426009">
            <w:pPr>
              <w:spacing w:before="40" w:line="360" w:lineRule="auto"/>
              <w:ind w:right="-1136"/>
              <w:rPr>
                <w:rFonts w:ascii="Arial" w:hAnsi="Arial" w:cs="Arial"/>
                <w:color w:val="000000" w:themeColor="text1"/>
              </w:rPr>
            </w:pPr>
            <w:r w:rsidRPr="00CD4EB2">
              <w:rPr>
                <w:rFonts w:ascii="Arial" w:hAnsi="Arial" w:cs="Arial"/>
              </w:rPr>
              <w:t>Psicologia</w:t>
            </w:r>
          </w:p>
        </w:tc>
        <w:tc>
          <w:tcPr>
            <w:tcW w:w="2835" w:type="dxa"/>
            <w:vMerge/>
            <w:vAlign w:val="center"/>
          </w:tcPr>
          <w:p w14:paraId="3644C8EC" w14:textId="77777777" w:rsidR="00426009" w:rsidRPr="00CD4EB2" w:rsidRDefault="00426009" w:rsidP="00426009">
            <w:pPr>
              <w:spacing w:before="40" w:line="360" w:lineRule="auto"/>
              <w:ind w:left="-993" w:right="-1136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2693" w:type="dxa"/>
            <w:vAlign w:val="center"/>
          </w:tcPr>
          <w:p w14:paraId="07DCC607" w14:textId="1F965709" w:rsidR="00426009" w:rsidRPr="00426009" w:rsidRDefault="00387F0F" w:rsidP="00426009">
            <w:pPr>
              <w:spacing w:before="40" w:line="360" w:lineRule="auto"/>
              <w:ind w:left="-993" w:right="-1136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192</w:t>
            </w:r>
          </w:p>
        </w:tc>
      </w:tr>
      <w:tr w:rsidR="00426009" w:rsidRPr="00CD4EB2" w14:paraId="31B9C500" w14:textId="77777777" w:rsidTr="00426009">
        <w:trPr>
          <w:trHeight w:val="405"/>
        </w:trPr>
        <w:tc>
          <w:tcPr>
            <w:tcW w:w="5246" w:type="dxa"/>
            <w:vAlign w:val="center"/>
          </w:tcPr>
          <w:p w14:paraId="5D319193" w14:textId="77777777" w:rsidR="00426009" w:rsidRPr="00CD4EB2" w:rsidRDefault="00426009" w:rsidP="00426009">
            <w:pPr>
              <w:spacing w:before="40" w:line="360" w:lineRule="auto"/>
              <w:ind w:right="-1136"/>
              <w:rPr>
                <w:rFonts w:ascii="Arial" w:hAnsi="Arial" w:cs="Arial"/>
                <w:color w:val="000000" w:themeColor="text1"/>
              </w:rPr>
            </w:pPr>
            <w:r w:rsidRPr="00CD4EB2">
              <w:rPr>
                <w:rFonts w:ascii="Arial" w:hAnsi="Arial" w:cs="Arial"/>
              </w:rPr>
              <w:t>Nutricionista</w:t>
            </w:r>
          </w:p>
        </w:tc>
        <w:tc>
          <w:tcPr>
            <w:tcW w:w="2835" w:type="dxa"/>
            <w:vMerge/>
            <w:vAlign w:val="center"/>
          </w:tcPr>
          <w:p w14:paraId="51AA9C54" w14:textId="77777777" w:rsidR="00426009" w:rsidRPr="00CD4EB2" w:rsidRDefault="00426009" w:rsidP="00426009">
            <w:pPr>
              <w:spacing w:before="40" w:line="360" w:lineRule="auto"/>
              <w:ind w:left="-993" w:right="-1136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2693" w:type="dxa"/>
            <w:vAlign w:val="center"/>
          </w:tcPr>
          <w:p w14:paraId="193C19E2" w14:textId="2E7D533F" w:rsidR="00426009" w:rsidRPr="00426009" w:rsidRDefault="00387F0F" w:rsidP="00426009">
            <w:pPr>
              <w:spacing w:before="40" w:line="360" w:lineRule="auto"/>
              <w:ind w:left="-993" w:right="-1136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211</w:t>
            </w:r>
          </w:p>
        </w:tc>
      </w:tr>
      <w:tr w:rsidR="00426009" w:rsidRPr="00CD4EB2" w14:paraId="6A806956" w14:textId="77777777" w:rsidTr="00426009">
        <w:trPr>
          <w:trHeight w:val="394"/>
        </w:trPr>
        <w:tc>
          <w:tcPr>
            <w:tcW w:w="5246" w:type="dxa"/>
            <w:vAlign w:val="center"/>
          </w:tcPr>
          <w:p w14:paraId="3EC758EE" w14:textId="77777777" w:rsidR="00426009" w:rsidRPr="00CD4EB2" w:rsidRDefault="00426009" w:rsidP="00426009">
            <w:pPr>
              <w:spacing w:before="40" w:line="360" w:lineRule="auto"/>
              <w:ind w:right="-1136"/>
              <w:rPr>
                <w:rFonts w:ascii="Arial" w:hAnsi="Arial" w:cs="Arial"/>
                <w:color w:val="000000" w:themeColor="text1"/>
              </w:rPr>
            </w:pPr>
            <w:r w:rsidRPr="00CD4EB2">
              <w:rPr>
                <w:rFonts w:ascii="Arial" w:hAnsi="Arial" w:cs="Arial"/>
              </w:rPr>
              <w:t>Farmácia</w:t>
            </w:r>
          </w:p>
        </w:tc>
        <w:tc>
          <w:tcPr>
            <w:tcW w:w="2835" w:type="dxa"/>
            <w:vMerge/>
            <w:vAlign w:val="center"/>
          </w:tcPr>
          <w:p w14:paraId="00AB8AB1" w14:textId="77777777" w:rsidR="00426009" w:rsidRPr="00CD4EB2" w:rsidRDefault="00426009" w:rsidP="00426009">
            <w:pPr>
              <w:spacing w:before="40" w:line="360" w:lineRule="auto"/>
              <w:ind w:left="-993" w:right="-1136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2693" w:type="dxa"/>
            <w:vAlign w:val="center"/>
          </w:tcPr>
          <w:p w14:paraId="4FF44ED0" w14:textId="0C51C83C" w:rsidR="00426009" w:rsidRPr="00426009" w:rsidRDefault="00387F0F" w:rsidP="00426009">
            <w:pPr>
              <w:spacing w:before="40" w:line="360" w:lineRule="auto"/>
              <w:ind w:left="-993" w:right="-1136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39</w:t>
            </w:r>
          </w:p>
        </w:tc>
      </w:tr>
      <w:tr w:rsidR="00426009" w:rsidRPr="00CD4EB2" w14:paraId="49BDC872" w14:textId="77777777" w:rsidTr="00426009">
        <w:trPr>
          <w:trHeight w:val="399"/>
        </w:trPr>
        <w:tc>
          <w:tcPr>
            <w:tcW w:w="5246" w:type="dxa"/>
            <w:vAlign w:val="center"/>
          </w:tcPr>
          <w:p w14:paraId="5B56037F" w14:textId="77777777" w:rsidR="00426009" w:rsidRPr="00CD4EB2" w:rsidRDefault="00426009" w:rsidP="00426009">
            <w:pPr>
              <w:spacing w:before="40" w:line="360" w:lineRule="auto"/>
              <w:ind w:right="-1136"/>
              <w:rPr>
                <w:rFonts w:ascii="Arial" w:hAnsi="Arial" w:cs="Arial"/>
                <w:color w:val="000000" w:themeColor="text1"/>
              </w:rPr>
            </w:pPr>
            <w:r w:rsidRPr="00CD4EB2">
              <w:rPr>
                <w:rFonts w:ascii="Arial" w:hAnsi="Arial" w:cs="Arial"/>
              </w:rPr>
              <w:t>Cirurgião Dentista/Buco Maxilo</w:t>
            </w:r>
          </w:p>
        </w:tc>
        <w:tc>
          <w:tcPr>
            <w:tcW w:w="2835" w:type="dxa"/>
            <w:vMerge/>
            <w:vAlign w:val="center"/>
          </w:tcPr>
          <w:p w14:paraId="0DD117A0" w14:textId="77777777" w:rsidR="00426009" w:rsidRPr="00CD4EB2" w:rsidRDefault="00426009" w:rsidP="00426009">
            <w:pPr>
              <w:spacing w:before="40" w:line="360" w:lineRule="auto"/>
              <w:ind w:left="-993" w:right="-1136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2693" w:type="dxa"/>
            <w:vAlign w:val="center"/>
          </w:tcPr>
          <w:p w14:paraId="29840B99" w14:textId="5FEF4362" w:rsidR="00426009" w:rsidRPr="00426009" w:rsidRDefault="00387F0F" w:rsidP="00426009">
            <w:pPr>
              <w:spacing w:before="40" w:line="360" w:lineRule="auto"/>
              <w:ind w:left="-993" w:right="-1136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</w:t>
            </w:r>
          </w:p>
        </w:tc>
      </w:tr>
      <w:tr w:rsidR="004E6F1E" w:rsidRPr="00CD4EB2" w14:paraId="058F77D6" w14:textId="77777777" w:rsidTr="004E6F1E">
        <w:trPr>
          <w:trHeight w:val="549"/>
        </w:trPr>
        <w:tc>
          <w:tcPr>
            <w:tcW w:w="5246" w:type="dxa"/>
            <w:shd w:val="clear" w:color="auto" w:fill="00344C"/>
            <w:vAlign w:val="center"/>
          </w:tcPr>
          <w:p w14:paraId="10BF8B6B" w14:textId="77777777" w:rsidR="004E6F1E" w:rsidRPr="00CD4EB2" w:rsidRDefault="004E6F1E" w:rsidP="004E6F1E">
            <w:pPr>
              <w:spacing w:before="40" w:line="360" w:lineRule="auto"/>
              <w:ind w:left="-993" w:right="29"/>
              <w:jc w:val="right"/>
              <w:rPr>
                <w:rFonts w:ascii="Heavitas" w:eastAsia="Times New Roman" w:hAnsi="Heavitas" w:cs="Arial"/>
                <w:color w:val="FFFFFF" w:themeColor="background1"/>
                <w:lang w:eastAsia="pt-BR"/>
              </w:rPr>
            </w:pPr>
            <w:r w:rsidRPr="00CD4EB2">
              <w:rPr>
                <w:rFonts w:ascii="Heavitas" w:eastAsia="Times New Roman" w:hAnsi="Heavitas" w:cs="Arial"/>
                <w:color w:val="FFFFFF" w:themeColor="background1"/>
                <w:lang w:eastAsia="pt-BR"/>
              </w:rPr>
              <w:t>Total de Atendimentos Não Médicos:</w:t>
            </w:r>
          </w:p>
        </w:tc>
        <w:tc>
          <w:tcPr>
            <w:tcW w:w="2835" w:type="dxa"/>
            <w:shd w:val="clear" w:color="auto" w:fill="FFFFFF" w:themeFill="background1"/>
            <w:vAlign w:val="center"/>
          </w:tcPr>
          <w:p w14:paraId="1F543EB9" w14:textId="77777777" w:rsidR="004E6F1E" w:rsidRPr="00CD4EB2" w:rsidRDefault="004E6F1E" w:rsidP="004E6F1E">
            <w:pPr>
              <w:spacing w:before="40" w:line="360" w:lineRule="auto"/>
              <w:ind w:left="-993" w:right="-1136"/>
              <w:jc w:val="center"/>
              <w:rPr>
                <w:rFonts w:ascii="Arial" w:hAnsi="Arial" w:cs="Arial"/>
                <w:b/>
                <w:bCs/>
                <w:color w:val="000000" w:themeColor="text1"/>
              </w:rPr>
            </w:pPr>
            <w:r w:rsidRPr="00CD4EB2">
              <w:rPr>
                <w:rFonts w:ascii="Arial" w:hAnsi="Arial" w:cs="Arial"/>
                <w:b/>
                <w:bCs/>
                <w:color w:val="000000" w:themeColor="text1"/>
              </w:rPr>
              <w:t>873</w:t>
            </w:r>
          </w:p>
        </w:tc>
        <w:tc>
          <w:tcPr>
            <w:tcW w:w="2693" w:type="dxa"/>
            <w:shd w:val="clear" w:color="auto" w:fill="FFFFFF" w:themeFill="background1"/>
            <w:vAlign w:val="center"/>
          </w:tcPr>
          <w:p w14:paraId="7DF6F12E" w14:textId="6A216A9C" w:rsidR="004E6F1E" w:rsidRPr="00426009" w:rsidRDefault="00387F0F" w:rsidP="004E6F1E">
            <w:pPr>
              <w:keepNext/>
              <w:spacing w:before="40" w:line="360" w:lineRule="auto"/>
              <w:ind w:left="-993" w:right="-1136"/>
              <w:jc w:val="center"/>
              <w:rPr>
                <w:rFonts w:ascii="Arial" w:hAnsi="Arial" w:cs="Arial"/>
                <w:b/>
                <w:bCs/>
                <w:color w:val="2B2B00"/>
              </w:rPr>
            </w:pPr>
            <w:r>
              <w:rPr>
                <w:rFonts w:ascii="Arial" w:hAnsi="Arial" w:cs="Arial"/>
                <w:b/>
                <w:bCs/>
                <w:color w:val="2B2B00"/>
              </w:rPr>
              <w:t>1794</w:t>
            </w:r>
          </w:p>
        </w:tc>
      </w:tr>
    </w:tbl>
    <w:p w14:paraId="40C3E2F6" w14:textId="18B24218" w:rsidR="003E2173" w:rsidRPr="00CD4EB2" w:rsidRDefault="003E2173" w:rsidP="00D67AA9">
      <w:pPr>
        <w:ind w:left="-993" w:right="-1136"/>
      </w:pPr>
    </w:p>
    <w:p w14:paraId="08885F16" w14:textId="501ABCC8" w:rsidR="00E24F0C" w:rsidRPr="00CD4EB2" w:rsidRDefault="00D67AA9" w:rsidP="00D67AA9">
      <w:pPr>
        <w:pStyle w:val="Ttulo3"/>
        <w:numPr>
          <w:ilvl w:val="2"/>
          <w:numId w:val="7"/>
        </w:numPr>
        <w:spacing w:line="360" w:lineRule="auto"/>
        <w:ind w:left="-993" w:right="-1136" w:firstLine="0"/>
        <w:jc w:val="both"/>
        <w:rPr>
          <w:rFonts w:ascii="Arial" w:hAnsi="Arial" w:cs="Arial"/>
          <w:color w:val="000000" w:themeColor="text1"/>
          <w:sz w:val="22"/>
          <w:szCs w:val="22"/>
        </w:rPr>
      </w:pPr>
      <w:bookmarkStart w:id="68" w:name="_Toc174024126"/>
      <w:r w:rsidRPr="00CD4EB2">
        <w:rPr>
          <w:rFonts w:ascii="Arial" w:hAnsi="Arial" w:cs="Arial"/>
          <w:color w:val="000000" w:themeColor="text1"/>
          <w:sz w:val="22"/>
          <w:szCs w:val="22"/>
        </w:rPr>
        <w:t>ATENDIMENTO LEITO DIA</w:t>
      </w:r>
      <w:bookmarkEnd w:id="68"/>
    </w:p>
    <w:tbl>
      <w:tblPr>
        <w:tblStyle w:val="Tabelacomgrade"/>
        <w:tblW w:w="10774" w:type="dxa"/>
        <w:tblInd w:w="-998" w:type="dxa"/>
        <w:tblLook w:val="04A0" w:firstRow="1" w:lastRow="0" w:firstColumn="1" w:lastColumn="0" w:noHBand="0" w:noVBand="1"/>
      </w:tblPr>
      <w:tblGrid>
        <w:gridCol w:w="5246"/>
        <w:gridCol w:w="2835"/>
        <w:gridCol w:w="2693"/>
      </w:tblGrid>
      <w:tr w:rsidR="00D67AA9" w:rsidRPr="00CD4EB2" w14:paraId="45582764" w14:textId="77777777" w:rsidTr="00627399">
        <w:trPr>
          <w:trHeight w:val="449"/>
        </w:trPr>
        <w:tc>
          <w:tcPr>
            <w:tcW w:w="5246" w:type="dxa"/>
            <w:vMerge w:val="restart"/>
            <w:shd w:val="clear" w:color="auto" w:fill="00344C"/>
            <w:vAlign w:val="center"/>
          </w:tcPr>
          <w:p w14:paraId="2D0C3480" w14:textId="7FEC5A67" w:rsidR="00D67AA9" w:rsidRPr="00CD4EB2" w:rsidRDefault="00627399" w:rsidP="00D67AA9">
            <w:pPr>
              <w:spacing w:before="40" w:line="360" w:lineRule="auto"/>
              <w:ind w:left="-993" w:right="-1136"/>
              <w:jc w:val="center"/>
              <w:rPr>
                <w:rFonts w:ascii="Heavitas" w:hAnsi="Heavitas" w:cs="Arial"/>
                <w:color w:val="FFFFFF" w:themeColor="background1"/>
              </w:rPr>
            </w:pPr>
            <w:r w:rsidRPr="00CD4EB2">
              <w:rPr>
                <w:rFonts w:ascii="Heavitas" w:hAnsi="Heavitas" w:cs="Arial"/>
                <w:color w:val="FFFFFF" w:themeColor="background1"/>
              </w:rPr>
              <w:t>TOTAL DE ATENDIMENTOS</w:t>
            </w:r>
          </w:p>
        </w:tc>
        <w:tc>
          <w:tcPr>
            <w:tcW w:w="2835" w:type="dxa"/>
            <w:shd w:val="clear" w:color="auto" w:fill="00344C"/>
            <w:vAlign w:val="center"/>
          </w:tcPr>
          <w:p w14:paraId="4846D436" w14:textId="77777777" w:rsidR="00D67AA9" w:rsidRPr="00CD4EB2" w:rsidRDefault="00D67AA9" w:rsidP="00D67AA9">
            <w:pPr>
              <w:spacing w:before="40" w:line="360" w:lineRule="auto"/>
              <w:ind w:left="-993" w:right="-1136"/>
              <w:jc w:val="center"/>
              <w:rPr>
                <w:rFonts w:ascii="Heavitas" w:hAnsi="Heavitas" w:cs="Arial"/>
                <w:color w:val="FFFFFF" w:themeColor="background1"/>
              </w:rPr>
            </w:pPr>
            <w:r w:rsidRPr="00CD4EB2">
              <w:rPr>
                <w:rFonts w:ascii="Heavitas" w:hAnsi="Heavitas" w:cs="Arial"/>
                <w:color w:val="FFFFFF" w:themeColor="background1"/>
              </w:rPr>
              <w:t>Meta</w:t>
            </w:r>
          </w:p>
        </w:tc>
        <w:tc>
          <w:tcPr>
            <w:tcW w:w="2693" w:type="dxa"/>
            <w:shd w:val="clear" w:color="auto" w:fill="00344C"/>
            <w:vAlign w:val="center"/>
          </w:tcPr>
          <w:p w14:paraId="604800EB" w14:textId="77777777" w:rsidR="00D67AA9" w:rsidRPr="00CD4EB2" w:rsidRDefault="00D67AA9" w:rsidP="00D67AA9">
            <w:pPr>
              <w:spacing w:before="40" w:line="360" w:lineRule="auto"/>
              <w:ind w:left="-993" w:right="-1136"/>
              <w:jc w:val="center"/>
              <w:rPr>
                <w:rFonts w:ascii="Heavitas" w:hAnsi="Heavitas" w:cs="Arial"/>
                <w:color w:val="FFFFFF" w:themeColor="background1"/>
              </w:rPr>
            </w:pPr>
            <w:r w:rsidRPr="00CD4EB2">
              <w:rPr>
                <w:rFonts w:ascii="Heavitas" w:hAnsi="Heavitas" w:cs="Arial"/>
                <w:color w:val="FFFFFF" w:themeColor="background1"/>
              </w:rPr>
              <w:t>Realizado</w:t>
            </w:r>
          </w:p>
        </w:tc>
      </w:tr>
      <w:tr w:rsidR="00D67AA9" w:rsidRPr="00CD4EB2" w14:paraId="27E01B02" w14:textId="77777777" w:rsidTr="00627399">
        <w:trPr>
          <w:trHeight w:val="438"/>
        </w:trPr>
        <w:tc>
          <w:tcPr>
            <w:tcW w:w="5246" w:type="dxa"/>
            <w:vMerge/>
            <w:shd w:val="clear" w:color="auto" w:fill="C5E0B3" w:themeFill="accent6" w:themeFillTint="66"/>
            <w:vAlign w:val="center"/>
          </w:tcPr>
          <w:p w14:paraId="61EBF002" w14:textId="77777777" w:rsidR="00D67AA9" w:rsidRPr="00CD4EB2" w:rsidRDefault="00D67AA9" w:rsidP="00D67AA9">
            <w:pPr>
              <w:spacing w:line="360" w:lineRule="auto"/>
              <w:ind w:left="-993" w:right="-1136"/>
              <w:jc w:val="center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2835" w:type="dxa"/>
            <w:shd w:val="clear" w:color="auto" w:fill="FFFFFF" w:themeFill="background1"/>
            <w:vAlign w:val="center"/>
          </w:tcPr>
          <w:p w14:paraId="33635DE9" w14:textId="454BC9E8" w:rsidR="00D67AA9" w:rsidRPr="00CD4EB2" w:rsidRDefault="003F2275" w:rsidP="00D67AA9">
            <w:pPr>
              <w:ind w:left="-993" w:right="-1136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88</w:t>
            </w:r>
          </w:p>
        </w:tc>
        <w:tc>
          <w:tcPr>
            <w:tcW w:w="2693" w:type="dxa"/>
            <w:shd w:val="clear" w:color="auto" w:fill="FFFFFF" w:themeFill="background1"/>
            <w:vAlign w:val="center"/>
          </w:tcPr>
          <w:p w14:paraId="06167DAD" w14:textId="75D359C5" w:rsidR="00D67AA9" w:rsidRPr="00426009" w:rsidRDefault="00387F0F" w:rsidP="00D67AA9">
            <w:pPr>
              <w:ind w:left="-993" w:right="-1136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86</w:t>
            </w:r>
          </w:p>
        </w:tc>
      </w:tr>
    </w:tbl>
    <w:p w14:paraId="77BB17A4" w14:textId="77777777" w:rsidR="003E2173" w:rsidRPr="00CD4EB2" w:rsidRDefault="003E2173" w:rsidP="00D67AA9">
      <w:pPr>
        <w:ind w:left="-993" w:right="-1136"/>
      </w:pPr>
    </w:p>
    <w:p w14:paraId="7ABD7685" w14:textId="09D8F475" w:rsidR="00B46835" w:rsidRPr="00CD4EB2" w:rsidRDefault="00D67AA9" w:rsidP="00D67AA9">
      <w:pPr>
        <w:pStyle w:val="Ttulo3"/>
        <w:numPr>
          <w:ilvl w:val="2"/>
          <w:numId w:val="7"/>
        </w:numPr>
        <w:spacing w:line="360" w:lineRule="auto"/>
        <w:ind w:left="-993" w:right="-1136" w:firstLine="0"/>
        <w:jc w:val="both"/>
        <w:rPr>
          <w:rFonts w:ascii="Arial" w:hAnsi="Arial" w:cs="Arial"/>
          <w:color w:val="000000" w:themeColor="text1"/>
          <w:sz w:val="22"/>
          <w:szCs w:val="22"/>
        </w:rPr>
      </w:pPr>
      <w:bookmarkStart w:id="69" w:name="_Toc174024127"/>
      <w:r w:rsidRPr="00CD4EB2">
        <w:rPr>
          <w:rFonts w:ascii="Arial" w:hAnsi="Arial" w:cs="Arial"/>
          <w:color w:val="000000" w:themeColor="text1"/>
          <w:sz w:val="22"/>
          <w:szCs w:val="22"/>
        </w:rPr>
        <w:t>SADT EXTERNO - EXAMES</w:t>
      </w:r>
      <w:bookmarkEnd w:id="69"/>
    </w:p>
    <w:tbl>
      <w:tblPr>
        <w:tblStyle w:val="Tabelacomgrade"/>
        <w:tblpPr w:leftFromText="141" w:rightFromText="141" w:vertAnchor="text" w:tblpX="-998" w:tblpY="1"/>
        <w:tblOverlap w:val="never"/>
        <w:tblW w:w="10768" w:type="dxa"/>
        <w:tblLook w:val="04A0" w:firstRow="1" w:lastRow="0" w:firstColumn="1" w:lastColumn="0" w:noHBand="0" w:noVBand="1"/>
      </w:tblPr>
      <w:tblGrid>
        <w:gridCol w:w="5240"/>
        <w:gridCol w:w="2835"/>
        <w:gridCol w:w="2693"/>
      </w:tblGrid>
      <w:tr w:rsidR="00D67AA9" w:rsidRPr="00CD4EB2" w14:paraId="10BF272D" w14:textId="77777777" w:rsidTr="00627399">
        <w:trPr>
          <w:trHeight w:val="416"/>
          <w:tblHeader/>
        </w:trPr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344C"/>
            <w:vAlign w:val="center"/>
          </w:tcPr>
          <w:p w14:paraId="00C2A290" w14:textId="77777777" w:rsidR="00D67AA9" w:rsidRPr="00CD4EB2" w:rsidRDefault="00D67AA9" w:rsidP="00627399">
            <w:pPr>
              <w:spacing w:before="40" w:line="360" w:lineRule="auto"/>
              <w:ind w:left="-993" w:right="-1136"/>
              <w:jc w:val="center"/>
              <w:rPr>
                <w:rFonts w:ascii="Heavitas" w:hAnsi="Heavitas" w:cs="Arial"/>
                <w:color w:val="FFFFFF" w:themeColor="background1"/>
              </w:rPr>
            </w:pPr>
            <w:r w:rsidRPr="00CD4EB2">
              <w:rPr>
                <w:rFonts w:ascii="Heavitas" w:hAnsi="Heavitas" w:cs="Arial"/>
                <w:color w:val="FFFFFF" w:themeColor="background1"/>
              </w:rPr>
              <w:t>Exames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344C"/>
            <w:vAlign w:val="center"/>
          </w:tcPr>
          <w:p w14:paraId="45E32250" w14:textId="6C51E01C" w:rsidR="00D67AA9" w:rsidRPr="00CD4EB2" w:rsidRDefault="00D67AA9" w:rsidP="00627399">
            <w:pPr>
              <w:tabs>
                <w:tab w:val="left" w:pos="384"/>
                <w:tab w:val="center" w:pos="1026"/>
              </w:tabs>
              <w:spacing w:before="40" w:line="360" w:lineRule="auto"/>
              <w:jc w:val="center"/>
              <w:rPr>
                <w:rFonts w:ascii="Heavitas" w:hAnsi="Heavitas" w:cs="Arial"/>
                <w:color w:val="FFFFFF" w:themeColor="background1"/>
              </w:rPr>
            </w:pPr>
            <w:r w:rsidRPr="00CD4EB2">
              <w:rPr>
                <w:rFonts w:ascii="Heavitas" w:hAnsi="Heavitas" w:cs="Arial"/>
                <w:color w:val="FFFFFF" w:themeColor="background1"/>
              </w:rPr>
              <w:t>Meta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344C"/>
            <w:vAlign w:val="center"/>
          </w:tcPr>
          <w:p w14:paraId="35A83327" w14:textId="77777777" w:rsidR="00D67AA9" w:rsidRPr="00CD4EB2" w:rsidRDefault="00D67AA9" w:rsidP="00627399">
            <w:pPr>
              <w:spacing w:before="40" w:line="360" w:lineRule="auto"/>
              <w:ind w:left="-993" w:right="-1136"/>
              <w:jc w:val="center"/>
              <w:rPr>
                <w:rFonts w:ascii="Heavitas" w:hAnsi="Heavitas" w:cs="Arial"/>
                <w:color w:val="FFFFFF" w:themeColor="background1"/>
              </w:rPr>
            </w:pPr>
            <w:r w:rsidRPr="00CD4EB2">
              <w:rPr>
                <w:rFonts w:ascii="Heavitas" w:hAnsi="Heavitas" w:cs="Arial"/>
                <w:color w:val="FFFFFF" w:themeColor="background1"/>
              </w:rPr>
              <w:t>Realizado</w:t>
            </w:r>
          </w:p>
        </w:tc>
      </w:tr>
      <w:tr w:rsidR="00426009" w:rsidRPr="00CD4EB2" w14:paraId="64196D82" w14:textId="77777777" w:rsidTr="00426009">
        <w:trPr>
          <w:trHeight w:val="659"/>
        </w:trPr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A2CF03" w14:textId="77777777" w:rsidR="00426009" w:rsidRPr="00CD4EB2" w:rsidRDefault="00426009" w:rsidP="00426009">
            <w:pPr>
              <w:autoSpaceDE w:val="0"/>
              <w:autoSpaceDN w:val="0"/>
              <w:adjustRightInd w:val="0"/>
              <w:spacing w:before="40" w:line="360" w:lineRule="auto"/>
              <w:ind w:right="-1136"/>
              <w:rPr>
                <w:rFonts w:ascii="Arial" w:hAnsi="Arial" w:cs="Arial"/>
                <w:color w:val="000000" w:themeColor="text1"/>
              </w:rPr>
            </w:pPr>
            <w:proofErr w:type="spellStart"/>
            <w:r w:rsidRPr="00CD4EB2">
              <w:rPr>
                <w:rFonts w:ascii="Arial" w:hAnsi="Arial" w:cs="Arial"/>
                <w:color w:val="000000" w:themeColor="text1"/>
              </w:rPr>
              <w:t>Colangiopancreatografia</w:t>
            </w:r>
            <w:proofErr w:type="spellEnd"/>
            <w:r w:rsidRPr="00CD4EB2">
              <w:rPr>
                <w:rFonts w:ascii="Arial" w:hAnsi="Arial" w:cs="Arial"/>
                <w:color w:val="000000" w:themeColor="text1"/>
              </w:rPr>
              <w:t xml:space="preserve"> Retrógrada Endoscópica </w:t>
            </w:r>
          </w:p>
          <w:p w14:paraId="104EB22E" w14:textId="49FFBA81" w:rsidR="00426009" w:rsidRPr="00CD4EB2" w:rsidRDefault="00426009" w:rsidP="00426009">
            <w:pPr>
              <w:autoSpaceDE w:val="0"/>
              <w:autoSpaceDN w:val="0"/>
              <w:adjustRightInd w:val="0"/>
              <w:spacing w:before="40" w:line="360" w:lineRule="auto"/>
              <w:ind w:right="-1136"/>
              <w:rPr>
                <w:rFonts w:ascii="Arial" w:hAnsi="Arial" w:cs="Arial"/>
                <w:color w:val="000000" w:themeColor="text1"/>
              </w:rPr>
            </w:pPr>
            <w:r w:rsidRPr="00CD4EB2">
              <w:rPr>
                <w:rFonts w:ascii="Arial" w:hAnsi="Arial" w:cs="Arial"/>
                <w:color w:val="000000" w:themeColor="text1"/>
              </w:rPr>
              <w:t>CPRE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165778" w14:textId="77777777" w:rsidR="00426009" w:rsidRPr="00CD4EB2" w:rsidRDefault="00426009" w:rsidP="00426009">
            <w:pPr>
              <w:spacing w:before="40" w:line="360" w:lineRule="auto"/>
              <w:ind w:left="-993" w:right="-1136"/>
              <w:jc w:val="center"/>
              <w:rPr>
                <w:rFonts w:ascii="Arial" w:hAnsi="Arial" w:cs="Arial"/>
                <w:color w:val="000000"/>
              </w:rPr>
            </w:pPr>
            <w:r w:rsidRPr="00CD4EB2">
              <w:rPr>
                <w:rFonts w:ascii="Arial" w:eastAsia="Calibri" w:hAnsi="Arial" w:cs="Arial"/>
                <w:color w:val="000000"/>
              </w:rPr>
              <w:t>15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265862" w14:textId="47191474" w:rsidR="00426009" w:rsidRPr="00426009" w:rsidRDefault="0059320C" w:rsidP="00426009">
            <w:pPr>
              <w:spacing w:before="40" w:line="360" w:lineRule="auto"/>
              <w:ind w:left="-993" w:right="-1136"/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19</w:t>
            </w:r>
          </w:p>
        </w:tc>
      </w:tr>
      <w:tr w:rsidR="00426009" w:rsidRPr="00CD4EB2" w14:paraId="37BBAAF3" w14:textId="77777777" w:rsidTr="00426009">
        <w:trPr>
          <w:trHeight w:val="643"/>
        </w:trPr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8B0020" w14:textId="77777777" w:rsidR="00426009" w:rsidRPr="00CD4EB2" w:rsidRDefault="00426009" w:rsidP="00426009">
            <w:pPr>
              <w:spacing w:before="40" w:line="360" w:lineRule="auto"/>
              <w:ind w:right="-1136"/>
              <w:rPr>
                <w:rFonts w:ascii="Arial" w:hAnsi="Arial" w:cs="Arial"/>
                <w:color w:val="000000" w:themeColor="text1"/>
              </w:rPr>
            </w:pPr>
            <w:r w:rsidRPr="00CD4EB2">
              <w:rPr>
                <w:rFonts w:ascii="Arial" w:hAnsi="Arial" w:cs="Arial"/>
                <w:color w:val="000000" w:themeColor="text1"/>
              </w:rPr>
              <w:t>Raio-X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9094AD" w14:textId="77777777" w:rsidR="00426009" w:rsidRPr="00CD4EB2" w:rsidRDefault="00426009" w:rsidP="00426009">
            <w:pPr>
              <w:spacing w:before="40" w:line="360" w:lineRule="auto"/>
              <w:ind w:left="-993" w:right="-1136"/>
              <w:jc w:val="center"/>
              <w:rPr>
                <w:rFonts w:ascii="Arial" w:hAnsi="Arial" w:cs="Arial"/>
                <w:color w:val="000000"/>
              </w:rPr>
            </w:pPr>
            <w:r w:rsidRPr="00CD4EB2">
              <w:rPr>
                <w:rFonts w:ascii="Arial" w:eastAsia="Calibri" w:hAnsi="Arial" w:cs="Arial"/>
                <w:color w:val="000000"/>
              </w:rPr>
              <w:t>700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A4B4DF" w14:textId="53CE5718" w:rsidR="00426009" w:rsidRPr="00426009" w:rsidRDefault="0059320C" w:rsidP="00426009">
            <w:pPr>
              <w:spacing w:before="40" w:line="360" w:lineRule="auto"/>
              <w:ind w:left="-993" w:right="-1136"/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1098</w:t>
            </w:r>
          </w:p>
        </w:tc>
      </w:tr>
      <w:tr w:rsidR="00426009" w:rsidRPr="00CD4EB2" w14:paraId="53506D01" w14:textId="77777777" w:rsidTr="00426009">
        <w:trPr>
          <w:trHeight w:val="407"/>
        </w:trPr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9A013F" w14:textId="77777777" w:rsidR="00426009" w:rsidRPr="00CD4EB2" w:rsidRDefault="00426009" w:rsidP="00426009">
            <w:pPr>
              <w:spacing w:before="40" w:line="360" w:lineRule="auto"/>
              <w:ind w:right="-1136"/>
              <w:rPr>
                <w:rFonts w:ascii="Arial" w:hAnsi="Arial" w:cs="Arial"/>
                <w:color w:val="000000" w:themeColor="text1"/>
              </w:rPr>
            </w:pPr>
            <w:r w:rsidRPr="00CD4EB2">
              <w:rPr>
                <w:rFonts w:ascii="Arial" w:hAnsi="Arial" w:cs="Arial"/>
                <w:color w:val="000000" w:themeColor="text1"/>
              </w:rPr>
              <w:t>Eletrocardiograma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2EA6F9" w14:textId="77777777" w:rsidR="00426009" w:rsidRPr="00CD4EB2" w:rsidRDefault="00426009" w:rsidP="00426009">
            <w:pPr>
              <w:spacing w:before="40" w:line="360" w:lineRule="auto"/>
              <w:ind w:left="-993" w:right="-1136"/>
              <w:jc w:val="center"/>
              <w:rPr>
                <w:rFonts w:ascii="Arial" w:hAnsi="Arial" w:cs="Arial"/>
                <w:color w:val="000000"/>
              </w:rPr>
            </w:pPr>
            <w:r w:rsidRPr="00CD4EB2">
              <w:rPr>
                <w:rFonts w:ascii="Arial" w:eastAsia="Calibri" w:hAnsi="Arial" w:cs="Arial"/>
                <w:color w:val="000000"/>
              </w:rPr>
              <w:t>100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C89D89" w14:textId="783101A7" w:rsidR="00426009" w:rsidRPr="00426009" w:rsidRDefault="0059320C" w:rsidP="00426009">
            <w:pPr>
              <w:spacing w:before="40" w:line="360" w:lineRule="auto"/>
              <w:ind w:left="-993" w:right="-1136"/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204</w:t>
            </w:r>
          </w:p>
        </w:tc>
      </w:tr>
      <w:tr w:rsidR="00426009" w:rsidRPr="00CD4EB2" w14:paraId="157B07DE" w14:textId="77777777" w:rsidTr="00426009">
        <w:trPr>
          <w:trHeight w:val="406"/>
        </w:trPr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72B034" w14:textId="77777777" w:rsidR="00426009" w:rsidRPr="00CD4EB2" w:rsidRDefault="00426009" w:rsidP="00426009">
            <w:pPr>
              <w:spacing w:before="40" w:line="360" w:lineRule="auto"/>
              <w:ind w:right="-1136"/>
              <w:rPr>
                <w:rFonts w:ascii="Arial" w:hAnsi="Arial" w:cs="Arial"/>
                <w:color w:val="000000" w:themeColor="text1"/>
              </w:rPr>
            </w:pPr>
            <w:r w:rsidRPr="00CD4EB2">
              <w:rPr>
                <w:rFonts w:ascii="Arial" w:hAnsi="Arial" w:cs="Arial"/>
                <w:color w:val="000000" w:themeColor="text1"/>
              </w:rPr>
              <w:t>Tomografia Computadorizada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DEA9DB" w14:textId="77777777" w:rsidR="00426009" w:rsidRPr="00CD4EB2" w:rsidRDefault="00426009" w:rsidP="00426009">
            <w:pPr>
              <w:spacing w:before="40" w:line="360" w:lineRule="auto"/>
              <w:ind w:left="-993" w:right="-1136"/>
              <w:jc w:val="center"/>
              <w:rPr>
                <w:rFonts w:ascii="Arial" w:hAnsi="Arial" w:cs="Arial"/>
                <w:color w:val="000000"/>
              </w:rPr>
            </w:pPr>
            <w:r w:rsidRPr="00CD4EB2">
              <w:rPr>
                <w:rFonts w:ascii="Arial" w:eastAsia="Calibri" w:hAnsi="Arial" w:cs="Arial"/>
                <w:color w:val="000000"/>
              </w:rPr>
              <w:t>300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273722" w14:textId="387B6EEC" w:rsidR="00426009" w:rsidRPr="00426009" w:rsidRDefault="0059320C" w:rsidP="00426009">
            <w:pPr>
              <w:spacing w:before="40" w:line="360" w:lineRule="auto"/>
              <w:ind w:left="-993" w:right="-1136"/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506</w:t>
            </w:r>
          </w:p>
        </w:tc>
      </w:tr>
      <w:tr w:rsidR="00426009" w:rsidRPr="00CD4EB2" w14:paraId="2D6A2A11" w14:textId="77777777" w:rsidTr="00426009">
        <w:trPr>
          <w:trHeight w:val="425"/>
        </w:trPr>
        <w:tc>
          <w:tcPr>
            <w:tcW w:w="5240" w:type="dxa"/>
            <w:tcBorders>
              <w:top w:val="single" w:sz="4" w:space="0" w:color="auto"/>
            </w:tcBorders>
            <w:shd w:val="clear" w:color="auto" w:fill="00344C"/>
            <w:vAlign w:val="center"/>
          </w:tcPr>
          <w:p w14:paraId="2BE9946F" w14:textId="77777777" w:rsidR="00426009" w:rsidRPr="00CD4EB2" w:rsidRDefault="00426009" w:rsidP="00426009">
            <w:pPr>
              <w:spacing w:before="40" w:line="360" w:lineRule="auto"/>
              <w:ind w:left="589" w:right="27" w:hanging="567"/>
              <w:jc w:val="right"/>
              <w:rPr>
                <w:rFonts w:ascii="Heavitas" w:eastAsia="Times New Roman" w:hAnsi="Heavitas" w:cs="Arial"/>
                <w:color w:val="FFFFFF" w:themeColor="background1"/>
                <w:lang w:eastAsia="pt-BR"/>
              </w:rPr>
            </w:pPr>
            <w:r w:rsidRPr="00CD4EB2">
              <w:rPr>
                <w:rFonts w:ascii="Heavitas" w:eastAsia="Times New Roman" w:hAnsi="Heavitas" w:cs="Arial"/>
                <w:color w:val="FFFFFF" w:themeColor="background1"/>
                <w:lang w:eastAsia="pt-BR"/>
              </w:rPr>
              <w:lastRenderedPageBreak/>
              <w:t xml:space="preserve">Total: </w:t>
            </w:r>
          </w:p>
        </w:tc>
        <w:tc>
          <w:tcPr>
            <w:tcW w:w="2835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3AF0366C" w14:textId="77777777" w:rsidR="00426009" w:rsidRPr="00CD4EB2" w:rsidRDefault="00426009" w:rsidP="00426009">
            <w:pPr>
              <w:spacing w:before="40" w:line="360" w:lineRule="auto"/>
              <w:ind w:left="-993" w:right="-1136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CD4EB2">
              <w:rPr>
                <w:rFonts w:ascii="Arial" w:eastAsia="Calibri" w:hAnsi="Arial" w:cs="Arial"/>
                <w:b/>
                <w:bCs/>
                <w:color w:val="000000"/>
              </w:rPr>
              <w:t>1.115</w:t>
            </w:r>
          </w:p>
        </w:tc>
        <w:tc>
          <w:tcPr>
            <w:tcW w:w="2693" w:type="dxa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14:paraId="2C64ADBE" w14:textId="12B41061" w:rsidR="00426009" w:rsidRPr="00426009" w:rsidRDefault="001A5EB8" w:rsidP="00426009">
            <w:pPr>
              <w:keepNext/>
              <w:spacing w:before="40" w:line="360" w:lineRule="auto"/>
              <w:ind w:left="-993" w:right="-1136"/>
              <w:jc w:val="center"/>
              <w:rPr>
                <w:rFonts w:ascii="Arial" w:hAnsi="Arial" w:cs="Arial"/>
                <w:b/>
                <w:bCs/>
                <w:color w:val="000000" w:themeColor="text1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</w:rPr>
              <w:t>1.</w:t>
            </w:r>
            <w:r w:rsidR="0059320C">
              <w:rPr>
                <w:rFonts w:ascii="Arial" w:hAnsi="Arial" w:cs="Arial"/>
                <w:b/>
                <w:bCs/>
                <w:color w:val="000000" w:themeColor="text1"/>
              </w:rPr>
              <w:t>827</w:t>
            </w:r>
          </w:p>
        </w:tc>
      </w:tr>
    </w:tbl>
    <w:p w14:paraId="5495B728" w14:textId="77777777" w:rsidR="00627399" w:rsidRPr="00CD4EB2" w:rsidRDefault="00627399" w:rsidP="00133215">
      <w:pPr>
        <w:ind w:right="-1136"/>
      </w:pPr>
    </w:p>
    <w:tbl>
      <w:tblPr>
        <w:tblStyle w:val="Tabelacomgrade"/>
        <w:tblW w:w="10774" w:type="dxa"/>
        <w:tblInd w:w="-998" w:type="dxa"/>
        <w:tblLayout w:type="fixed"/>
        <w:tblLook w:val="04A0" w:firstRow="1" w:lastRow="0" w:firstColumn="1" w:lastColumn="0" w:noHBand="0" w:noVBand="1"/>
      </w:tblPr>
      <w:tblGrid>
        <w:gridCol w:w="5246"/>
        <w:gridCol w:w="5528"/>
      </w:tblGrid>
      <w:tr w:rsidR="00D67AA9" w:rsidRPr="00CD4EB2" w14:paraId="4ECBAF67" w14:textId="77777777" w:rsidTr="00133215">
        <w:trPr>
          <w:trHeight w:val="326"/>
        </w:trPr>
        <w:tc>
          <w:tcPr>
            <w:tcW w:w="10774" w:type="dxa"/>
            <w:gridSpan w:val="2"/>
            <w:shd w:val="clear" w:color="auto" w:fill="00344C"/>
            <w:vAlign w:val="center"/>
          </w:tcPr>
          <w:p w14:paraId="5B89C15B" w14:textId="1422107C" w:rsidR="00D67AA9" w:rsidRPr="00CD4EB2" w:rsidRDefault="00133215" w:rsidP="00D67AA9">
            <w:pPr>
              <w:ind w:left="-993" w:right="-1136"/>
              <w:jc w:val="center"/>
              <w:rPr>
                <w:rFonts w:ascii="Heavitas" w:eastAsia="Calibri" w:hAnsi="Heavitas"/>
                <w:color w:val="FFFFFF"/>
              </w:rPr>
            </w:pPr>
            <w:r w:rsidRPr="00CD4EB2">
              <w:rPr>
                <w:rFonts w:ascii="Heavitas" w:eastAsia="Calibri" w:hAnsi="Heavitas" w:cs="Arial"/>
                <w:color w:val="FFFFFF"/>
              </w:rPr>
              <w:t>SADT EXTERNO</w:t>
            </w:r>
          </w:p>
        </w:tc>
      </w:tr>
      <w:tr w:rsidR="00D67AA9" w:rsidRPr="00CD4EB2" w14:paraId="4382D749" w14:textId="77777777" w:rsidTr="00133215">
        <w:trPr>
          <w:trHeight w:val="471"/>
        </w:trPr>
        <w:tc>
          <w:tcPr>
            <w:tcW w:w="5246" w:type="dxa"/>
            <w:shd w:val="clear" w:color="auto" w:fill="auto"/>
            <w:vAlign w:val="center"/>
          </w:tcPr>
          <w:p w14:paraId="7714D91B" w14:textId="77777777" w:rsidR="00D67AA9" w:rsidRPr="00CD4EB2" w:rsidRDefault="00D67AA9" w:rsidP="00D67AA9">
            <w:pPr>
              <w:ind w:left="-993" w:right="-1136"/>
              <w:jc w:val="center"/>
              <w:rPr>
                <w:rFonts w:ascii="Arial" w:hAnsi="Arial" w:cs="Arial"/>
              </w:rPr>
            </w:pPr>
            <w:r w:rsidRPr="00CD4EB2">
              <w:rPr>
                <w:rFonts w:ascii="Arial" w:eastAsia="Calibri" w:hAnsi="Arial" w:cs="Arial"/>
              </w:rPr>
              <w:t>Ultrassonografia</w:t>
            </w:r>
          </w:p>
        </w:tc>
        <w:tc>
          <w:tcPr>
            <w:tcW w:w="5528" w:type="dxa"/>
            <w:shd w:val="clear" w:color="auto" w:fill="auto"/>
            <w:vAlign w:val="center"/>
          </w:tcPr>
          <w:p w14:paraId="75D9E714" w14:textId="2F8F3E83" w:rsidR="00D67AA9" w:rsidRPr="00CD4EB2" w:rsidRDefault="0059320C" w:rsidP="00D67AA9">
            <w:pPr>
              <w:ind w:left="-993" w:right="-1136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54</w:t>
            </w:r>
          </w:p>
        </w:tc>
      </w:tr>
    </w:tbl>
    <w:p w14:paraId="1B5802A7" w14:textId="77777777" w:rsidR="00EE77DD" w:rsidRDefault="00EE77DD" w:rsidP="00EE77DD"/>
    <w:p w14:paraId="54529451" w14:textId="2B98AE00" w:rsidR="005D6649" w:rsidRPr="00CD4EB2" w:rsidRDefault="00D67AA9" w:rsidP="00D67AA9">
      <w:pPr>
        <w:pStyle w:val="Ttulo3"/>
        <w:numPr>
          <w:ilvl w:val="2"/>
          <w:numId w:val="7"/>
        </w:numPr>
        <w:spacing w:line="360" w:lineRule="auto"/>
        <w:ind w:left="-993" w:right="-1136" w:firstLine="0"/>
        <w:jc w:val="both"/>
        <w:rPr>
          <w:rFonts w:ascii="Arial" w:hAnsi="Arial" w:cs="Arial"/>
          <w:color w:val="000000" w:themeColor="text1"/>
          <w:sz w:val="22"/>
          <w:szCs w:val="22"/>
        </w:rPr>
      </w:pPr>
      <w:bookmarkStart w:id="70" w:name="_Toc174024128"/>
      <w:r w:rsidRPr="00CD4EB2">
        <w:rPr>
          <w:rFonts w:ascii="Arial" w:hAnsi="Arial" w:cs="Arial"/>
          <w:color w:val="000000" w:themeColor="text1"/>
          <w:sz w:val="22"/>
          <w:szCs w:val="22"/>
        </w:rPr>
        <w:t>INTERNAÇÃO</w:t>
      </w:r>
      <w:bookmarkEnd w:id="70"/>
    </w:p>
    <w:tbl>
      <w:tblPr>
        <w:tblStyle w:val="Tabelacomgrade"/>
        <w:tblW w:w="10490" w:type="dxa"/>
        <w:tblInd w:w="-856" w:type="dxa"/>
        <w:tblLook w:val="04A0" w:firstRow="1" w:lastRow="0" w:firstColumn="1" w:lastColumn="0" w:noHBand="0" w:noVBand="1"/>
      </w:tblPr>
      <w:tblGrid>
        <w:gridCol w:w="7372"/>
        <w:gridCol w:w="3118"/>
      </w:tblGrid>
      <w:tr w:rsidR="00D67AA9" w:rsidRPr="00CD4EB2" w14:paraId="26FA7792" w14:textId="77777777" w:rsidTr="00133215">
        <w:trPr>
          <w:trHeight w:val="438"/>
        </w:trPr>
        <w:tc>
          <w:tcPr>
            <w:tcW w:w="7372" w:type="dxa"/>
            <w:tcBorders>
              <w:bottom w:val="single" w:sz="4" w:space="0" w:color="auto"/>
            </w:tcBorders>
            <w:shd w:val="clear" w:color="auto" w:fill="00344C"/>
            <w:vAlign w:val="center"/>
          </w:tcPr>
          <w:p w14:paraId="2E94B477" w14:textId="77777777" w:rsidR="00D67AA9" w:rsidRPr="00CD4EB2" w:rsidRDefault="00D67AA9" w:rsidP="00D67AA9">
            <w:pPr>
              <w:spacing w:before="40" w:line="360" w:lineRule="auto"/>
              <w:ind w:left="-993" w:right="-1136"/>
              <w:jc w:val="center"/>
              <w:rPr>
                <w:rFonts w:ascii="Heavitas" w:hAnsi="Heavitas" w:cs="Arial"/>
                <w:color w:val="FFFFFF" w:themeColor="background1"/>
              </w:rPr>
            </w:pPr>
            <w:r w:rsidRPr="00CD4EB2">
              <w:rPr>
                <w:rFonts w:ascii="Heavitas" w:hAnsi="Heavitas" w:cs="Arial"/>
                <w:color w:val="FFFFFF" w:themeColor="background1"/>
              </w:rPr>
              <w:t>INTERNAÇÃO</w:t>
            </w:r>
          </w:p>
        </w:tc>
        <w:tc>
          <w:tcPr>
            <w:tcW w:w="3118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9DBF95F" w14:textId="2B0A7864" w:rsidR="00D67AA9" w:rsidRPr="00CD4EB2" w:rsidRDefault="001A5EB8" w:rsidP="00D67AA9">
            <w:pPr>
              <w:spacing w:before="40" w:line="360" w:lineRule="auto"/>
              <w:ind w:left="-993" w:right="-1136"/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6</w:t>
            </w:r>
            <w:r w:rsidR="0059320C">
              <w:rPr>
                <w:rFonts w:ascii="Arial" w:hAnsi="Arial" w:cs="Arial"/>
                <w:color w:val="000000" w:themeColor="text1"/>
              </w:rPr>
              <w:t>43</w:t>
            </w:r>
          </w:p>
        </w:tc>
      </w:tr>
      <w:tr w:rsidR="00D67AA9" w:rsidRPr="00CD4EB2" w14:paraId="6AF63567" w14:textId="77777777" w:rsidTr="00133215">
        <w:trPr>
          <w:trHeight w:val="438"/>
        </w:trPr>
        <w:tc>
          <w:tcPr>
            <w:tcW w:w="10490" w:type="dxa"/>
            <w:gridSpan w:val="2"/>
            <w:tcBorders>
              <w:left w:val="nil"/>
              <w:right w:val="nil"/>
            </w:tcBorders>
            <w:shd w:val="clear" w:color="auto" w:fill="FFFFFF" w:themeFill="background1"/>
            <w:vAlign w:val="center"/>
          </w:tcPr>
          <w:p w14:paraId="71C9EF82" w14:textId="77777777" w:rsidR="00D67AA9" w:rsidRPr="00CD4EB2" w:rsidRDefault="00D67AA9" w:rsidP="00D67AA9">
            <w:pPr>
              <w:spacing w:before="40" w:line="360" w:lineRule="auto"/>
              <w:ind w:left="-993" w:right="-1136"/>
              <w:jc w:val="center"/>
              <w:rPr>
                <w:rFonts w:ascii="Arial" w:hAnsi="Arial" w:cs="Arial"/>
                <w:color w:val="000000" w:themeColor="text1"/>
              </w:rPr>
            </w:pPr>
          </w:p>
        </w:tc>
      </w:tr>
      <w:tr w:rsidR="00D67AA9" w:rsidRPr="00CD4EB2" w14:paraId="47A559CA" w14:textId="77777777" w:rsidTr="00133215">
        <w:trPr>
          <w:trHeight w:val="438"/>
        </w:trPr>
        <w:tc>
          <w:tcPr>
            <w:tcW w:w="7372" w:type="dxa"/>
            <w:tcBorders>
              <w:bottom w:val="single" w:sz="4" w:space="0" w:color="auto"/>
            </w:tcBorders>
            <w:shd w:val="clear" w:color="auto" w:fill="00344C"/>
            <w:vAlign w:val="center"/>
          </w:tcPr>
          <w:p w14:paraId="026B8EE8" w14:textId="77777777" w:rsidR="00D67AA9" w:rsidRPr="00CD4EB2" w:rsidRDefault="00D67AA9" w:rsidP="00D67AA9">
            <w:pPr>
              <w:spacing w:before="40" w:line="360" w:lineRule="auto"/>
              <w:ind w:left="-993" w:right="-1136"/>
              <w:jc w:val="center"/>
              <w:rPr>
                <w:rFonts w:ascii="Heavitas" w:hAnsi="Heavitas" w:cs="Arial"/>
                <w:color w:val="FFFFFF" w:themeColor="background1"/>
              </w:rPr>
            </w:pPr>
            <w:r w:rsidRPr="00CD4EB2">
              <w:rPr>
                <w:rFonts w:ascii="Heavitas" w:hAnsi="Heavitas" w:cs="Arial"/>
                <w:color w:val="FFFFFF" w:themeColor="background1"/>
              </w:rPr>
              <w:t>UTI ADULTO I</w:t>
            </w:r>
          </w:p>
        </w:tc>
        <w:tc>
          <w:tcPr>
            <w:tcW w:w="3118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3560FB4" w14:textId="24216D6E" w:rsidR="00D67AA9" w:rsidRPr="00CD4EB2" w:rsidRDefault="0059320C" w:rsidP="00D67AA9">
            <w:pPr>
              <w:spacing w:before="40" w:line="360" w:lineRule="auto"/>
              <w:ind w:left="-993" w:right="-1136"/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32</w:t>
            </w:r>
          </w:p>
        </w:tc>
      </w:tr>
      <w:tr w:rsidR="00D67AA9" w:rsidRPr="00CD4EB2" w14:paraId="19B68DD5" w14:textId="77777777" w:rsidTr="00133215">
        <w:trPr>
          <w:trHeight w:val="438"/>
        </w:trPr>
        <w:tc>
          <w:tcPr>
            <w:tcW w:w="10490" w:type="dxa"/>
            <w:gridSpan w:val="2"/>
            <w:tcBorders>
              <w:left w:val="nil"/>
              <w:right w:val="nil"/>
            </w:tcBorders>
            <w:shd w:val="clear" w:color="auto" w:fill="FFFFFF" w:themeFill="background1"/>
            <w:vAlign w:val="center"/>
          </w:tcPr>
          <w:p w14:paraId="2D726C6E" w14:textId="77777777" w:rsidR="00D67AA9" w:rsidRPr="00CD4EB2" w:rsidRDefault="00D67AA9" w:rsidP="00D67AA9">
            <w:pPr>
              <w:spacing w:before="40" w:line="360" w:lineRule="auto"/>
              <w:ind w:left="-993" w:right="-1136"/>
              <w:jc w:val="center"/>
              <w:rPr>
                <w:rFonts w:ascii="Arial" w:hAnsi="Arial" w:cs="Arial"/>
                <w:color w:val="000000" w:themeColor="text1"/>
              </w:rPr>
            </w:pPr>
          </w:p>
        </w:tc>
      </w:tr>
      <w:tr w:rsidR="00D67AA9" w:rsidRPr="00CD4EB2" w14:paraId="11D0A1DC" w14:textId="77777777" w:rsidTr="00133215">
        <w:trPr>
          <w:trHeight w:val="438"/>
        </w:trPr>
        <w:tc>
          <w:tcPr>
            <w:tcW w:w="7372" w:type="dxa"/>
            <w:shd w:val="clear" w:color="auto" w:fill="00344C"/>
            <w:vAlign w:val="center"/>
          </w:tcPr>
          <w:p w14:paraId="0B6BDE01" w14:textId="77777777" w:rsidR="00D67AA9" w:rsidRPr="00CD4EB2" w:rsidRDefault="00D67AA9" w:rsidP="00D67AA9">
            <w:pPr>
              <w:spacing w:before="40" w:line="360" w:lineRule="auto"/>
              <w:ind w:left="-993" w:right="-1136"/>
              <w:jc w:val="center"/>
              <w:rPr>
                <w:rFonts w:ascii="Heavitas" w:hAnsi="Heavitas" w:cs="Arial"/>
                <w:color w:val="FFFFFF" w:themeColor="background1"/>
              </w:rPr>
            </w:pPr>
            <w:r w:rsidRPr="00CD4EB2">
              <w:rPr>
                <w:rFonts w:ascii="Heavitas" w:hAnsi="Heavitas" w:cs="Arial"/>
                <w:color w:val="FFFFFF" w:themeColor="background1"/>
              </w:rPr>
              <w:t>UTI ADULTO II</w:t>
            </w:r>
          </w:p>
        </w:tc>
        <w:tc>
          <w:tcPr>
            <w:tcW w:w="3118" w:type="dxa"/>
            <w:shd w:val="clear" w:color="auto" w:fill="FFFFFF" w:themeFill="background1"/>
            <w:vAlign w:val="center"/>
          </w:tcPr>
          <w:p w14:paraId="443073A0" w14:textId="2A0D8702" w:rsidR="00D67AA9" w:rsidRPr="00CD4EB2" w:rsidRDefault="0059320C" w:rsidP="00D67AA9">
            <w:pPr>
              <w:keepNext/>
              <w:spacing w:before="40" w:line="360" w:lineRule="auto"/>
              <w:ind w:left="-993" w:right="-1136"/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38</w:t>
            </w:r>
          </w:p>
        </w:tc>
      </w:tr>
    </w:tbl>
    <w:p w14:paraId="68FA36F6" w14:textId="77777777" w:rsidR="00D67AA9" w:rsidRPr="00CD4EB2" w:rsidRDefault="00D67AA9" w:rsidP="00D67AA9">
      <w:pPr>
        <w:ind w:left="-993" w:right="-1136"/>
      </w:pPr>
    </w:p>
    <w:p w14:paraId="447ECFF2" w14:textId="2DCF5F5D" w:rsidR="005D6649" w:rsidRPr="00CD4EB2" w:rsidRDefault="00D67AA9" w:rsidP="00D67AA9">
      <w:pPr>
        <w:pStyle w:val="Ttulo3"/>
        <w:numPr>
          <w:ilvl w:val="2"/>
          <w:numId w:val="7"/>
        </w:numPr>
        <w:spacing w:line="360" w:lineRule="auto"/>
        <w:ind w:left="-993" w:right="-1136" w:firstLine="0"/>
        <w:jc w:val="both"/>
        <w:rPr>
          <w:rFonts w:ascii="Arial" w:hAnsi="Arial" w:cs="Arial"/>
          <w:color w:val="000000" w:themeColor="text1"/>
          <w:sz w:val="22"/>
          <w:szCs w:val="22"/>
        </w:rPr>
      </w:pPr>
      <w:bookmarkStart w:id="71" w:name="_Toc174024129"/>
      <w:r w:rsidRPr="00CD4EB2">
        <w:rPr>
          <w:rFonts w:ascii="Arial" w:hAnsi="Arial" w:cs="Arial"/>
          <w:color w:val="000000" w:themeColor="text1"/>
          <w:sz w:val="22"/>
          <w:szCs w:val="22"/>
        </w:rPr>
        <w:t>TAXA DE OCUPAÇÃO HOSPITALAR</w:t>
      </w:r>
      <w:bookmarkEnd w:id="71"/>
    </w:p>
    <w:tbl>
      <w:tblPr>
        <w:tblStyle w:val="Tabelacomgrade"/>
        <w:tblW w:w="10490" w:type="dxa"/>
        <w:tblInd w:w="-856" w:type="dxa"/>
        <w:tblLook w:val="04A0" w:firstRow="1" w:lastRow="0" w:firstColumn="1" w:lastColumn="0" w:noHBand="0" w:noVBand="1"/>
      </w:tblPr>
      <w:tblGrid>
        <w:gridCol w:w="7372"/>
        <w:gridCol w:w="3118"/>
      </w:tblGrid>
      <w:tr w:rsidR="00D67AA9" w:rsidRPr="00CD4EB2" w14:paraId="65FD05F9" w14:textId="77777777" w:rsidTr="00133215">
        <w:trPr>
          <w:trHeight w:val="443"/>
        </w:trPr>
        <w:tc>
          <w:tcPr>
            <w:tcW w:w="7372" w:type="dxa"/>
            <w:shd w:val="clear" w:color="auto" w:fill="00344C"/>
            <w:vAlign w:val="center"/>
          </w:tcPr>
          <w:p w14:paraId="1385CA0C" w14:textId="220A33F5" w:rsidR="00D67AA9" w:rsidRPr="00CD4EB2" w:rsidRDefault="00133215" w:rsidP="006F68E0">
            <w:pPr>
              <w:ind w:left="-993" w:right="-1136"/>
              <w:jc w:val="center"/>
              <w:rPr>
                <w:rFonts w:ascii="Heavitas" w:hAnsi="Heavitas" w:cs="Arial"/>
                <w:color w:val="000000" w:themeColor="text1"/>
              </w:rPr>
            </w:pPr>
            <w:r w:rsidRPr="00CD4EB2">
              <w:rPr>
                <w:rFonts w:ascii="Heavitas" w:hAnsi="Heavitas" w:cs="Arial"/>
                <w:color w:val="FFFFFF" w:themeColor="background1"/>
              </w:rPr>
              <w:t>REALIZADO</w:t>
            </w:r>
          </w:p>
        </w:tc>
        <w:tc>
          <w:tcPr>
            <w:tcW w:w="3118" w:type="dxa"/>
            <w:shd w:val="clear" w:color="auto" w:fill="FFFFFF" w:themeFill="background1"/>
            <w:vAlign w:val="center"/>
          </w:tcPr>
          <w:p w14:paraId="0EA4DE9E" w14:textId="57ECDC89" w:rsidR="00D67AA9" w:rsidRPr="00CD4EB2" w:rsidRDefault="001A5EB8" w:rsidP="006F68E0">
            <w:pPr>
              <w:keepNext/>
              <w:ind w:left="-993" w:right="-1136"/>
              <w:jc w:val="center"/>
              <w:rPr>
                <w:rFonts w:ascii="Arial" w:hAnsi="Arial" w:cs="Arial"/>
                <w:b/>
                <w:bCs/>
                <w:color w:val="000000" w:themeColor="text1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</w:rPr>
              <w:t>89,</w:t>
            </w:r>
            <w:r w:rsidR="0059320C">
              <w:rPr>
                <w:rFonts w:ascii="Arial" w:hAnsi="Arial" w:cs="Arial"/>
                <w:b/>
                <w:bCs/>
                <w:color w:val="000000" w:themeColor="text1"/>
              </w:rPr>
              <w:t>44</w:t>
            </w:r>
            <w:r>
              <w:rPr>
                <w:rFonts w:ascii="Arial" w:hAnsi="Arial" w:cs="Arial"/>
                <w:b/>
                <w:bCs/>
                <w:color w:val="000000" w:themeColor="text1"/>
              </w:rPr>
              <w:t>%</w:t>
            </w:r>
          </w:p>
        </w:tc>
      </w:tr>
    </w:tbl>
    <w:p w14:paraId="67CD63C9" w14:textId="77777777" w:rsidR="005D6649" w:rsidRPr="00CD4EB2" w:rsidRDefault="005D6649" w:rsidP="00D67AA9">
      <w:pPr>
        <w:ind w:left="-993" w:right="-1136"/>
      </w:pPr>
    </w:p>
    <w:p w14:paraId="6F98CF6E" w14:textId="2E788DF1" w:rsidR="00E648F7" w:rsidRPr="00CD4EB2" w:rsidRDefault="00D67AA9" w:rsidP="00D67AA9">
      <w:pPr>
        <w:pStyle w:val="Ttulo3"/>
        <w:numPr>
          <w:ilvl w:val="2"/>
          <w:numId w:val="7"/>
        </w:numPr>
        <w:spacing w:line="360" w:lineRule="auto"/>
        <w:ind w:left="-993" w:right="-1136" w:firstLine="0"/>
        <w:jc w:val="both"/>
        <w:rPr>
          <w:rFonts w:ascii="Arial" w:hAnsi="Arial" w:cs="Arial"/>
          <w:color w:val="000000" w:themeColor="text1"/>
          <w:sz w:val="22"/>
          <w:szCs w:val="22"/>
        </w:rPr>
      </w:pPr>
      <w:bookmarkStart w:id="72" w:name="_Toc174024130"/>
      <w:r w:rsidRPr="00CD4EB2">
        <w:rPr>
          <w:rFonts w:ascii="Arial" w:hAnsi="Arial" w:cs="Arial"/>
          <w:color w:val="000000" w:themeColor="text1"/>
          <w:sz w:val="22"/>
          <w:szCs w:val="22"/>
        </w:rPr>
        <w:t>TAXA DE OCUPAÇÃO HOSPITALAR POR CLÍNICAS</w:t>
      </w:r>
      <w:bookmarkEnd w:id="72"/>
    </w:p>
    <w:tbl>
      <w:tblPr>
        <w:tblStyle w:val="Tabelacomgrade"/>
        <w:tblW w:w="10490" w:type="dxa"/>
        <w:tblInd w:w="-856" w:type="dxa"/>
        <w:tblLook w:val="04A0" w:firstRow="1" w:lastRow="0" w:firstColumn="1" w:lastColumn="0" w:noHBand="0" w:noVBand="1"/>
      </w:tblPr>
      <w:tblGrid>
        <w:gridCol w:w="7372"/>
        <w:gridCol w:w="3118"/>
      </w:tblGrid>
      <w:tr w:rsidR="00D67AA9" w:rsidRPr="00CD4EB2" w14:paraId="164F7F4D" w14:textId="77777777" w:rsidTr="00133215">
        <w:trPr>
          <w:trHeight w:val="439"/>
          <w:tblHeader/>
        </w:trPr>
        <w:tc>
          <w:tcPr>
            <w:tcW w:w="7372" w:type="dxa"/>
            <w:shd w:val="clear" w:color="auto" w:fill="00344C"/>
            <w:vAlign w:val="center"/>
          </w:tcPr>
          <w:p w14:paraId="0C6441E0" w14:textId="6B491EF0" w:rsidR="00D67AA9" w:rsidRPr="00CD4EB2" w:rsidRDefault="00133215" w:rsidP="00D67AA9">
            <w:pPr>
              <w:spacing w:before="40" w:line="360" w:lineRule="auto"/>
              <w:ind w:left="-993" w:right="-1136"/>
              <w:jc w:val="center"/>
              <w:rPr>
                <w:rFonts w:ascii="Heavitas" w:hAnsi="Heavitas" w:cs="Arial"/>
                <w:color w:val="FFFFFF" w:themeColor="background1"/>
              </w:rPr>
            </w:pPr>
            <w:r w:rsidRPr="00CD4EB2">
              <w:rPr>
                <w:rFonts w:ascii="Heavitas" w:hAnsi="Heavitas" w:cs="Arial"/>
                <w:color w:val="FFFFFF" w:themeColor="background1"/>
              </w:rPr>
              <w:t>UNIDADES DE INTERNAÇÃO</w:t>
            </w:r>
          </w:p>
        </w:tc>
        <w:tc>
          <w:tcPr>
            <w:tcW w:w="3118" w:type="dxa"/>
            <w:shd w:val="clear" w:color="auto" w:fill="00344C"/>
            <w:vAlign w:val="center"/>
          </w:tcPr>
          <w:p w14:paraId="7D3FDEB3" w14:textId="576F15E8" w:rsidR="00D67AA9" w:rsidRPr="00CD4EB2" w:rsidRDefault="00133215" w:rsidP="00D67AA9">
            <w:pPr>
              <w:keepNext/>
              <w:spacing w:before="40" w:line="360" w:lineRule="auto"/>
              <w:ind w:left="-993" w:right="-1136"/>
              <w:jc w:val="center"/>
              <w:rPr>
                <w:rFonts w:ascii="Heavitas" w:hAnsi="Heavitas" w:cs="Arial"/>
                <w:color w:val="FFFFFF" w:themeColor="background1"/>
              </w:rPr>
            </w:pPr>
            <w:r w:rsidRPr="00CD4EB2">
              <w:rPr>
                <w:rFonts w:ascii="Heavitas" w:hAnsi="Heavitas" w:cs="Arial"/>
                <w:color w:val="FFFFFF" w:themeColor="background1"/>
              </w:rPr>
              <w:t>TAXA:</w:t>
            </w:r>
          </w:p>
        </w:tc>
      </w:tr>
      <w:tr w:rsidR="00426009" w:rsidRPr="00CD4EB2" w14:paraId="1737122F" w14:textId="77777777" w:rsidTr="004E6F1E">
        <w:trPr>
          <w:trHeight w:val="525"/>
        </w:trPr>
        <w:tc>
          <w:tcPr>
            <w:tcW w:w="7372" w:type="dxa"/>
            <w:shd w:val="clear" w:color="auto" w:fill="FFFFFF" w:themeFill="background1"/>
            <w:vAlign w:val="center"/>
          </w:tcPr>
          <w:p w14:paraId="02D373A2" w14:textId="77777777" w:rsidR="00426009" w:rsidRPr="00CD4EB2" w:rsidRDefault="00426009" w:rsidP="00426009">
            <w:pPr>
              <w:spacing w:before="40" w:line="360" w:lineRule="auto"/>
              <w:ind w:left="41" w:right="-1136"/>
              <w:rPr>
                <w:rFonts w:ascii="Arial" w:hAnsi="Arial" w:cs="Arial"/>
                <w:color w:val="000000" w:themeColor="text1"/>
              </w:rPr>
            </w:pPr>
            <w:r w:rsidRPr="00CD4EB2">
              <w:rPr>
                <w:rFonts w:ascii="Arial" w:hAnsi="Arial" w:cs="Arial"/>
                <w:color w:val="000000" w:themeColor="text1"/>
              </w:rPr>
              <w:t>Clínica Médica Adulto</w:t>
            </w:r>
          </w:p>
        </w:tc>
        <w:tc>
          <w:tcPr>
            <w:tcW w:w="3118" w:type="dxa"/>
            <w:shd w:val="clear" w:color="auto" w:fill="FFFFFF" w:themeFill="background1"/>
            <w:vAlign w:val="center"/>
          </w:tcPr>
          <w:p w14:paraId="0507CC58" w14:textId="76A1721F" w:rsidR="00426009" w:rsidRPr="004E6F1E" w:rsidRDefault="0059320C" w:rsidP="00426009">
            <w:pPr>
              <w:keepNext/>
              <w:spacing w:before="40" w:line="360" w:lineRule="auto"/>
              <w:ind w:left="-993" w:right="-1136"/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94,94</w:t>
            </w:r>
            <w:r w:rsidR="001A5EB8">
              <w:rPr>
                <w:rFonts w:ascii="Arial" w:hAnsi="Arial" w:cs="Arial"/>
                <w:color w:val="000000" w:themeColor="text1"/>
              </w:rPr>
              <w:t>%</w:t>
            </w:r>
          </w:p>
        </w:tc>
      </w:tr>
      <w:tr w:rsidR="00426009" w:rsidRPr="00CD4EB2" w14:paraId="0DF626BE" w14:textId="77777777" w:rsidTr="004E6F1E">
        <w:trPr>
          <w:trHeight w:val="561"/>
        </w:trPr>
        <w:tc>
          <w:tcPr>
            <w:tcW w:w="7372" w:type="dxa"/>
            <w:shd w:val="clear" w:color="auto" w:fill="FFFFFF" w:themeFill="background1"/>
            <w:vAlign w:val="center"/>
          </w:tcPr>
          <w:p w14:paraId="36C140C0" w14:textId="77777777" w:rsidR="00426009" w:rsidRPr="00CD4EB2" w:rsidRDefault="00426009" w:rsidP="00426009">
            <w:pPr>
              <w:spacing w:before="40" w:line="360" w:lineRule="auto"/>
              <w:ind w:left="41" w:right="-1136"/>
              <w:rPr>
                <w:rFonts w:ascii="Arial" w:hAnsi="Arial" w:cs="Arial"/>
                <w:color w:val="000000" w:themeColor="text1"/>
              </w:rPr>
            </w:pPr>
            <w:r w:rsidRPr="00CD4EB2">
              <w:rPr>
                <w:rFonts w:ascii="Arial" w:hAnsi="Arial" w:cs="Arial"/>
                <w:color w:val="000000" w:themeColor="text1"/>
              </w:rPr>
              <w:t>Clínica Cirúrgica</w:t>
            </w:r>
          </w:p>
        </w:tc>
        <w:tc>
          <w:tcPr>
            <w:tcW w:w="3118" w:type="dxa"/>
            <w:shd w:val="clear" w:color="auto" w:fill="FFFFFF" w:themeFill="background1"/>
            <w:vAlign w:val="center"/>
          </w:tcPr>
          <w:p w14:paraId="2EDDCC5F" w14:textId="138097E5" w:rsidR="00426009" w:rsidRPr="004E6F1E" w:rsidRDefault="0059320C" w:rsidP="00426009">
            <w:pPr>
              <w:keepNext/>
              <w:spacing w:before="40" w:line="360" w:lineRule="auto"/>
              <w:ind w:left="-993" w:right="-1136"/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104,02</w:t>
            </w:r>
            <w:r w:rsidR="001A5EB8">
              <w:rPr>
                <w:rFonts w:ascii="Arial" w:hAnsi="Arial" w:cs="Arial"/>
                <w:color w:val="000000" w:themeColor="text1"/>
              </w:rPr>
              <w:t>%</w:t>
            </w:r>
          </w:p>
        </w:tc>
      </w:tr>
      <w:tr w:rsidR="00426009" w:rsidRPr="00CD4EB2" w14:paraId="2C4BF7EE" w14:textId="77777777" w:rsidTr="004E6F1E">
        <w:trPr>
          <w:trHeight w:val="555"/>
        </w:trPr>
        <w:tc>
          <w:tcPr>
            <w:tcW w:w="7372" w:type="dxa"/>
            <w:shd w:val="clear" w:color="auto" w:fill="FFFFFF" w:themeFill="background1"/>
            <w:vAlign w:val="center"/>
          </w:tcPr>
          <w:p w14:paraId="3738EC6A" w14:textId="77777777" w:rsidR="00426009" w:rsidRPr="00CD4EB2" w:rsidRDefault="00426009" w:rsidP="00426009">
            <w:pPr>
              <w:spacing w:before="40" w:line="360" w:lineRule="auto"/>
              <w:ind w:left="41" w:right="-1136"/>
              <w:rPr>
                <w:rFonts w:ascii="Arial" w:hAnsi="Arial" w:cs="Arial"/>
                <w:color w:val="000000" w:themeColor="text1"/>
              </w:rPr>
            </w:pPr>
            <w:r w:rsidRPr="00CD4EB2">
              <w:rPr>
                <w:rFonts w:ascii="Arial" w:hAnsi="Arial" w:cs="Arial"/>
                <w:color w:val="000000" w:themeColor="text1"/>
              </w:rPr>
              <w:t>Clínica Cirúrgica Ortopédica</w:t>
            </w:r>
          </w:p>
        </w:tc>
        <w:tc>
          <w:tcPr>
            <w:tcW w:w="3118" w:type="dxa"/>
            <w:shd w:val="clear" w:color="auto" w:fill="FFFFFF" w:themeFill="background1"/>
            <w:vAlign w:val="center"/>
          </w:tcPr>
          <w:p w14:paraId="1DD26A7D" w14:textId="3E949F24" w:rsidR="00426009" w:rsidRPr="004E6F1E" w:rsidRDefault="0059320C" w:rsidP="00426009">
            <w:pPr>
              <w:keepNext/>
              <w:spacing w:before="40" w:line="360" w:lineRule="auto"/>
              <w:ind w:left="-993" w:right="-1136"/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98,79</w:t>
            </w:r>
            <w:r w:rsidR="001A5EB8">
              <w:rPr>
                <w:rFonts w:ascii="Arial" w:hAnsi="Arial" w:cs="Arial"/>
                <w:color w:val="000000" w:themeColor="text1"/>
              </w:rPr>
              <w:t>%</w:t>
            </w:r>
          </w:p>
        </w:tc>
      </w:tr>
      <w:tr w:rsidR="00426009" w:rsidRPr="00CD4EB2" w14:paraId="6CF8BB2B" w14:textId="77777777" w:rsidTr="004E6F1E">
        <w:trPr>
          <w:trHeight w:val="549"/>
        </w:trPr>
        <w:tc>
          <w:tcPr>
            <w:tcW w:w="7372" w:type="dxa"/>
            <w:shd w:val="clear" w:color="auto" w:fill="FFFFFF" w:themeFill="background1"/>
            <w:vAlign w:val="center"/>
          </w:tcPr>
          <w:p w14:paraId="797339FA" w14:textId="77777777" w:rsidR="00426009" w:rsidRPr="00CD4EB2" w:rsidRDefault="00426009" w:rsidP="00426009">
            <w:pPr>
              <w:spacing w:before="40" w:line="360" w:lineRule="auto"/>
              <w:ind w:left="41" w:right="-1136"/>
              <w:rPr>
                <w:rFonts w:ascii="Arial" w:hAnsi="Arial" w:cs="Arial"/>
                <w:color w:val="000000" w:themeColor="text1"/>
              </w:rPr>
            </w:pPr>
            <w:r w:rsidRPr="00CD4EB2">
              <w:rPr>
                <w:rFonts w:ascii="Arial" w:hAnsi="Arial" w:cs="Arial"/>
                <w:color w:val="000000" w:themeColor="text1"/>
              </w:rPr>
              <w:t>Clínica Médica Pediátrica</w:t>
            </w:r>
          </w:p>
        </w:tc>
        <w:tc>
          <w:tcPr>
            <w:tcW w:w="3118" w:type="dxa"/>
            <w:shd w:val="clear" w:color="auto" w:fill="FFFFFF" w:themeFill="background1"/>
            <w:vAlign w:val="center"/>
          </w:tcPr>
          <w:p w14:paraId="548427D3" w14:textId="2AEDDFA6" w:rsidR="00426009" w:rsidRPr="004E6F1E" w:rsidRDefault="0059320C" w:rsidP="00426009">
            <w:pPr>
              <w:keepNext/>
              <w:spacing w:before="40" w:line="360" w:lineRule="auto"/>
              <w:ind w:left="-993" w:right="-1136"/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6,85</w:t>
            </w:r>
            <w:r w:rsidR="001A5EB8">
              <w:rPr>
                <w:rFonts w:ascii="Arial" w:hAnsi="Arial" w:cs="Arial"/>
                <w:color w:val="000000" w:themeColor="text1"/>
              </w:rPr>
              <w:t>%</w:t>
            </w:r>
          </w:p>
        </w:tc>
      </w:tr>
      <w:tr w:rsidR="00426009" w:rsidRPr="00CD4EB2" w14:paraId="71D59CE0" w14:textId="77777777" w:rsidTr="004E6F1E">
        <w:trPr>
          <w:trHeight w:val="571"/>
        </w:trPr>
        <w:tc>
          <w:tcPr>
            <w:tcW w:w="7372" w:type="dxa"/>
            <w:shd w:val="clear" w:color="auto" w:fill="FFFFFF" w:themeFill="background1"/>
            <w:vAlign w:val="center"/>
          </w:tcPr>
          <w:p w14:paraId="1D314195" w14:textId="77777777" w:rsidR="00426009" w:rsidRPr="00CD4EB2" w:rsidRDefault="00426009" w:rsidP="00426009">
            <w:pPr>
              <w:spacing w:before="40" w:line="360" w:lineRule="auto"/>
              <w:ind w:left="41" w:right="-1136"/>
              <w:rPr>
                <w:rFonts w:ascii="Arial" w:hAnsi="Arial" w:cs="Arial"/>
                <w:color w:val="000000" w:themeColor="text1"/>
              </w:rPr>
            </w:pPr>
            <w:r w:rsidRPr="00CD4EB2">
              <w:rPr>
                <w:rFonts w:ascii="Arial" w:hAnsi="Arial" w:cs="Arial"/>
                <w:color w:val="000000" w:themeColor="text1"/>
              </w:rPr>
              <w:t>UTI Adulto I</w:t>
            </w:r>
          </w:p>
        </w:tc>
        <w:tc>
          <w:tcPr>
            <w:tcW w:w="3118" w:type="dxa"/>
            <w:shd w:val="clear" w:color="auto" w:fill="FFFFFF" w:themeFill="background1"/>
            <w:vAlign w:val="center"/>
          </w:tcPr>
          <w:p w14:paraId="05ADA668" w14:textId="31ADBBE2" w:rsidR="00426009" w:rsidRPr="004E6F1E" w:rsidRDefault="0059320C" w:rsidP="00426009">
            <w:pPr>
              <w:keepNext/>
              <w:spacing w:before="40" w:line="360" w:lineRule="auto"/>
              <w:ind w:left="-993" w:right="-1136"/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97,65</w:t>
            </w:r>
            <w:r w:rsidR="001A5EB8">
              <w:rPr>
                <w:rFonts w:ascii="Arial" w:hAnsi="Arial" w:cs="Arial"/>
                <w:color w:val="000000" w:themeColor="text1"/>
              </w:rPr>
              <w:t>%</w:t>
            </w:r>
          </w:p>
        </w:tc>
      </w:tr>
      <w:tr w:rsidR="00426009" w:rsidRPr="00CD4EB2" w14:paraId="28491EF8" w14:textId="77777777" w:rsidTr="004E6F1E">
        <w:trPr>
          <w:trHeight w:val="551"/>
        </w:trPr>
        <w:tc>
          <w:tcPr>
            <w:tcW w:w="7372" w:type="dxa"/>
            <w:shd w:val="clear" w:color="auto" w:fill="FFFFFF" w:themeFill="background1"/>
            <w:vAlign w:val="center"/>
          </w:tcPr>
          <w:p w14:paraId="2AF026F3" w14:textId="77777777" w:rsidR="00426009" w:rsidRPr="00CD4EB2" w:rsidRDefault="00426009" w:rsidP="00426009">
            <w:pPr>
              <w:spacing w:before="40" w:line="360" w:lineRule="auto"/>
              <w:ind w:left="41" w:right="-1136"/>
              <w:rPr>
                <w:rFonts w:ascii="Arial" w:hAnsi="Arial" w:cs="Arial"/>
                <w:color w:val="000000" w:themeColor="text1"/>
              </w:rPr>
            </w:pPr>
            <w:r w:rsidRPr="00CD4EB2">
              <w:rPr>
                <w:rFonts w:ascii="Arial" w:hAnsi="Arial" w:cs="Arial"/>
                <w:color w:val="000000" w:themeColor="text1"/>
              </w:rPr>
              <w:t>UTI Adulto II</w:t>
            </w:r>
          </w:p>
        </w:tc>
        <w:tc>
          <w:tcPr>
            <w:tcW w:w="3118" w:type="dxa"/>
            <w:shd w:val="clear" w:color="auto" w:fill="FFFFFF" w:themeFill="background1"/>
            <w:vAlign w:val="center"/>
          </w:tcPr>
          <w:p w14:paraId="5A130F91" w14:textId="4A4B654A" w:rsidR="00426009" w:rsidRPr="004E6F1E" w:rsidRDefault="0059320C" w:rsidP="00426009">
            <w:pPr>
              <w:keepNext/>
              <w:spacing w:before="40" w:line="360" w:lineRule="auto"/>
              <w:ind w:left="-993" w:right="-1136"/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93,33</w:t>
            </w:r>
            <w:r w:rsidR="001A5EB8">
              <w:rPr>
                <w:rFonts w:ascii="Arial" w:hAnsi="Arial" w:cs="Arial"/>
                <w:color w:val="000000" w:themeColor="text1"/>
              </w:rPr>
              <w:t>%</w:t>
            </w:r>
          </w:p>
        </w:tc>
      </w:tr>
      <w:tr w:rsidR="00426009" w:rsidRPr="00CD4EB2" w14:paraId="179390A6" w14:textId="77777777" w:rsidTr="004E6F1E">
        <w:trPr>
          <w:trHeight w:val="545"/>
        </w:trPr>
        <w:tc>
          <w:tcPr>
            <w:tcW w:w="7372" w:type="dxa"/>
            <w:shd w:val="clear" w:color="auto" w:fill="FFFFFF" w:themeFill="background1"/>
            <w:vAlign w:val="center"/>
          </w:tcPr>
          <w:p w14:paraId="1835DC26" w14:textId="77777777" w:rsidR="00426009" w:rsidRPr="00CD4EB2" w:rsidRDefault="00426009" w:rsidP="00426009">
            <w:pPr>
              <w:spacing w:before="40" w:line="360" w:lineRule="auto"/>
              <w:ind w:left="41" w:right="-1136"/>
              <w:rPr>
                <w:rFonts w:ascii="Arial" w:hAnsi="Arial" w:cs="Arial"/>
                <w:color w:val="000000" w:themeColor="text1"/>
              </w:rPr>
            </w:pPr>
            <w:r w:rsidRPr="00CD4EB2">
              <w:rPr>
                <w:rFonts w:ascii="Arial" w:hAnsi="Arial" w:cs="Arial"/>
                <w:color w:val="000000" w:themeColor="text1"/>
              </w:rPr>
              <w:t>Leito dia</w:t>
            </w:r>
          </w:p>
        </w:tc>
        <w:tc>
          <w:tcPr>
            <w:tcW w:w="3118" w:type="dxa"/>
            <w:shd w:val="clear" w:color="auto" w:fill="FFFFFF" w:themeFill="background1"/>
            <w:vAlign w:val="center"/>
          </w:tcPr>
          <w:p w14:paraId="654B5F4A" w14:textId="7968EA43" w:rsidR="00426009" w:rsidRPr="004E6F1E" w:rsidRDefault="0059320C" w:rsidP="00426009">
            <w:pPr>
              <w:keepNext/>
              <w:spacing w:before="40" w:line="360" w:lineRule="auto"/>
              <w:ind w:left="-993" w:right="-1136"/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54,84</w:t>
            </w:r>
            <w:r w:rsidR="001A5EB8">
              <w:rPr>
                <w:rFonts w:ascii="Arial" w:hAnsi="Arial" w:cs="Arial"/>
                <w:color w:val="000000" w:themeColor="text1"/>
              </w:rPr>
              <w:t>%</w:t>
            </w:r>
          </w:p>
        </w:tc>
      </w:tr>
      <w:tr w:rsidR="00426009" w:rsidRPr="00CD4EB2" w14:paraId="0502F47C" w14:textId="77777777" w:rsidTr="00426009">
        <w:trPr>
          <w:trHeight w:val="553"/>
        </w:trPr>
        <w:tc>
          <w:tcPr>
            <w:tcW w:w="7372" w:type="dxa"/>
            <w:shd w:val="clear" w:color="auto" w:fill="00344C"/>
            <w:vAlign w:val="center"/>
          </w:tcPr>
          <w:p w14:paraId="1320DFF6" w14:textId="77777777" w:rsidR="00426009" w:rsidRPr="00CD4EB2" w:rsidRDefault="00426009" w:rsidP="00426009">
            <w:pPr>
              <w:spacing w:before="40" w:line="360" w:lineRule="auto"/>
              <w:ind w:left="-993" w:right="41"/>
              <w:jc w:val="right"/>
              <w:rPr>
                <w:rFonts w:ascii="Arial" w:hAnsi="Arial" w:cs="Arial"/>
                <w:color w:val="FFFFFF" w:themeColor="background1"/>
              </w:rPr>
            </w:pPr>
            <w:r w:rsidRPr="00CD4EB2">
              <w:rPr>
                <w:rFonts w:ascii="Arial" w:hAnsi="Arial" w:cs="Arial"/>
                <w:color w:val="FFFFFF" w:themeColor="background1"/>
              </w:rPr>
              <w:t>Total:</w: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6F3CA7EC" w14:textId="317ADEF9" w:rsidR="00426009" w:rsidRPr="00426009" w:rsidRDefault="001A5EB8" w:rsidP="00426009">
            <w:pPr>
              <w:keepNext/>
              <w:spacing w:before="40" w:line="360" w:lineRule="auto"/>
              <w:ind w:left="-993" w:right="-1136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89,</w:t>
            </w:r>
            <w:r w:rsidR="0059320C">
              <w:rPr>
                <w:rFonts w:ascii="Arial" w:hAnsi="Arial" w:cs="Arial"/>
                <w:b/>
                <w:bCs/>
              </w:rPr>
              <w:t>44</w:t>
            </w:r>
            <w:r>
              <w:rPr>
                <w:rFonts w:ascii="Arial" w:hAnsi="Arial" w:cs="Arial"/>
                <w:b/>
                <w:bCs/>
              </w:rPr>
              <w:t>%</w:t>
            </w:r>
          </w:p>
        </w:tc>
      </w:tr>
      <w:tr w:rsidR="00426009" w:rsidRPr="00CD4EB2" w14:paraId="443334B7" w14:textId="77777777" w:rsidTr="00426009">
        <w:trPr>
          <w:trHeight w:val="575"/>
        </w:trPr>
        <w:tc>
          <w:tcPr>
            <w:tcW w:w="7372" w:type="dxa"/>
            <w:shd w:val="clear" w:color="auto" w:fill="00344C"/>
            <w:vAlign w:val="center"/>
          </w:tcPr>
          <w:p w14:paraId="5D69F450" w14:textId="77777777" w:rsidR="00426009" w:rsidRPr="00CD4EB2" w:rsidRDefault="00426009" w:rsidP="00426009">
            <w:pPr>
              <w:spacing w:before="40" w:line="360" w:lineRule="auto"/>
              <w:ind w:left="-993" w:right="41"/>
              <w:jc w:val="right"/>
              <w:rPr>
                <w:rFonts w:ascii="Arial" w:hAnsi="Arial" w:cs="Arial"/>
                <w:color w:val="FFFFFF" w:themeColor="background1"/>
              </w:rPr>
            </w:pPr>
            <w:r w:rsidRPr="00CD4EB2">
              <w:rPr>
                <w:rFonts w:ascii="Arial" w:eastAsia="Times New Roman" w:hAnsi="Arial" w:cs="Arial"/>
                <w:color w:val="FFFFFF" w:themeColor="background1"/>
                <w:lang w:eastAsia="pt-BR"/>
              </w:rPr>
              <w:lastRenderedPageBreak/>
              <w:t>Porcentagem Geral de Ocupação</w: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44CE94E7" w14:textId="6096DB2F" w:rsidR="00426009" w:rsidRPr="00426009" w:rsidRDefault="001A5EB8" w:rsidP="00426009">
            <w:pPr>
              <w:keepNext/>
              <w:spacing w:before="40" w:line="360" w:lineRule="auto"/>
              <w:ind w:left="-993" w:right="-1136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89,</w:t>
            </w:r>
            <w:r w:rsidR="0059320C">
              <w:rPr>
                <w:rFonts w:ascii="Arial" w:hAnsi="Arial" w:cs="Arial"/>
                <w:b/>
                <w:bCs/>
              </w:rPr>
              <w:t>44</w:t>
            </w:r>
            <w:r>
              <w:rPr>
                <w:rFonts w:ascii="Arial" w:hAnsi="Arial" w:cs="Arial"/>
                <w:b/>
                <w:bCs/>
              </w:rPr>
              <w:t>%</w:t>
            </w:r>
          </w:p>
        </w:tc>
      </w:tr>
      <w:tr w:rsidR="00426009" w:rsidRPr="00CD4EB2" w14:paraId="54BD8367" w14:textId="77777777" w:rsidTr="00426009">
        <w:trPr>
          <w:trHeight w:val="555"/>
        </w:trPr>
        <w:tc>
          <w:tcPr>
            <w:tcW w:w="7372" w:type="dxa"/>
            <w:shd w:val="clear" w:color="auto" w:fill="00344C"/>
            <w:vAlign w:val="center"/>
          </w:tcPr>
          <w:p w14:paraId="7B7A1F4D" w14:textId="77777777" w:rsidR="00426009" w:rsidRPr="00CD4EB2" w:rsidRDefault="00426009" w:rsidP="00426009">
            <w:pPr>
              <w:spacing w:before="40" w:line="360" w:lineRule="auto"/>
              <w:ind w:left="-993" w:right="41"/>
              <w:jc w:val="right"/>
              <w:rPr>
                <w:rFonts w:ascii="Arial" w:hAnsi="Arial" w:cs="Arial"/>
                <w:color w:val="FFFFFF" w:themeColor="background1"/>
              </w:rPr>
            </w:pPr>
            <w:r w:rsidRPr="00CD4EB2">
              <w:rPr>
                <w:rFonts w:ascii="Arial" w:eastAsia="Times New Roman" w:hAnsi="Arial" w:cs="Arial"/>
                <w:color w:val="FFFFFF" w:themeColor="background1"/>
                <w:lang w:eastAsia="pt-BR"/>
              </w:rPr>
              <w:t>Porcentagem Geral de Desocupação</w: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170FD07A" w14:textId="6E850B92" w:rsidR="00426009" w:rsidRPr="00426009" w:rsidRDefault="001A5EB8" w:rsidP="00426009">
            <w:pPr>
              <w:keepNext/>
              <w:spacing w:before="40" w:line="360" w:lineRule="auto"/>
              <w:ind w:left="-993" w:right="-1136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10</w:t>
            </w:r>
            <w:r w:rsidR="0059320C">
              <w:rPr>
                <w:rFonts w:ascii="Arial" w:hAnsi="Arial" w:cs="Arial"/>
                <w:b/>
                <w:bCs/>
              </w:rPr>
              <w:t>,56</w:t>
            </w:r>
            <w:r>
              <w:rPr>
                <w:rFonts w:ascii="Arial" w:hAnsi="Arial" w:cs="Arial"/>
                <w:b/>
                <w:bCs/>
              </w:rPr>
              <w:t>%</w:t>
            </w:r>
          </w:p>
        </w:tc>
      </w:tr>
      <w:tr w:rsidR="00426009" w:rsidRPr="00CD4EB2" w14:paraId="6AD93FDF" w14:textId="77777777" w:rsidTr="00426009">
        <w:trPr>
          <w:trHeight w:val="549"/>
        </w:trPr>
        <w:tc>
          <w:tcPr>
            <w:tcW w:w="7372" w:type="dxa"/>
            <w:shd w:val="clear" w:color="auto" w:fill="00344C"/>
            <w:vAlign w:val="center"/>
          </w:tcPr>
          <w:p w14:paraId="0566F145" w14:textId="77777777" w:rsidR="00426009" w:rsidRPr="00CD4EB2" w:rsidRDefault="00426009" w:rsidP="00426009">
            <w:pPr>
              <w:spacing w:before="40" w:line="360" w:lineRule="auto"/>
              <w:ind w:left="-993" w:right="41"/>
              <w:jc w:val="right"/>
              <w:rPr>
                <w:rFonts w:ascii="Arial" w:hAnsi="Arial" w:cs="Arial"/>
                <w:color w:val="FFFFFF" w:themeColor="background1"/>
              </w:rPr>
            </w:pPr>
            <w:r w:rsidRPr="00CD4EB2">
              <w:rPr>
                <w:rFonts w:ascii="Arial" w:eastAsia="Times New Roman" w:hAnsi="Arial" w:cs="Arial"/>
                <w:color w:val="FFFFFF" w:themeColor="background1"/>
                <w:lang w:eastAsia="pt-BR"/>
              </w:rPr>
              <w:t>Substituição de Leitos</w: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5942984A" w14:textId="405DCA6C" w:rsidR="00426009" w:rsidRPr="00426009" w:rsidRDefault="001A5EB8" w:rsidP="00426009">
            <w:pPr>
              <w:keepNext/>
              <w:spacing w:before="40" w:line="360" w:lineRule="auto"/>
              <w:ind w:left="-993" w:right="-1136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0,6</w:t>
            </w:r>
            <w:r w:rsidR="0059320C">
              <w:rPr>
                <w:rFonts w:ascii="Arial" w:hAnsi="Arial" w:cs="Arial"/>
                <w:b/>
                <w:bCs/>
              </w:rPr>
              <w:t>6</w:t>
            </w:r>
          </w:p>
        </w:tc>
      </w:tr>
      <w:tr w:rsidR="00426009" w:rsidRPr="00CD4EB2" w14:paraId="4BD63DBD" w14:textId="77777777" w:rsidTr="00426009">
        <w:trPr>
          <w:trHeight w:val="557"/>
        </w:trPr>
        <w:tc>
          <w:tcPr>
            <w:tcW w:w="7372" w:type="dxa"/>
            <w:shd w:val="clear" w:color="auto" w:fill="00344C"/>
            <w:vAlign w:val="center"/>
          </w:tcPr>
          <w:p w14:paraId="2B744AEB" w14:textId="77777777" w:rsidR="00426009" w:rsidRPr="00CD4EB2" w:rsidRDefault="00426009" w:rsidP="00426009">
            <w:pPr>
              <w:spacing w:before="40" w:line="360" w:lineRule="auto"/>
              <w:ind w:left="-993" w:right="41"/>
              <w:jc w:val="right"/>
              <w:rPr>
                <w:rFonts w:ascii="Arial" w:hAnsi="Arial" w:cs="Arial"/>
                <w:color w:val="FFFFFF" w:themeColor="background1"/>
              </w:rPr>
            </w:pPr>
            <w:r w:rsidRPr="00CD4EB2">
              <w:rPr>
                <w:rFonts w:ascii="Arial" w:eastAsia="Times New Roman" w:hAnsi="Arial" w:cs="Arial"/>
                <w:color w:val="FFFFFF" w:themeColor="background1"/>
                <w:lang w:eastAsia="pt-BR"/>
              </w:rPr>
              <w:t>Índice de Intervalo de Substituição</w: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276AEB6B" w14:textId="5BDEB922" w:rsidR="00426009" w:rsidRPr="00426009" w:rsidRDefault="001A5EB8" w:rsidP="00426009">
            <w:pPr>
              <w:keepNext/>
              <w:spacing w:before="40" w:line="360" w:lineRule="auto"/>
              <w:ind w:left="-993" w:right="-1136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15:</w:t>
            </w:r>
            <w:r w:rsidR="0059320C">
              <w:rPr>
                <w:rFonts w:ascii="Arial" w:hAnsi="Arial" w:cs="Arial"/>
                <w:b/>
                <w:bCs/>
              </w:rPr>
              <w:t>47:51</w:t>
            </w:r>
          </w:p>
        </w:tc>
      </w:tr>
    </w:tbl>
    <w:p w14:paraId="058B9E70" w14:textId="56838500" w:rsidR="00E648F7" w:rsidRPr="00CD4EB2" w:rsidRDefault="00D67AA9" w:rsidP="00D67AA9">
      <w:pPr>
        <w:pStyle w:val="Ttulo3"/>
        <w:numPr>
          <w:ilvl w:val="2"/>
          <w:numId w:val="7"/>
        </w:numPr>
        <w:spacing w:line="360" w:lineRule="auto"/>
        <w:ind w:left="-993" w:right="-1136" w:firstLine="0"/>
        <w:jc w:val="both"/>
        <w:rPr>
          <w:rFonts w:ascii="Arial" w:hAnsi="Arial" w:cs="Arial"/>
          <w:color w:val="000000" w:themeColor="text1"/>
          <w:sz w:val="22"/>
          <w:szCs w:val="22"/>
        </w:rPr>
      </w:pPr>
      <w:bookmarkStart w:id="73" w:name="_Toc174024131"/>
      <w:r w:rsidRPr="00CD4EB2">
        <w:rPr>
          <w:rFonts w:ascii="Arial" w:hAnsi="Arial" w:cs="Arial"/>
          <w:color w:val="000000" w:themeColor="text1"/>
          <w:sz w:val="22"/>
          <w:szCs w:val="22"/>
        </w:rPr>
        <w:t>MÉDIA DE PERMANÊNCIA HOSPITALAR</w:t>
      </w:r>
      <w:bookmarkEnd w:id="73"/>
    </w:p>
    <w:tbl>
      <w:tblPr>
        <w:tblStyle w:val="Tabelacomgrade"/>
        <w:tblW w:w="10490" w:type="dxa"/>
        <w:tblInd w:w="-856" w:type="dxa"/>
        <w:tblLook w:val="04A0" w:firstRow="1" w:lastRow="0" w:firstColumn="1" w:lastColumn="0" w:noHBand="0" w:noVBand="1"/>
      </w:tblPr>
      <w:tblGrid>
        <w:gridCol w:w="6516"/>
        <w:gridCol w:w="3974"/>
      </w:tblGrid>
      <w:tr w:rsidR="00D67AA9" w:rsidRPr="00CD4EB2" w14:paraId="3BE2C677" w14:textId="77777777" w:rsidTr="00133215">
        <w:trPr>
          <w:trHeight w:val="426"/>
          <w:tblHeader/>
        </w:trPr>
        <w:tc>
          <w:tcPr>
            <w:tcW w:w="6516" w:type="dxa"/>
            <w:shd w:val="clear" w:color="auto" w:fill="00344C"/>
            <w:vAlign w:val="center"/>
          </w:tcPr>
          <w:p w14:paraId="22975B8A" w14:textId="26BAEBF8" w:rsidR="00D67AA9" w:rsidRPr="00CD4EB2" w:rsidRDefault="00133215" w:rsidP="00D67AA9">
            <w:pPr>
              <w:spacing w:before="40" w:line="360" w:lineRule="auto"/>
              <w:ind w:left="-993" w:right="-1136"/>
              <w:jc w:val="center"/>
              <w:rPr>
                <w:rFonts w:ascii="Heavitas" w:hAnsi="Heavitas" w:cs="Arial"/>
                <w:color w:val="FFFFFF" w:themeColor="background1"/>
              </w:rPr>
            </w:pPr>
            <w:r w:rsidRPr="00CD4EB2">
              <w:rPr>
                <w:rFonts w:ascii="Heavitas" w:hAnsi="Heavitas" w:cs="Arial"/>
                <w:color w:val="FFFFFF" w:themeColor="background1"/>
              </w:rPr>
              <w:t>UNIDADES DE INTERNAÇÃO</w:t>
            </w:r>
          </w:p>
        </w:tc>
        <w:tc>
          <w:tcPr>
            <w:tcW w:w="3974" w:type="dxa"/>
            <w:shd w:val="clear" w:color="auto" w:fill="00344C"/>
            <w:vAlign w:val="center"/>
          </w:tcPr>
          <w:p w14:paraId="239F934D" w14:textId="21B3EEAD" w:rsidR="00D67AA9" w:rsidRPr="00CD4EB2" w:rsidRDefault="00133215" w:rsidP="00D67AA9">
            <w:pPr>
              <w:keepNext/>
              <w:spacing w:before="40" w:line="360" w:lineRule="auto"/>
              <w:ind w:left="-993" w:right="-1136"/>
              <w:jc w:val="center"/>
              <w:rPr>
                <w:rFonts w:ascii="Heavitas" w:hAnsi="Heavitas" w:cs="Arial"/>
                <w:color w:val="FFFFFF" w:themeColor="background1"/>
              </w:rPr>
            </w:pPr>
            <w:r w:rsidRPr="00CD4EB2">
              <w:rPr>
                <w:rFonts w:ascii="Heavitas" w:hAnsi="Heavitas" w:cs="Arial"/>
                <w:color w:val="FFFFFF" w:themeColor="background1"/>
              </w:rPr>
              <w:t>TAXA:</w:t>
            </w:r>
          </w:p>
        </w:tc>
      </w:tr>
      <w:tr w:rsidR="00426009" w:rsidRPr="00CD4EB2" w14:paraId="5A3385E7" w14:textId="77777777" w:rsidTr="00426009">
        <w:trPr>
          <w:trHeight w:val="525"/>
        </w:trPr>
        <w:tc>
          <w:tcPr>
            <w:tcW w:w="6516" w:type="dxa"/>
            <w:shd w:val="clear" w:color="auto" w:fill="FFFFFF" w:themeFill="background1"/>
            <w:vAlign w:val="center"/>
          </w:tcPr>
          <w:p w14:paraId="05E4A6BD" w14:textId="77777777" w:rsidR="00426009" w:rsidRPr="00CD4EB2" w:rsidRDefault="00426009" w:rsidP="00426009">
            <w:pPr>
              <w:spacing w:before="40" w:line="360" w:lineRule="auto"/>
              <w:ind w:right="-1136"/>
              <w:rPr>
                <w:rFonts w:ascii="Arial" w:hAnsi="Arial" w:cs="Arial"/>
                <w:color w:val="000000" w:themeColor="text1"/>
              </w:rPr>
            </w:pPr>
            <w:r w:rsidRPr="00CD4EB2">
              <w:rPr>
                <w:rFonts w:ascii="Arial" w:hAnsi="Arial" w:cs="Arial"/>
                <w:color w:val="000000"/>
              </w:rPr>
              <w:t>Média de Permanência</w:t>
            </w:r>
          </w:p>
        </w:tc>
        <w:tc>
          <w:tcPr>
            <w:tcW w:w="3974" w:type="dxa"/>
            <w:shd w:val="clear" w:color="auto" w:fill="auto"/>
            <w:vAlign w:val="center"/>
          </w:tcPr>
          <w:p w14:paraId="2FDD5C87" w14:textId="4A4EAB3A" w:rsidR="00426009" w:rsidRPr="00426009" w:rsidRDefault="001A5EB8" w:rsidP="00426009">
            <w:pPr>
              <w:keepNext/>
              <w:spacing w:before="40" w:line="360" w:lineRule="auto"/>
              <w:ind w:left="-993" w:right="-1136"/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5,</w:t>
            </w:r>
            <w:r w:rsidR="0059320C">
              <w:rPr>
                <w:rFonts w:ascii="Arial" w:hAnsi="Arial" w:cs="Arial"/>
                <w:szCs w:val="20"/>
              </w:rPr>
              <w:t>57</w:t>
            </w:r>
          </w:p>
        </w:tc>
      </w:tr>
      <w:tr w:rsidR="00426009" w:rsidRPr="00CD4EB2" w14:paraId="051E4D9A" w14:textId="77777777" w:rsidTr="00426009">
        <w:trPr>
          <w:trHeight w:val="561"/>
        </w:trPr>
        <w:tc>
          <w:tcPr>
            <w:tcW w:w="6516" w:type="dxa"/>
            <w:shd w:val="clear" w:color="auto" w:fill="FFFFFF" w:themeFill="background1"/>
            <w:vAlign w:val="center"/>
          </w:tcPr>
          <w:p w14:paraId="05A4C71D" w14:textId="77777777" w:rsidR="00426009" w:rsidRPr="00CD4EB2" w:rsidRDefault="00426009" w:rsidP="00426009">
            <w:pPr>
              <w:spacing w:before="40" w:line="360" w:lineRule="auto"/>
              <w:ind w:right="-1136"/>
              <w:rPr>
                <w:rFonts w:ascii="Arial" w:hAnsi="Arial" w:cs="Arial"/>
                <w:color w:val="000000" w:themeColor="text1"/>
              </w:rPr>
            </w:pPr>
            <w:r w:rsidRPr="00CD4EB2">
              <w:rPr>
                <w:rFonts w:ascii="Arial" w:hAnsi="Arial" w:cs="Arial"/>
              </w:rPr>
              <w:t>Internação</w:t>
            </w:r>
          </w:p>
        </w:tc>
        <w:tc>
          <w:tcPr>
            <w:tcW w:w="3974" w:type="dxa"/>
            <w:shd w:val="clear" w:color="auto" w:fill="auto"/>
            <w:vAlign w:val="center"/>
          </w:tcPr>
          <w:p w14:paraId="1D774EFF" w14:textId="02C108F8" w:rsidR="00426009" w:rsidRPr="00426009" w:rsidRDefault="001A5EB8" w:rsidP="00426009">
            <w:pPr>
              <w:keepNext/>
              <w:spacing w:before="40" w:line="360" w:lineRule="auto"/>
              <w:ind w:left="-993" w:right="-1136"/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6</w:t>
            </w:r>
            <w:r w:rsidR="0059320C">
              <w:rPr>
                <w:rFonts w:ascii="Arial" w:hAnsi="Arial" w:cs="Arial"/>
                <w:szCs w:val="20"/>
              </w:rPr>
              <w:t>43</w:t>
            </w:r>
          </w:p>
        </w:tc>
      </w:tr>
      <w:tr w:rsidR="00426009" w:rsidRPr="00CD4EB2" w14:paraId="176A88BE" w14:textId="77777777" w:rsidTr="00426009">
        <w:trPr>
          <w:trHeight w:val="555"/>
        </w:trPr>
        <w:tc>
          <w:tcPr>
            <w:tcW w:w="6516" w:type="dxa"/>
            <w:shd w:val="clear" w:color="auto" w:fill="FFFFFF" w:themeFill="background1"/>
            <w:vAlign w:val="center"/>
          </w:tcPr>
          <w:p w14:paraId="7693D2ED" w14:textId="77777777" w:rsidR="00426009" w:rsidRPr="00CD4EB2" w:rsidRDefault="00426009" w:rsidP="00426009">
            <w:pPr>
              <w:spacing w:before="40" w:line="360" w:lineRule="auto"/>
              <w:ind w:right="-1136"/>
              <w:rPr>
                <w:rFonts w:ascii="Arial" w:hAnsi="Arial" w:cs="Arial"/>
                <w:color w:val="000000" w:themeColor="text1"/>
              </w:rPr>
            </w:pPr>
            <w:r w:rsidRPr="00CD4EB2">
              <w:rPr>
                <w:rFonts w:ascii="Arial" w:hAnsi="Arial" w:cs="Arial"/>
              </w:rPr>
              <w:t>UTI Adulto I (Internação + trans. Entrada)</w:t>
            </w:r>
          </w:p>
        </w:tc>
        <w:tc>
          <w:tcPr>
            <w:tcW w:w="3974" w:type="dxa"/>
            <w:shd w:val="clear" w:color="auto" w:fill="auto"/>
            <w:vAlign w:val="center"/>
          </w:tcPr>
          <w:p w14:paraId="200FC0F7" w14:textId="4EC39881" w:rsidR="00426009" w:rsidRPr="00426009" w:rsidRDefault="0059320C" w:rsidP="00426009">
            <w:pPr>
              <w:keepNext/>
              <w:spacing w:before="40" w:line="360" w:lineRule="auto"/>
              <w:ind w:left="-993" w:right="-1136"/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32</w:t>
            </w:r>
          </w:p>
        </w:tc>
      </w:tr>
      <w:tr w:rsidR="00426009" w:rsidRPr="00CD4EB2" w14:paraId="38D34729" w14:textId="77777777" w:rsidTr="00426009">
        <w:trPr>
          <w:trHeight w:val="549"/>
        </w:trPr>
        <w:tc>
          <w:tcPr>
            <w:tcW w:w="6516" w:type="dxa"/>
            <w:shd w:val="clear" w:color="auto" w:fill="FFFFFF" w:themeFill="background1"/>
            <w:vAlign w:val="center"/>
          </w:tcPr>
          <w:p w14:paraId="6D0C9FA9" w14:textId="77777777" w:rsidR="00426009" w:rsidRPr="00CD4EB2" w:rsidRDefault="00426009" w:rsidP="00426009">
            <w:pPr>
              <w:spacing w:before="40" w:line="360" w:lineRule="auto"/>
              <w:ind w:right="-1136"/>
              <w:rPr>
                <w:rFonts w:ascii="Arial" w:hAnsi="Arial" w:cs="Arial"/>
                <w:color w:val="000000" w:themeColor="text1"/>
              </w:rPr>
            </w:pPr>
            <w:r w:rsidRPr="00CD4EB2">
              <w:rPr>
                <w:rFonts w:ascii="Arial" w:hAnsi="Arial" w:cs="Arial"/>
              </w:rPr>
              <w:t>UTI Adulto II (Internação + trans. Entrada)</w:t>
            </w:r>
          </w:p>
        </w:tc>
        <w:tc>
          <w:tcPr>
            <w:tcW w:w="3974" w:type="dxa"/>
            <w:shd w:val="clear" w:color="auto" w:fill="auto"/>
            <w:vAlign w:val="center"/>
          </w:tcPr>
          <w:p w14:paraId="185610E8" w14:textId="477E7234" w:rsidR="00426009" w:rsidRPr="00426009" w:rsidRDefault="0059320C" w:rsidP="00426009">
            <w:pPr>
              <w:keepNext/>
              <w:spacing w:before="40" w:line="360" w:lineRule="auto"/>
              <w:ind w:left="-993" w:right="-1136"/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38</w:t>
            </w:r>
          </w:p>
        </w:tc>
      </w:tr>
      <w:tr w:rsidR="00426009" w:rsidRPr="00CD4EB2" w14:paraId="24E0B0C5" w14:textId="77777777" w:rsidTr="00426009">
        <w:trPr>
          <w:trHeight w:val="571"/>
        </w:trPr>
        <w:tc>
          <w:tcPr>
            <w:tcW w:w="6516" w:type="dxa"/>
            <w:shd w:val="clear" w:color="auto" w:fill="00344C"/>
            <w:vAlign w:val="center"/>
          </w:tcPr>
          <w:p w14:paraId="1C5DB02F" w14:textId="77777777" w:rsidR="00426009" w:rsidRPr="00CD4EB2" w:rsidRDefault="00426009" w:rsidP="00426009">
            <w:pPr>
              <w:spacing w:before="40" w:line="360" w:lineRule="auto"/>
              <w:ind w:left="-993"/>
              <w:jc w:val="right"/>
              <w:rPr>
                <w:rFonts w:ascii="Heavitas" w:hAnsi="Heavitas" w:cs="Arial"/>
                <w:color w:val="FFFFFF" w:themeColor="background1"/>
              </w:rPr>
            </w:pPr>
            <w:r w:rsidRPr="00CD4EB2">
              <w:rPr>
                <w:rFonts w:ascii="Heavitas" w:eastAsia="Times New Roman" w:hAnsi="Heavitas" w:cs="Arial"/>
                <w:color w:val="FFFFFF" w:themeColor="background1"/>
                <w:lang w:eastAsia="pt-BR"/>
              </w:rPr>
              <w:t>Taxa de Ocupação:</w:t>
            </w:r>
          </w:p>
        </w:tc>
        <w:tc>
          <w:tcPr>
            <w:tcW w:w="3974" w:type="dxa"/>
            <w:shd w:val="clear" w:color="auto" w:fill="auto"/>
            <w:vAlign w:val="center"/>
          </w:tcPr>
          <w:p w14:paraId="513CCF11" w14:textId="179E662D" w:rsidR="00426009" w:rsidRPr="00426009" w:rsidRDefault="001A5EB8" w:rsidP="00426009">
            <w:pPr>
              <w:keepNext/>
              <w:spacing w:before="40" w:line="360" w:lineRule="auto"/>
              <w:ind w:left="-993" w:right="-1136"/>
              <w:jc w:val="center"/>
              <w:rPr>
                <w:rFonts w:ascii="Arial" w:hAnsi="Arial" w:cs="Arial"/>
                <w:b/>
                <w:bCs/>
                <w:szCs w:val="20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>89,</w:t>
            </w:r>
            <w:r w:rsidR="0059320C">
              <w:rPr>
                <w:rFonts w:ascii="Arial" w:hAnsi="Arial" w:cs="Arial"/>
                <w:b/>
                <w:bCs/>
                <w:szCs w:val="20"/>
              </w:rPr>
              <w:t>44</w:t>
            </w:r>
            <w:r>
              <w:rPr>
                <w:rFonts w:ascii="Arial" w:hAnsi="Arial" w:cs="Arial"/>
                <w:b/>
                <w:bCs/>
                <w:szCs w:val="20"/>
              </w:rPr>
              <w:t>%</w:t>
            </w:r>
          </w:p>
        </w:tc>
      </w:tr>
      <w:tr w:rsidR="00426009" w:rsidRPr="00CD4EB2" w14:paraId="69E6A8F4" w14:textId="77777777" w:rsidTr="00426009">
        <w:trPr>
          <w:trHeight w:val="551"/>
        </w:trPr>
        <w:tc>
          <w:tcPr>
            <w:tcW w:w="6516" w:type="dxa"/>
            <w:shd w:val="clear" w:color="auto" w:fill="00344C"/>
            <w:vAlign w:val="center"/>
          </w:tcPr>
          <w:p w14:paraId="5AEA3721" w14:textId="77777777" w:rsidR="00426009" w:rsidRPr="00CD4EB2" w:rsidRDefault="00426009" w:rsidP="00426009">
            <w:pPr>
              <w:spacing w:before="40" w:line="360" w:lineRule="auto"/>
              <w:ind w:left="-993"/>
              <w:jc w:val="right"/>
              <w:rPr>
                <w:rFonts w:ascii="Heavitas" w:hAnsi="Heavitas" w:cs="Arial"/>
                <w:color w:val="FFFFFF" w:themeColor="background1"/>
              </w:rPr>
            </w:pPr>
            <w:r w:rsidRPr="00CD4EB2">
              <w:rPr>
                <w:rFonts w:ascii="Heavitas" w:eastAsia="Times New Roman" w:hAnsi="Heavitas" w:cs="Arial"/>
                <w:color w:val="FFFFFF" w:themeColor="background1"/>
                <w:lang w:eastAsia="pt-BR"/>
              </w:rPr>
              <w:t>Taxa de Infecção Hospitalar:</w:t>
            </w:r>
          </w:p>
        </w:tc>
        <w:tc>
          <w:tcPr>
            <w:tcW w:w="3974" w:type="dxa"/>
            <w:shd w:val="clear" w:color="auto" w:fill="auto"/>
            <w:vAlign w:val="center"/>
          </w:tcPr>
          <w:p w14:paraId="6651C45A" w14:textId="715ED06F" w:rsidR="00426009" w:rsidRPr="00426009" w:rsidRDefault="001A5EB8" w:rsidP="00426009">
            <w:pPr>
              <w:keepNext/>
              <w:spacing w:before="40" w:line="360" w:lineRule="auto"/>
              <w:ind w:left="-993" w:right="-1136"/>
              <w:jc w:val="center"/>
              <w:rPr>
                <w:rFonts w:ascii="Arial" w:hAnsi="Arial" w:cs="Arial"/>
                <w:b/>
                <w:bCs/>
                <w:szCs w:val="20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>2,</w:t>
            </w:r>
            <w:r w:rsidR="0059320C">
              <w:rPr>
                <w:rFonts w:ascii="Arial" w:hAnsi="Arial" w:cs="Arial"/>
                <w:b/>
                <w:bCs/>
                <w:szCs w:val="20"/>
              </w:rPr>
              <w:t>03</w:t>
            </w:r>
            <w:r>
              <w:rPr>
                <w:rFonts w:ascii="Arial" w:hAnsi="Arial" w:cs="Arial"/>
                <w:b/>
                <w:bCs/>
                <w:szCs w:val="20"/>
              </w:rPr>
              <w:t>%</w:t>
            </w:r>
          </w:p>
        </w:tc>
      </w:tr>
    </w:tbl>
    <w:p w14:paraId="7E915DA5" w14:textId="77777777" w:rsidR="003E2173" w:rsidRPr="00CD4EB2" w:rsidRDefault="003E2173" w:rsidP="00D67AA9">
      <w:pPr>
        <w:ind w:left="-993" w:right="-1136"/>
      </w:pPr>
    </w:p>
    <w:p w14:paraId="1EC0D739" w14:textId="11021A8D" w:rsidR="00E648F7" w:rsidRPr="00CD4EB2" w:rsidRDefault="00D67AA9" w:rsidP="00D67AA9">
      <w:pPr>
        <w:pStyle w:val="Ttulo3"/>
        <w:numPr>
          <w:ilvl w:val="2"/>
          <w:numId w:val="7"/>
        </w:numPr>
        <w:spacing w:line="360" w:lineRule="auto"/>
        <w:ind w:left="-993" w:right="-1136" w:firstLine="0"/>
        <w:jc w:val="both"/>
        <w:rPr>
          <w:rFonts w:ascii="Arial" w:hAnsi="Arial" w:cs="Arial"/>
          <w:color w:val="000000" w:themeColor="text1"/>
          <w:sz w:val="22"/>
          <w:szCs w:val="22"/>
        </w:rPr>
      </w:pPr>
      <w:bookmarkStart w:id="74" w:name="_Toc174024132"/>
      <w:r w:rsidRPr="00CD4EB2">
        <w:rPr>
          <w:rFonts w:ascii="Arial" w:hAnsi="Arial" w:cs="Arial"/>
          <w:color w:val="000000" w:themeColor="text1"/>
          <w:sz w:val="22"/>
          <w:szCs w:val="22"/>
        </w:rPr>
        <w:t>MÉDIA DE PERMANÊNCIA HOSPITALAR POR CLÍNICAS</w:t>
      </w:r>
      <w:bookmarkEnd w:id="74"/>
    </w:p>
    <w:tbl>
      <w:tblPr>
        <w:tblStyle w:val="Tabelacomgrade"/>
        <w:tblW w:w="10490" w:type="dxa"/>
        <w:tblInd w:w="-856" w:type="dxa"/>
        <w:tblLook w:val="04A0" w:firstRow="1" w:lastRow="0" w:firstColumn="1" w:lastColumn="0" w:noHBand="0" w:noVBand="1"/>
      </w:tblPr>
      <w:tblGrid>
        <w:gridCol w:w="6516"/>
        <w:gridCol w:w="3974"/>
      </w:tblGrid>
      <w:tr w:rsidR="00D67AA9" w:rsidRPr="00CD4EB2" w14:paraId="3096072A" w14:textId="77777777" w:rsidTr="00133215">
        <w:trPr>
          <w:trHeight w:val="499"/>
        </w:trPr>
        <w:tc>
          <w:tcPr>
            <w:tcW w:w="6516" w:type="dxa"/>
            <w:shd w:val="clear" w:color="auto" w:fill="00344C"/>
            <w:vAlign w:val="center"/>
          </w:tcPr>
          <w:p w14:paraId="323394AF" w14:textId="44C1ADA4" w:rsidR="00D67AA9" w:rsidRPr="00CD4EB2" w:rsidRDefault="00133215" w:rsidP="00D67AA9">
            <w:pPr>
              <w:spacing w:before="40" w:line="360" w:lineRule="auto"/>
              <w:ind w:left="-993" w:right="-1136"/>
              <w:jc w:val="center"/>
              <w:rPr>
                <w:rFonts w:ascii="Heavitas" w:hAnsi="Heavitas" w:cs="Arial"/>
                <w:color w:val="FFFFFF" w:themeColor="background1"/>
              </w:rPr>
            </w:pPr>
            <w:r w:rsidRPr="00CD4EB2">
              <w:rPr>
                <w:rFonts w:ascii="Heavitas" w:hAnsi="Heavitas" w:cs="Arial"/>
                <w:color w:val="FFFFFF" w:themeColor="background1"/>
              </w:rPr>
              <w:t>UNIDADES DE INTERNAÇÃO</w:t>
            </w:r>
          </w:p>
        </w:tc>
        <w:tc>
          <w:tcPr>
            <w:tcW w:w="3974" w:type="dxa"/>
            <w:shd w:val="clear" w:color="auto" w:fill="00344C"/>
            <w:vAlign w:val="center"/>
          </w:tcPr>
          <w:p w14:paraId="7FDBDC0E" w14:textId="122EA2BA" w:rsidR="00D67AA9" w:rsidRPr="00CD4EB2" w:rsidRDefault="00133215" w:rsidP="00D67AA9">
            <w:pPr>
              <w:keepNext/>
              <w:spacing w:before="40" w:line="360" w:lineRule="auto"/>
              <w:ind w:left="-993" w:right="-1136"/>
              <w:jc w:val="center"/>
              <w:rPr>
                <w:rFonts w:ascii="Heavitas" w:hAnsi="Heavitas" w:cs="Arial"/>
                <w:color w:val="FFFFFF" w:themeColor="background1"/>
              </w:rPr>
            </w:pPr>
            <w:r w:rsidRPr="00CD4EB2">
              <w:rPr>
                <w:rFonts w:ascii="Heavitas" w:hAnsi="Heavitas" w:cs="Arial"/>
                <w:color w:val="FFFFFF" w:themeColor="background1"/>
              </w:rPr>
              <w:t>TAXA:</w:t>
            </w:r>
          </w:p>
        </w:tc>
      </w:tr>
      <w:tr w:rsidR="00426009" w:rsidRPr="00CD4EB2" w14:paraId="23AEFB1E" w14:textId="77777777" w:rsidTr="00426009">
        <w:trPr>
          <w:trHeight w:val="525"/>
        </w:trPr>
        <w:tc>
          <w:tcPr>
            <w:tcW w:w="6516" w:type="dxa"/>
            <w:shd w:val="clear" w:color="auto" w:fill="FFFFFF" w:themeFill="background1"/>
            <w:vAlign w:val="center"/>
          </w:tcPr>
          <w:p w14:paraId="069D9653" w14:textId="77777777" w:rsidR="00426009" w:rsidRPr="00CD4EB2" w:rsidRDefault="00426009" w:rsidP="00426009">
            <w:pPr>
              <w:spacing w:line="360" w:lineRule="auto"/>
              <w:ind w:right="-1136"/>
              <w:rPr>
                <w:rFonts w:ascii="Arial" w:hAnsi="Arial" w:cs="Arial"/>
                <w:color w:val="000000" w:themeColor="text1"/>
              </w:rPr>
            </w:pPr>
            <w:r w:rsidRPr="00CD4EB2">
              <w:rPr>
                <w:rFonts w:ascii="Arial" w:hAnsi="Arial" w:cs="Arial"/>
                <w:color w:val="000000" w:themeColor="text1"/>
              </w:rPr>
              <w:t>Clínica Médica Adulto</w:t>
            </w:r>
          </w:p>
        </w:tc>
        <w:tc>
          <w:tcPr>
            <w:tcW w:w="3974" w:type="dxa"/>
            <w:shd w:val="clear" w:color="auto" w:fill="auto"/>
            <w:vAlign w:val="center"/>
          </w:tcPr>
          <w:p w14:paraId="669CAD3D" w14:textId="6F463C17" w:rsidR="00426009" w:rsidRPr="00426009" w:rsidRDefault="0059320C" w:rsidP="00426009">
            <w:pPr>
              <w:keepNext/>
              <w:ind w:left="-993" w:right="-1136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2,81</w:t>
            </w:r>
          </w:p>
        </w:tc>
      </w:tr>
      <w:tr w:rsidR="00426009" w:rsidRPr="00CD4EB2" w14:paraId="0B3E7056" w14:textId="77777777" w:rsidTr="00426009">
        <w:trPr>
          <w:trHeight w:val="561"/>
        </w:trPr>
        <w:tc>
          <w:tcPr>
            <w:tcW w:w="6516" w:type="dxa"/>
            <w:shd w:val="clear" w:color="auto" w:fill="FFFFFF" w:themeFill="background1"/>
            <w:vAlign w:val="center"/>
          </w:tcPr>
          <w:p w14:paraId="0AE46E57" w14:textId="77777777" w:rsidR="00426009" w:rsidRPr="00CD4EB2" w:rsidRDefault="00426009" w:rsidP="00426009">
            <w:pPr>
              <w:spacing w:line="360" w:lineRule="auto"/>
              <w:ind w:right="-1136"/>
              <w:rPr>
                <w:rFonts w:ascii="Arial" w:hAnsi="Arial" w:cs="Arial"/>
                <w:color w:val="000000" w:themeColor="text1"/>
              </w:rPr>
            </w:pPr>
            <w:r w:rsidRPr="00CD4EB2">
              <w:rPr>
                <w:rFonts w:ascii="Arial" w:hAnsi="Arial" w:cs="Arial"/>
                <w:color w:val="000000" w:themeColor="text1"/>
              </w:rPr>
              <w:t>Clínica Cirúrgica</w:t>
            </w:r>
          </w:p>
        </w:tc>
        <w:tc>
          <w:tcPr>
            <w:tcW w:w="3974" w:type="dxa"/>
            <w:shd w:val="clear" w:color="auto" w:fill="auto"/>
            <w:vAlign w:val="center"/>
          </w:tcPr>
          <w:p w14:paraId="7869BB2C" w14:textId="6CD333A8" w:rsidR="00426009" w:rsidRPr="00426009" w:rsidRDefault="0059320C" w:rsidP="00426009">
            <w:pPr>
              <w:keepNext/>
              <w:ind w:left="-993" w:right="-1136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1,63</w:t>
            </w:r>
          </w:p>
        </w:tc>
      </w:tr>
      <w:tr w:rsidR="00426009" w:rsidRPr="00CD4EB2" w14:paraId="0334A5A1" w14:textId="77777777" w:rsidTr="00426009">
        <w:trPr>
          <w:trHeight w:val="555"/>
        </w:trPr>
        <w:tc>
          <w:tcPr>
            <w:tcW w:w="6516" w:type="dxa"/>
            <w:shd w:val="clear" w:color="auto" w:fill="FFFFFF" w:themeFill="background1"/>
            <w:vAlign w:val="center"/>
          </w:tcPr>
          <w:p w14:paraId="756855B3" w14:textId="77777777" w:rsidR="00426009" w:rsidRPr="00CD4EB2" w:rsidRDefault="00426009" w:rsidP="00426009">
            <w:pPr>
              <w:spacing w:line="360" w:lineRule="auto"/>
              <w:ind w:right="-1136"/>
              <w:rPr>
                <w:rFonts w:ascii="Arial" w:hAnsi="Arial" w:cs="Arial"/>
                <w:color w:val="000000" w:themeColor="text1"/>
              </w:rPr>
            </w:pPr>
            <w:r w:rsidRPr="00CD4EB2">
              <w:rPr>
                <w:rFonts w:ascii="Arial" w:hAnsi="Arial" w:cs="Arial"/>
                <w:color w:val="000000" w:themeColor="text1"/>
              </w:rPr>
              <w:t>Clínica Cirúrgica Ortopédica</w:t>
            </w:r>
          </w:p>
        </w:tc>
        <w:tc>
          <w:tcPr>
            <w:tcW w:w="3974" w:type="dxa"/>
            <w:shd w:val="clear" w:color="auto" w:fill="auto"/>
            <w:vAlign w:val="center"/>
          </w:tcPr>
          <w:p w14:paraId="3EACB8A7" w14:textId="3586AD12" w:rsidR="00426009" w:rsidRPr="00426009" w:rsidRDefault="0059320C" w:rsidP="00426009">
            <w:pPr>
              <w:keepNext/>
              <w:ind w:left="-993" w:right="-1136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5,07</w:t>
            </w:r>
          </w:p>
        </w:tc>
      </w:tr>
      <w:tr w:rsidR="00426009" w:rsidRPr="00CD4EB2" w14:paraId="02618A0D" w14:textId="77777777" w:rsidTr="00426009">
        <w:trPr>
          <w:trHeight w:val="549"/>
        </w:trPr>
        <w:tc>
          <w:tcPr>
            <w:tcW w:w="6516" w:type="dxa"/>
            <w:shd w:val="clear" w:color="auto" w:fill="FFFFFF" w:themeFill="background1"/>
            <w:vAlign w:val="center"/>
          </w:tcPr>
          <w:p w14:paraId="15C2C57E" w14:textId="77777777" w:rsidR="00426009" w:rsidRPr="00CD4EB2" w:rsidRDefault="00426009" w:rsidP="00426009">
            <w:pPr>
              <w:spacing w:line="360" w:lineRule="auto"/>
              <w:ind w:right="-1136"/>
              <w:rPr>
                <w:rFonts w:ascii="Arial" w:hAnsi="Arial" w:cs="Arial"/>
                <w:color w:val="000000" w:themeColor="text1"/>
              </w:rPr>
            </w:pPr>
            <w:r w:rsidRPr="00CD4EB2">
              <w:rPr>
                <w:rFonts w:ascii="Arial" w:hAnsi="Arial" w:cs="Arial"/>
                <w:color w:val="000000" w:themeColor="text1"/>
              </w:rPr>
              <w:t>Clínica Médica Pediátrica</w:t>
            </w:r>
          </w:p>
        </w:tc>
        <w:tc>
          <w:tcPr>
            <w:tcW w:w="3974" w:type="dxa"/>
            <w:shd w:val="clear" w:color="auto" w:fill="auto"/>
            <w:vAlign w:val="center"/>
          </w:tcPr>
          <w:p w14:paraId="6C1F287F" w14:textId="01B82070" w:rsidR="00426009" w:rsidRPr="00426009" w:rsidRDefault="0059320C" w:rsidP="00426009">
            <w:pPr>
              <w:keepNext/>
              <w:ind w:left="-993" w:right="-1136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2,13</w:t>
            </w:r>
          </w:p>
        </w:tc>
      </w:tr>
      <w:tr w:rsidR="00426009" w:rsidRPr="00CD4EB2" w14:paraId="7FCA353B" w14:textId="77777777" w:rsidTr="00426009">
        <w:trPr>
          <w:trHeight w:val="549"/>
        </w:trPr>
        <w:tc>
          <w:tcPr>
            <w:tcW w:w="6516" w:type="dxa"/>
            <w:shd w:val="clear" w:color="auto" w:fill="FFFFFF" w:themeFill="background1"/>
            <w:vAlign w:val="center"/>
          </w:tcPr>
          <w:p w14:paraId="72F9B636" w14:textId="77777777" w:rsidR="00426009" w:rsidRPr="00CD4EB2" w:rsidRDefault="00426009" w:rsidP="00426009">
            <w:pPr>
              <w:spacing w:line="360" w:lineRule="auto"/>
              <w:ind w:right="-1136"/>
              <w:rPr>
                <w:rFonts w:ascii="Arial" w:hAnsi="Arial" w:cs="Arial"/>
                <w:color w:val="000000" w:themeColor="text1"/>
              </w:rPr>
            </w:pPr>
            <w:r w:rsidRPr="00CD4EB2">
              <w:rPr>
                <w:rFonts w:ascii="Arial" w:hAnsi="Arial" w:cs="Arial"/>
                <w:color w:val="000000" w:themeColor="text1"/>
              </w:rPr>
              <w:t>UTI Adulto I</w:t>
            </w:r>
          </w:p>
        </w:tc>
        <w:tc>
          <w:tcPr>
            <w:tcW w:w="3974" w:type="dxa"/>
            <w:shd w:val="clear" w:color="auto" w:fill="auto"/>
            <w:vAlign w:val="center"/>
          </w:tcPr>
          <w:p w14:paraId="70D03D3D" w14:textId="442E3A89" w:rsidR="00426009" w:rsidRPr="00426009" w:rsidRDefault="0059320C" w:rsidP="00426009">
            <w:pPr>
              <w:keepNext/>
              <w:ind w:left="-993" w:right="-1136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9,70</w:t>
            </w:r>
          </w:p>
        </w:tc>
      </w:tr>
      <w:tr w:rsidR="00426009" w:rsidRPr="00CD4EB2" w14:paraId="4984CEE3" w14:textId="77777777" w:rsidTr="00426009">
        <w:trPr>
          <w:trHeight w:val="549"/>
        </w:trPr>
        <w:tc>
          <w:tcPr>
            <w:tcW w:w="6516" w:type="dxa"/>
            <w:shd w:val="clear" w:color="auto" w:fill="FFFFFF" w:themeFill="background1"/>
            <w:vAlign w:val="center"/>
          </w:tcPr>
          <w:p w14:paraId="0B69242E" w14:textId="77777777" w:rsidR="00426009" w:rsidRPr="00CD4EB2" w:rsidRDefault="00426009" w:rsidP="00426009">
            <w:pPr>
              <w:spacing w:line="360" w:lineRule="auto"/>
              <w:ind w:right="-1136"/>
              <w:rPr>
                <w:rFonts w:ascii="Arial" w:hAnsi="Arial" w:cs="Arial"/>
                <w:color w:val="000000" w:themeColor="text1"/>
              </w:rPr>
            </w:pPr>
            <w:r w:rsidRPr="00CD4EB2">
              <w:rPr>
                <w:rFonts w:ascii="Arial" w:hAnsi="Arial" w:cs="Arial"/>
                <w:color w:val="000000" w:themeColor="text1"/>
              </w:rPr>
              <w:t>UTI Adulto II</w:t>
            </w:r>
          </w:p>
        </w:tc>
        <w:tc>
          <w:tcPr>
            <w:tcW w:w="3974" w:type="dxa"/>
            <w:shd w:val="clear" w:color="auto" w:fill="auto"/>
            <w:vAlign w:val="center"/>
          </w:tcPr>
          <w:p w14:paraId="5B9DA30B" w14:textId="66D2E87F" w:rsidR="00426009" w:rsidRPr="00426009" w:rsidRDefault="0059320C" w:rsidP="00426009">
            <w:pPr>
              <w:keepNext/>
              <w:ind w:left="-993" w:right="-1136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6,22</w:t>
            </w:r>
          </w:p>
        </w:tc>
      </w:tr>
      <w:tr w:rsidR="00426009" w:rsidRPr="00CD4EB2" w14:paraId="51AE8EDE" w14:textId="77777777" w:rsidTr="00426009">
        <w:trPr>
          <w:trHeight w:val="549"/>
        </w:trPr>
        <w:tc>
          <w:tcPr>
            <w:tcW w:w="6516" w:type="dxa"/>
            <w:shd w:val="clear" w:color="auto" w:fill="FFFFFF" w:themeFill="background1"/>
            <w:vAlign w:val="center"/>
          </w:tcPr>
          <w:p w14:paraId="0701B7E7" w14:textId="77777777" w:rsidR="00426009" w:rsidRPr="00CD4EB2" w:rsidRDefault="00426009" w:rsidP="00426009">
            <w:pPr>
              <w:spacing w:line="360" w:lineRule="auto"/>
              <w:ind w:right="-1136"/>
              <w:rPr>
                <w:rFonts w:ascii="Arial" w:hAnsi="Arial" w:cs="Arial"/>
                <w:color w:val="000000" w:themeColor="text1"/>
              </w:rPr>
            </w:pPr>
            <w:r w:rsidRPr="00CD4EB2">
              <w:rPr>
                <w:rFonts w:ascii="Arial" w:hAnsi="Arial" w:cs="Arial"/>
                <w:color w:val="000000" w:themeColor="text1"/>
              </w:rPr>
              <w:t>Leito dia</w:t>
            </w:r>
          </w:p>
        </w:tc>
        <w:tc>
          <w:tcPr>
            <w:tcW w:w="3974" w:type="dxa"/>
            <w:shd w:val="clear" w:color="auto" w:fill="auto"/>
            <w:vAlign w:val="center"/>
          </w:tcPr>
          <w:p w14:paraId="67F8DFCC" w14:textId="1E3C23CC" w:rsidR="00426009" w:rsidRPr="00426009" w:rsidRDefault="001A5EB8" w:rsidP="00426009">
            <w:pPr>
              <w:keepNext/>
              <w:ind w:left="-993" w:right="-1136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</w:t>
            </w:r>
            <w:r w:rsidR="0059320C">
              <w:rPr>
                <w:rFonts w:ascii="Arial" w:hAnsi="Arial" w:cs="Arial"/>
              </w:rPr>
              <w:t>,76</w:t>
            </w:r>
          </w:p>
        </w:tc>
      </w:tr>
      <w:tr w:rsidR="00E959F7" w:rsidRPr="00CD4EB2" w14:paraId="0889B4BA" w14:textId="77777777" w:rsidTr="00E959F7">
        <w:trPr>
          <w:trHeight w:val="549"/>
        </w:trPr>
        <w:tc>
          <w:tcPr>
            <w:tcW w:w="6516" w:type="dxa"/>
            <w:shd w:val="clear" w:color="auto" w:fill="00344C"/>
            <w:vAlign w:val="center"/>
          </w:tcPr>
          <w:p w14:paraId="30ABBADC" w14:textId="77777777" w:rsidR="00E959F7" w:rsidRPr="00CD4EB2" w:rsidRDefault="00E959F7" w:rsidP="00E959F7">
            <w:pPr>
              <w:spacing w:line="360" w:lineRule="auto"/>
              <w:ind w:left="-993"/>
              <w:jc w:val="right"/>
              <w:rPr>
                <w:rFonts w:ascii="Heavitas" w:hAnsi="Heavitas" w:cs="Arial"/>
                <w:color w:val="FFFFFF" w:themeColor="background1"/>
              </w:rPr>
            </w:pPr>
            <w:r w:rsidRPr="00CD4EB2">
              <w:rPr>
                <w:rFonts w:ascii="Heavitas" w:eastAsia="Times New Roman" w:hAnsi="Heavitas" w:cs="Arial"/>
                <w:color w:val="FFFFFF" w:themeColor="background1"/>
                <w:lang w:eastAsia="pt-BR"/>
              </w:rPr>
              <w:t>Média Geral de Permanência:</w:t>
            </w:r>
          </w:p>
        </w:tc>
        <w:tc>
          <w:tcPr>
            <w:tcW w:w="3974" w:type="dxa"/>
            <w:shd w:val="clear" w:color="auto" w:fill="auto"/>
            <w:vAlign w:val="center"/>
          </w:tcPr>
          <w:p w14:paraId="472C4617" w14:textId="1F2EA6BC" w:rsidR="00E959F7" w:rsidRPr="00E959F7" w:rsidRDefault="001A5EB8" w:rsidP="006F68E0">
            <w:pPr>
              <w:keepNext/>
              <w:ind w:left="-993" w:right="-1136"/>
              <w:jc w:val="center"/>
              <w:rPr>
                <w:rFonts w:ascii="Arial" w:hAnsi="Arial" w:cs="Arial"/>
                <w:b/>
                <w:bCs/>
                <w:color w:val="000000" w:themeColor="text1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</w:rPr>
              <w:t>5,</w:t>
            </w:r>
            <w:r w:rsidR="0059320C">
              <w:rPr>
                <w:rFonts w:ascii="Arial" w:hAnsi="Arial" w:cs="Arial"/>
                <w:b/>
                <w:bCs/>
                <w:color w:val="000000" w:themeColor="text1"/>
              </w:rPr>
              <w:t>57</w:t>
            </w:r>
          </w:p>
        </w:tc>
      </w:tr>
    </w:tbl>
    <w:p w14:paraId="232E76A5" w14:textId="7D0594C6" w:rsidR="003E2173" w:rsidRPr="00CD4EB2" w:rsidRDefault="003E2173" w:rsidP="00D67AA9">
      <w:pPr>
        <w:ind w:left="-993" w:right="-1136"/>
        <w:jc w:val="center"/>
      </w:pPr>
    </w:p>
    <w:p w14:paraId="6FBE6770" w14:textId="1F754BF6" w:rsidR="00FF27D2" w:rsidRPr="00CD4EB2" w:rsidRDefault="00D67AA9" w:rsidP="00D67AA9">
      <w:pPr>
        <w:pStyle w:val="Ttulo3"/>
        <w:numPr>
          <w:ilvl w:val="2"/>
          <w:numId w:val="7"/>
        </w:numPr>
        <w:spacing w:line="360" w:lineRule="auto"/>
        <w:ind w:left="-993" w:right="-1136" w:firstLine="0"/>
        <w:jc w:val="both"/>
        <w:rPr>
          <w:rFonts w:ascii="Arial" w:hAnsi="Arial" w:cs="Arial"/>
          <w:color w:val="000000" w:themeColor="text1"/>
          <w:sz w:val="22"/>
          <w:szCs w:val="22"/>
        </w:rPr>
      </w:pPr>
      <w:bookmarkStart w:id="75" w:name="_Toc174024133"/>
      <w:r w:rsidRPr="00CD4EB2">
        <w:rPr>
          <w:rFonts w:ascii="Arial" w:hAnsi="Arial" w:cs="Arial"/>
          <w:color w:val="000000" w:themeColor="text1"/>
          <w:sz w:val="22"/>
          <w:szCs w:val="22"/>
        </w:rPr>
        <w:t>ÍNDICE DE INTERVALO DE SUBSTITUIÇÃO DE HORAS</w:t>
      </w:r>
      <w:bookmarkEnd w:id="75"/>
    </w:p>
    <w:tbl>
      <w:tblPr>
        <w:tblStyle w:val="Tabelacomgrade"/>
        <w:tblW w:w="10490" w:type="dxa"/>
        <w:tblInd w:w="-856" w:type="dxa"/>
        <w:tblLook w:val="04A0" w:firstRow="1" w:lastRow="0" w:firstColumn="1" w:lastColumn="0" w:noHBand="0" w:noVBand="1"/>
      </w:tblPr>
      <w:tblGrid>
        <w:gridCol w:w="7372"/>
        <w:gridCol w:w="3118"/>
      </w:tblGrid>
      <w:tr w:rsidR="00D67AA9" w:rsidRPr="00CD4EB2" w14:paraId="3EF65FD9" w14:textId="77777777" w:rsidTr="00133215">
        <w:trPr>
          <w:trHeight w:val="441"/>
          <w:tblHeader/>
        </w:trPr>
        <w:tc>
          <w:tcPr>
            <w:tcW w:w="7372" w:type="dxa"/>
            <w:shd w:val="clear" w:color="auto" w:fill="00344C"/>
            <w:vAlign w:val="center"/>
          </w:tcPr>
          <w:p w14:paraId="7528B1A9" w14:textId="468B6A45" w:rsidR="00D67AA9" w:rsidRPr="00CD4EB2" w:rsidRDefault="00133215" w:rsidP="00D67AA9">
            <w:pPr>
              <w:spacing w:before="40" w:line="360" w:lineRule="auto"/>
              <w:ind w:left="-993" w:right="-1136"/>
              <w:jc w:val="center"/>
              <w:rPr>
                <w:rFonts w:ascii="Heavitas" w:hAnsi="Heavitas" w:cs="Arial"/>
                <w:color w:val="FFFFFF" w:themeColor="background1"/>
              </w:rPr>
            </w:pPr>
            <w:r w:rsidRPr="00CD4EB2">
              <w:rPr>
                <w:rFonts w:ascii="Heavitas" w:hAnsi="Heavitas" w:cs="Arial"/>
                <w:color w:val="FFFFFF" w:themeColor="background1"/>
              </w:rPr>
              <w:t>UNIDADES DE INTERNAÇÃO</w:t>
            </w:r>
          </w:p>
        </w:tc>
        <w:tc>
          <w:tcPr>
            <w:tcW w:w="3118" w:type="dxa"/>
            <w:shd w:val="clear" w:color="auto" w:fill="00344C"/>
            <w:vAlign w:val="center"/>
          </w:tcPr>
          <w:p w14:paraId="3534A04C" w14:textId="49FE6541" w:rsidR="00D67AA9" w:rsidRPr="00CD4EB2" w:rsidRDefault="00133215" w:rsidP="00D67AA9">
            <w:pPr>
              <w:keepNext/>
              <w:spacing w:before="40" w:line="360" w:lineRule="auto"/>
              <w:ind w:left="-993" w:right="-1136"/>
              <w:jc w:val="center"/>
              <w:rPr>
                <w:rFonts w:ascii="Heavitas" w:hAnsi="Heavitas" w:cs="Arial"/>
                <w:color w:val="FFFFFF" w:themeColor="background1"/>
              </w:rPr>
            </w:pPr>
            <w:r w:rsidRPr="00CD4EB2">
              <w:rPr>
                <w:rFonts w:ascii="Heavitas" w:hAnsi="Heavitas" w:cs="Arial"/>
                <w:color w:val="FFFFFF" w:themeColor="background1"/>
              </w:rPr>
              <w:t>TAXA:</w:t>
            </w:r>
          </w:p>
        </w:tc>
      </w:tr>
      <w:tr w:rsidR="00426009" w:rsidRPr="00CD4EB2" w14:paraId="5D51ED55" w14:textId="77777777" w:rsidTr="00426009">
        <w:trPr>
          <w:trHeight w:val="525"/>
        </w:trPr>
        <w:tc>
          <w:tcPr>
            <w:tcW w:w="7372" w:type="dxa"/>
            <w:shd w:val="clear" w:color="auto" w:fill="FFFFFF" w:themeFill="background1"/>
            <w:vAlign w:val="center"/>
          </w:tcPr>
          <w:p w14:paraId="0CC7D250" w14:textId="77777777" w:rsidR="00426009" w:rsidRPr="00CD4EB2" w:rsidRDefault="00426009" w:rsidP="00426009">
            <w:pPr>
              <w:spacing w:before="40" w:line="360" w:lineRule="auto"/>
              <w:ind w:right="-1136"/>
              <w:rPr>
                <w:rFonts w:ascii="Arial" w:hAnsi="Arial" w:cs="Arial"/>
                <w:color w:val="000000" w:themeColor="text1"/>
              </w:rPr>
            </w:pPr>
            <w:r w:rsidRPr="00CD4EB2">
              <w:rPr>
                <w:rFonts w:ascii="Arial" w:hAnsi="Arial" w:cs="Arial"/>
                <w:color w:val="000000" w:themeColor="text1"/>
              </w:rPr>
              <w:t>Clínica Médica Adulto</w: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68DC0FAA" w14:textId="3637D632" w:rsidR="00426009" w:rsidRPr="00426009" w:rsidRDefault="0059320C" w:rsidP="00426009">
            <w:pPr>
              <w:keepNext/>
              <w:spacing w:before="40" w:line="360" w:lineRule="auto"/>
              <w:ind w:left="-993" w:right="-1136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3:36:00</w:t>
            </w:r>
          </w:p>
        </w:tc>
      </w:tr>
      <w:tr w:rsidR="00426009" w:rsidRPr="00CD4EB2" w14:paraId="11269D6C" w14:textId="77777777" w:rsidTr="00426009">
        <w:trPr>
          <w:trHeight w:val="561"/>
        </w:trPr>
        <w:tc>
          <w:tcPr>
            <w:tcW w:w="7372" w:type="dxa"/>
            <w:shd w:val="clear" w:color="auto" w:fill="FFFFFF" w:themeFill="background1"/>
            <w:vAlign w:val="center"/>
          </w:tcPr>
          <w:p w14:paraId="2B0ACA65" w14:textId="77777777" w:rsidR="00426009" w:rsidRPr="00CD4EB2" w:rsidRDefault="00426009" w:rsidP="00426009">
            <w:pPr>
              <w:spacing w:before="40" w:line="360" w:lineRule="auto"/>
              <w:ind w:right="-1136"/>
              <w:rPr>
                <w:rFonts w:ascii="Arial" w:hAnsi="Arial" w:cs="Arial"/>
                <w:color w:val="000000" w:themeColor="text1"/>
              </w:rPr>
            </w:pPr>
            <w:r w:rsidRPr="00CD4EB2">
              <w:rPr>
                <w:rFonts w:ascii="Arial" w:hAnsi="Arial" w:cs="Arial"/>
                <w:color w:val="000000" w:themeColor="text1"/>
              </w:rPr>
              <w:t>Clínica Cirúrgica</w: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58034979" w14:textId="24AF658E" w:rsidR="00426009" w:rsidRPr="00426009" w:rsidRDefault="001A5EB8" w:rsidP="00426009">
            <w:pPr>
              <w:keepNext/>
              <w:spacing w:before="40" w:line="360" w:lineRule="auto"/>
              <w:ind w:left="-993" w:right="-1136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  <w:r w:rsidR="0059320C">
              <w:rPr>
                <w:rFonts w:ascii="Arial" w:hAnsi="Arial" w:cs="Arial"/>
              </w:rPr>
              <w:t>1:30:38</w:t>
            </w:r>
          </w:p>
        </w:tc>
      </w:tr>
      <w:tr w:rsidR="00426009" w:rsidRPr="00CD4EB2" w14:paraId="6490CD0A" w14:textId="77777777" w:rsidTr="00426009">
        <w:trPr>
          <w:trHeight w:val="555"/>
        </w:trPr>
        <w:tc>
          <w:tcPr>
            <w:tcW w:w="7372" w:type="dxa"/>
            <w:shd w:val="clear" w:color="auto" w:fill="FFFFFF" w:themeFill="background1"/>
            <w:vAlign w:val="center"/>
          </w:tcPr>
          <w:p w14:paraId="1171F262" w14:textId="77777777" w:rsidR="00426009" w:rsidRPr="00CD4EB2" w:rsidRDefault="00426009" w:rsidP="00426009">
            <w:pPr>
              <w:spacing w:before="40" w:line="360" w:lineRule="auto"/>
              <w:ind w:right="-1136"/>
              <w:rPr>
                <w:rFonts w:ascii="Arial" w:hAnsi="Arial" w:cs="Arial"/>
                <w:color w:val="000000" w:themeColor="text1"/>
              </w:rPr>
            </w:pPr>
            <w:r w:rsidRPr="00CD4EB2">
              <w:rPr>
                <w:rFonts w:ascii="Arial" w:hAnsi="Arial" w:cs="Arial"/>
                <w:color w:val="000000" w:themeColor="text1"/>
              </w:rPr>
              <w:t>Clínica Cirúrgica Ortopédica</w: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5B6C4B47" w14:textId="49EE10A8" w:rsidR="00426009" w:rsidRPr="00426009" w:rsidRDefault="0059320C" w:rsidP="00426009">
            <w:pPr>
              <w:keepNext/>
              <w:spacing w:before="40" w:line="360" w:lineRule="auto"/>
              <w:ind w:left="-993" w:right="-1136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1:29:32</w:t>
            </w:r>
          </w:p>
        </w:tc>
      </w:tr>
      <w:tr w:rsidR="00426009" w:rsidRPr="00CD4EB2" w14:paraId="442E172C" w14:textId="77777777" w:rsidTr="00426009">
        <w:trPr>
          <w:trHeight w:val="549"/>
        </w:trPr>
        <w:tc>
          <w:tcPr>
            <w:tcW w:w="7372" w:type="dxa"/>
            <w:shd w:val="clear" w:color="auto" w:fill="FFFFFF" w:themeFill="background1"/>
            <w:vAlign w:val="center"/>
          </w:tcPr>
          <w:p w14:paraId="2216E834" w14:textId="77777777" w:rsidR="00426009" w:rsidRPr="00CD4EB2" w:rsidRDefault="00426009" w:rsidP="00426009">
            <w:pPr>
              <w:spacing w:before="40" w:line="360" w:lineRule="auto"/>
              <w:ind w:right="-1136"/>
              <w:rPr>
                <w:rFonts w:ascii="Arial" w:hAnsi="Arial" w:cs="Arial"/>
                <w:color w:val="000000" w:themeColor="text1"/>
              </w:rPr>
            </w:pPr>
            <w:r w:rsidRPr="00CD4EB2">
              <w:rPr>
                <w:rFonts w:ascii="Arial" w:hAnsi="Arial" w:cs="Arial"/>
                <w:color w:val="000000" w:themeColor="text1"/>
              </w:rPr>
              <w:t>Clínica Médica Pediátrica</w: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63D6D81F" w14:textId="05A17A33" w:rsidR="00426009" w:rsidRPr="00426009" w:rsidRDefault="0059320C" w:rsidP="00426009">
            <w:pPr>
              <w:keepNext/>
              <w:spacing w:before="40" w:line="360" w:lineRule="auto"/>
              <w:ind w:left="-993" w:right="-1136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693:00:00</w:t>
            </w:r>
          </w:p>
        </w:tc>
      </w:tr>
      <w:tr w:rsidR="00426009" w:rsidRPr="00CD4EB2" w14:paraId="7A2375E4" w14:textId="77777777" w:rsidTr="00426009">
        <w:trPr>
          <w:trHeight w:val="549"/>
        </w:trPr>
        <w:tc>
          <w:tcPr>
            <w:tcW w:w="7372" w:type="dxa"/>
            <w:shd w:val="clear" w:color="auto" w:fill="FFFFFF" w:themeFill="background1"/>
            <w:vAlign w:val="center"/>
          </w:tcPr>
          <w:p w14:paraId="373BBAC4" w14:textId="77777777" w:rsidR="00426009" w:rsidRPr="00CD4EB2" w:rsidRDefault="00426009" w:rsidP="00426009">
            <w:pPr>
              <w:spacing w:before="40" w:line="360" w:lineRule="auto"/>
              <w:ind w:right="-1136"/>
              <w:rPr>
                <w:rFonts w:ascii="Arial" w:hAnsi="Arial" w:cs="Arial"/>
                <w:color w:val="000000" w:themeColor="text1"/>
              </w:rPr>
            </w:pPr>
            <w:r w:rsidRPr="00CD4EB2">
              <w:rPr>
                <w:rFonts w:ascii="Arial" w:hAnsi="Arial" w:cs="Arial"/>
                <w:color w:val="000000" w:themeColor="text1"/>
              </w:rPr>
              <w:t>UTI Adulto I</w: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0978CB7F" w14:textId="5E9F7CDE" w:rsidR="00426009" w:rsidRPr="00426009" w:rsidRDefault="0059320C" w:rsidP="00426009">
            <w:pPr>
              <w:keepNext/>
              <w:spacing w:before="40" w:line="360" w:lineRule="auto"/>
              <w:ind w:left="-993" w:right="-1136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  <w:r w:rsidR="001A5EB8">
              <w:rPr>
                <w:rFonts w:ascii="Arial" w:hAnsi="Arial" w:cs="Arial"/>
              </w:rPr>
              <w:t>:</w:t>
            </w:r>
            <w:r>
              <w:rPr>
                <w:rFonts w:ascii="Arial" w:hAnsi="Arial" w:cs="Arial"/>
              </w:rPr>
              <w:t>36</w:t>
            </w:r>
            <w:r w:rsidR="001A5EB8">
              <w:rPr>
                <w:rFonts w:ascii="Arial" w:hAnsi="Arial" w:cs="Arial"/>
              </w:rPr>
              <w:t>:00</w:t>
            </w:r>
          </w:p>
        </w:tc>
      </w:tr>
      <w:tr w:rsidR="00426009" w:rsidRPr="00CD4EB2" w14:paraId="0C4B6BC4" w14:textId="77777777" w:rsidTr="00426009">
        <w:trPr>
          <w:trHeight w:val="549"/>
        </w:trPr>
        <w:tc>
          <w:tcPr>
            <w:tcW w:w="7372" w:type="dxa"/>
            <w:shd w:val="clear" w:color="auto" w:fill="FFFFFF" w:themeFill="background1"/>
            <w:vAlign w:val="center"/>
          </w:tcPr>
          <w:p w14:paraId="3D6E92DB" w14:textId="77777777" w:rsidR="00426009" w:rsidRPr="00CD4EB2" w:rsidRDefault="00426009" w:rsidP="00426009">
            <w:pPr>
              <w:spacing w:before="40" w:line="360" w:lineRule="auto"/>
              <w:ind w:right="-1136"/>
              <w:rPr>
                <w:rFonts w:ascii="Arial" w:hAnsi="Arial" w:cs="Arial"/>
                <w:color w:val="000000" w:themeColor="text1"/>
              </w:rPr>
            </w:pPr>
            <w:r w:rsidRPr="00CD4EB2">
              <w:rPr>
                <w:rFonts w:ascii="Arial" w:hAnsi="Arial" w:cs="Arial"/>
                <w:color w:val="000000" w:themeColor="text1"/>
              </w:rPr>
              <w:t>UTI Adulto II</w: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5604AC1B" w14:textId="2739A985" w:rsidR="00426009" w:rsidRPr="00426009" w:rsidRDefault="0059320C" w:rsidP="00426009">
            <w:pPr>
              <w:keepNext/>
              <w:spacing w:before="40" w:line="360" w:lineRule="auto"/>
              <w:ind w:left="-993" w:right="-1136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10:40</w:t>
            </w:r>
            <w:r w:rsidR="001A5EB8">
              <w:rPr>
                <w:rFonts w:ascii="Arial" w:hAnsi="Arial" w:cs="Arial"/>
              </w:rPr>
              <w:t>:00</w:t>
            </w:r>
          </w:p>
        </w:tc>
      </w:tr>
      <w:tr w:rsidR="00426009" w:rsidRPr="00CD4EB2" w14:paraId="79001F36" w14:textId="77777777" w:rsidTr="00426009">
        <w:trPr>
          <w:trHeight w:val="549"/>
        </w:trPr>
        <w:tc>
          <w:tcPr>
            <w:tcW w:w="7372" w:type="dxa"/>
            <w:shd w:val="clear" w:color="auto" w:fill="FFFFFF" w:themeFill="background1"/>
            <w:vAlign w:val="center"/>
          </w:tcPr>
          <w:p w14:paraId="4471FD85" w14:textId="77777777" w:rsidR="00426009" w:rsidRPr="00CD4EB2" w:rsidRDefault="00426009" w:rsidP="00426009">
            <w:pPr>
              <w:spacing w:before="40" w:line="360" w:lineRule="auto"/>
              <w:ind w:right="-1136"/>
              <w:rPr>
                <w:rFonts w:ascii="Arial" w:hAnsi="Arial" w:cs="Arial"/>
                <w:color w:val="000000" w:themeColor="text1"/>
              </w:rPr>
            </w:pPr>
            <w:r w:rsidRPr="00CD4EB2">
              <w:rPr>
                <w:rFonts w:ascii="Arial" w:hAnsi="Arial" w:cs="Arial"/>
                <w:color w:val="000000" w:themeColor="text1"/>
              </w:rPr>
              <w:t>Leito dia</w: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64179D73" w14:textId="149884E0" w:rsidR="00426009" w:rsidRPr="00426009" w:rsidRDefault="0059320C" w:rsidP="00426009">
            <w:pPr>
              <w:keepNext/>
              <w:spacing w:before="40" w:line="360" w:lineRule="auto"/>
              <w:ind w:left="-993" w:right="-1136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</w:t>
            </w:r>
            <w:r w:rsidR="001A5EB8">
              <w:rPr>
                <w:rFonts w:ascii="Arial" w:hAnsi="Arial" w:cs="Arial"/>
              </w:rPr>
              <w:t>:</w:t>
            </w:r>
            <w:r>
              <w:rPr>
                <w:rFonts w:ascii="Arial" w:hAnsi="Arial" w:cs="Arial"/>
              </w:rPr>
              <w:t>56</w:t>
            </w:r>
            <w:r w:rsidR="001A5EB8">
              <w:rPr>
                <w:rFonts w:ascii="Arial" w:hAnsi="Arial" w:cs="Arial"/>
              </w:rPr>
              <w:t>:0</w:t>
            </w:r>
            <w:r>
              <w:rPr>
                <w:rFonts w:ascii="Arial" w:hAnsi="Arial" w:cs="Arial"/>
              </w:rPr>
              <w:t>0</w:t>
            </w:r>
          </w:p>
        </w:tc>
      </w:tr>
      <w:tr w:rsidR="006F68E0" w:rsidRPr="00CD4EB2" w14:paraId="09BB860E" w14:textId="77777777" w:rsidTr="006F68E0">
        <w:trPr>
          <w:trHeight w:val="549"/>
        </w:trPr>
        <w:tc>
          <w:tcPr>
            <w:tcW w:w="7372" w:type="dxa"/>
            <w:shd w:val="clear" w:color="auto" w:fill="00344C"/>
            <w:vAlign w:val="center"/>
          </w:tcPr>
          <w:p w14:paraId="14BA640A" w14:textId="73C19C38" w:rsidR="006F68E0" w:rsidRPr="00CD4EB2" w:rsidRDefault="006F68E0" w:rsidP="006F68E0">
            <w:pPr>
              <w:spacing w:before="40" w:line="360" w:lineRule="auto"/>
              <w:ind w:left="-993"/>
              <w:jc w:val="right"/>
              <w:rPr>
                <w:rFonts w:ascii="Heavitas" w:hAnsi="Heavitas" w:cs="Arial"/>
                <w:color w:val="000000" w:themeColor="text1"/>
              </w:rPr>
            </w:pPr>
            <w:r w:rsidRPr="00CD4EB2">
              <w:rPr>
                <w:rFonts w:ascii="Heavitas" w:hAnsi="Heavitas" w:cs="Arial"/>
                <w:color w:val="FFFFFF" w:themeColor="background1"/>
              </w:rPr>
              <w:t>GERAL:</w: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4D9C8C34" w14:textId="18F83AD6" w:rsidR="006F68E0" w:rsidRPr="00426009" w:rsidRDefault="001A5EB8" w:rsidP="006F68E0">
            <w:pPr>
              <w:keepNext/>
              <w:spacing w:before="40" w:line="360" w:lineRule="auto"/>
              <w:ind w:left="-993" w:right="-1136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15:</w:t>
            </w:r>
            <w:r w:rsidR="0059320C">
              <w:rPr>
                <w:rFonts w:ascii="Arial" w:hAnsi="Arial" w:cs="Arial"/>
                <w:b/>
                <w:bCs/>
              </w:rPr>
              <w:t>47</w:t>
            </w:r>
            <w:r>
              <w:rPr>
                <w:rFonts w:ascii="Arial" w:hAnsi="Arial" w:cs="Arial"/>
                <w:b/>
                <w:bCs/>
              </w:rPr>
              <w:t>:</w:t>
            </w:r>
            <w:r w:rsidR="0059320C">
              <w:rPr>
                <w:rFonts w:ascii="Arial" w:hAnsi="Arial" w:cs="Arial"/>
                <w:b/>
                <w:bCs/>
              </w:rPr>
              <w:t>51</w:t>
            </w:r>
          </w:p>
        </w:tc>
      </w:tr>
    </w:tbl>
    <w:p w14:paraId="354A4F0B" w14:textId="77777777" w:rsidR="00FF27D2" w:rsidRPr="00CD4EB2" w:rsidRDefault="00FF27D2" w:rsidP="00D67AA9">
      <w:pPr>
        <w:ind w:left="-993" w:right="-1136"/>
      </w:pPr>
    </w:p>
    <w:p w14:paraId="5CE45040" w14:textId="64A3A228" w:rsidR="00080F84" w:rsidRPr="00CD4EB2" w:rsidRDefault="00080F84" w:rsidP="00D67AA9">
      <w:pPr>
        <w:pStyle w:val="Ttulo3"/>
        <w:numPr>
          <w:ilvl w:val="2"/>
          <w:numId w:val="7"/>
        </w:numPr>
        <w:spacing w:line="360" w:lineRule="auto"/>
        <w:ind w:left="-993" w:right="-1136" w:firstLine="0"/>
        <w:jc w:val="both"/>
        <w:rPr>
          <w:rFonts w:ascii="Arial" w:hAnsi="Arial" w:cs="Arial"/>
          <w:color w:val="000000" w:themeColor="text1"/>
          <w:sz w:val="22"/>
          <w:szCs w:val="22"/>
        </w:rPr>
      </w:pPr>
      <w:bookmarkStart w:id="76" w:name="_Toc174024134"/>
      <w:r w:rsidRPr="00CD4EB2">
        <w:rPr>
          <w:rFonts w:ascii="Arial" w:hAnsi="Arial" w:cs="Arial"/>
          <w:color w:val="000000" w:themeColor="text1"/>
          <w:sz w:val="22"/>
          <w:szCs w:val="22"/>
        </w:rPr>
        <w:t>INDICADORES DE DESEMPENHO</w:t>
      </w:r>
      <w:bookmarkEnd w:id="76"/>
      <w:r w:rsidRPr="00CD4EB2">
        <w:rPr>
          <w:rFonts w:ascii="Arial" w:hAnsi="Arial" w:cs="Arial"/>
          <w:color w:val="000000" w:themeColor="text1"/>
          <w:sz w:val="22"/>
          <w:szCs w:val="22"/>
        </w:rPr>
        <w:t xml:space="preserve"> </w:t>
      </w:r>
    </w:p>
    <w:tbl>
      <w:tblPr>
        <w:tblStyle w:val="Tabelacomgrade"/>
        <w:tblW w:w="10627" w:type="dxa"/>
        <w:jc w:val="center"/>
        <w:tblLook w:val="04A0" w:firstRow="1" w:lastRow="0" w:firstColumn="1" w:lastColumn="0" w:noHBand="0" w:noVBand="1"/>
      </w:tblPr>
      <w:tblGrid>
        <w:gridCol w:w="5807"/>
        <w:gridCol w:w="1843"/>
        <w:gridCol w:w="2977"/>
      </w:tblGrid>
      <w:tr w:rsidR="00716E21" w:rsidRPr="00CD4EB2" w14:paraId="18512B25" w14:textId="77777777" w:rsidTr="00E959F7">
        <w:trPr>
          <w:trHeight w:val="544"/>
          <w:tblHeader/>
          <w:jc w:val="center"/>
        </w:trPr>
        <w:tc>
          <w:tcPr>
            <w:tcW w:w="10627" w:type="dxa"/>
            <w:gridSpan w:val="3"/>
            <w:shd w:val="clear" w:color="auto" w:fill="00344C"/>
            <w:vAlign w:val="center"/>
          </w:tcPr>
          <w:p w14:paraId="793C45DD" w14:textId="3E11F5C5" w:rsidR="00716E21" w:rsidRPr="00CD4EB2" w:rsidRDefault="00716E21" w:rsidP="00D67AA9">
            <w:pPr>
              <w:spacing w:before="40" w:line="360" w:lineRule="auto"/>
              <w:ind w:left="-993" w:right="-1136"/>
              <w:jc w:val="center"/>
              <w:rPr>
                <w:rFonts w:ascii="Heavitas" w:hAnsi="Heavitas" w:cs="Arial"/>
                <w:color w:val="FFFFFF" w:themeColor="background1"/>
              </w:rPr>
            </w:pPr>
            <w:r w:rsidRPr="00CD4EB2">
              <w:rPr>
                <w:rFonts w:ascii="Heavitas" w:hAnsi="Heavitas" w:cs="Arial"/>
                <w:color w:val="FFFFFF" w:themeColor="background1"/>
              </w:rPr>
              <w:t xml:space="preserve">INDICADORES DE DESEMPENHO – </w:t>
            </w:r>
            <w:r w:rsidR="001A5EB8">
              <w:rPr>
                <w:rFonts w:ascii="Heavitas" w:hAnsi="Heavitas" w:cs="Arial"/>
                <w:color w:val="FFFFFF" w:themeColor="background1"/>
              </w:rPr>
              <w:t>4</w:t>
            </w:r>
            <w:r w:rsidRPr="00CD4EB2">
              <w:rPr>
                <w:rFonts w:ascii="Heavitas" w:hAnsi="Heavitas" w:cs="Arial"/>
                <w:color w:val="FFFFFF" w:themeColor="background1"/>
              </w:rPr>
              <w:t>º TERMO ADITIVO</w:t>
            </w:r>
          </w:p>
        </w:tc>
      </w:tr>
      <w:tr w:rsidR="00716E21" w:rsidRPr="00CD4EB2" w14:paraId="0DB2E38E" w14:textId="77777777" w:rsidTr="00E959F7">
        <w:trPr>
          <w:trHeight w:val="522"/>
          <w:tblHeader/>
          <w:jc w:val="center"/>
        </w:trPr>
        <w:tc>
          <w:tcPr>
            <w:tcW w:w="5807" w:type="dxa"/>
            <w:shd w:val="clear" w:color="auto" w:fill="E7E6E6" w:themeFill="background2"/>
            <w:vAlign w:val="center"/>
          </w:tcPr>
          <w:p w14:paraId="7CF0E7A8" w14:textId="77777777" w:rsidR="00716E21" w:rsidRPr="00CD4EB2" w:rsidRDefault="00716E21" w:rsidP="00D67AA9">
            <w:pPr>
              <w:spacing w:before="40" w:line="360" w:lineRule="auto"/>
              <w:ind w:left="-993" w:right="-1136"/>
              <w:jc w:val="center"/>
              <w:rPr>
                <w:rFonts w:ascii="Arial" w:hAnsi="Arial" w:cs="Arial"/>
                <w:b/>
                <w:bCs/>
              </w:rPr>
            </w:pPr>
            <w:r w:rsidRPr="00CD4EB2">
              <w:rPr>
                <w:rFonts w:ascii="Arial" w:hAnsi="Arial" w:cs="Arial"/>
                <w:b/>
                <w:bCs/>
              </w:rPr>
              <w:t>Indicador de Desempenho</w:t>
            </w:r>
          </w:p>
        </w:tc>
        <w:tc>
          <w:tcPr>
            <w:tcW w:w="1843" w:type="dxa"/>
            <w:shd w:val="clear" w:color="auto" w:fill="E7E6E6" w:themeFill="background2"/>
            <w:vAlign w:val="center"/>
          </w:tcPr>
          <w:p w14:paraId="40F4013B" w14:textId="77777777" w:rsidR="00716E21" w:rsidRPr="00CD4EB2" w:rsidRDefault="00716E21" w:rsidP="00D67AA9">
            <w:pPr>
              <w:spacing w:before="40" w:line="360" w:lineRule="auto"/>
              <w:ind w:left="-993" w:right="-1136"/>
              <w:jc w:val="center"/>
              <w:rPr>
                <w:rFonts w:ascii="Arial" w:hAnsi="Arial" w:cs="Arial"/>
                <w:b/>
                <w:bCs/>
              </w:rPr>
            </w:pPr>
            <w:r w:rsidRPr="00CD4EB2">
              <w:rPr>
                <w:rFonts w:ascii="Arial" w:hAnsi="Arial" w:cs="Arial"/>
                <w:b/>
                <w:bCs/>
              </w:rPr>
              <w:t>Meta Mensal</w:t>
            </w:r>
          </w:p>
        </w:tc>
        <w:tc>
          <w:tcPr>
            <w:tcW w:w="2977" w:type="dxa"/>
            <w:shd w:val="clear" w:color="auto" w:fill="E7E6E6" w:themeFill="background2"/>
            <w:vAlign w:val="center"/>
          </w:tcPr>
          <w:p w14:paraId="6BE00F2B" w14:textId="77777777" w:rsidR="00716E21" w:rsidRPr="00CD4EB2" w:rsidRDefault="00716E21" w:rsidP="00D67AA9">
            <w:pPr>
              <w:spacing w:before="40" w:line="360" w:lineRule="auto"/>
              <w:ind w:left="-993" w:right="-1136"/>
              <w:jc w:val="center"/>
              <w:rPr>
                <w:rFonts w:ascii="Arial" w:hAnsi="Arial" w:cs="Arial"/>
                <w:b/>
                <w:bCs/>
              </w:rPr>
            </w:pPr>
            <w:r w:rsidRPr="00CD4EB2">
              <w:rPr>
                <w:rFonts w:ascii="Arial" w:hAnsi="Arial" w:cs="Arial"/>
                <w:b/>
                <w:bCs/>
              </w:rPr>
              <w:t>Realizado</w:t>
            </w:r>
          </w:p>
        </w:tc>
      </w:tr>
      <w:tr w:rsidR="00426009" w:rsidRPr="00CD4EB2" w14:paraId="2B3C5718" w14:textId="77777777" w:rsidTr="00426009">
        <w:trPr>
          <w:trHeight w:val="613"/>
          <w:jc w:val="center"/>
        </w:trPr>
        <w:tc>
          <w:tcPr>
            <w:tcW w:w="5807" w:type="dxa"/>
            <w:shd w:val="clear" w:color="auto" w:fill="FFFFFF" w:themeFill="background1"/>
            <w:vAlign w:val="center"/>
          </w:tcPr>
          <w:p w14:paraId="22D066AD" w14:textId="77777777" w:rsidR="00426009" w:rsidRPr="00CD4EB2" w:rsidRDefault="00426009" w:rsidP="00426009">
            <w:pPr>
              <w:spacing w:before="40" w:line="360" w:lineRule="auto"/>
              <w:ind w:right="35"/>
              <w:jc w:val="both"/>
              <w:rPr>
                <w:rFonts w:ascii="Arial" w:hAnsi="Arial" w:cs="Arial"/>
                <w:b/>
                <w:bCs/>
              </w:rPr>
            </w:pPr>
            <w:r w:rsidRPr="00CD4EB2">
              <w:rPr>
                <w:rFonts w:ascii="Arial" w:hAnsi="Arial" w:cs="Arial"/>
                <w:color w:val="000000"/>
              </w:rPr>
              <w:t>Taxa de Ocupação Hospitalar</w:t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2FFFB525" w14:textId="1951725D" w:rsidR="00426009" w:rsidRPr="0088422B" w:rsidRDefault="00426009" w:rsidP="00426009">
            <w:pPr>
              <w:spacing w:before="40" w:line="360" w:lineRule="auto"/>
              <w:ind w:left="28"/>
              <w:jc w:val="center"/>
              <w:rPr>
                <w:rFonts w:ascii="Arial" w:hAnsi="Arial" w:cs="Arial"/>
                <w:b/>
                <w:bCs/>
              </w:rPr>
            </w:pPr>
            <w:r w:rsidRPr="0088422B">
              <w:rPr>
                <w:rFonts w:ascii="Arial" w:hAnsi="Arial" w:cs="Arial"/>
                <w:b/>
                <w:bCs/>
              </w:rPr>
              <w:t>≥85%</w:t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7FD50C0D" w14:textId="187218E0" w:rsidR="00426009" w:rsidRPr="00426009" w:rsidRDefault="001A5EB8" w:rsidP="00426009">
            <w:pPr>
              <w:spacing w:before="40" w:line="360" w:lineRule="auto"/>
              <w:ind w:left="22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89,</w:t>
            </w:r>
            <w:r w:rsidR="00323878">
              <w:rPr>
                <w:rFonts w:ascii="Arial" w:hAnsi="Arial" w:cs="Arial"/>
                <w:b/>
                <w:bCs/>
              </w:rPr>
              <w:t>44</w:t>
            </w:r>
            <w:r>
              <w:rPr>
                <w:rFonts w:ascii="Arial" w:hAnsi="Arial" w:cs="Arial"/>
                <w:b/>
                <w:bCs/>
              </w:rPr>
              <w:t>%</w:t>
            </w:r>
          </w:p>
        </w:tc>
      </w:tr>
      <w:tr w:rsidR="00426009" w:rsidRPr="00CD4EB2" w14:paraId="0EEDCC69" w14:textId="77777777" w:rsidTr="00426009">
        <w:trPr>
          <w:trHeight w:val="661"/>
          <w:jc w:val="center"/>
        </w:trPr>
        <w:tc>
          <w:tcPr>
            <w:tcW w:w="5807" w:type="dxa"/>
            <w:shd w:val="clear" w:color="auto" w:fill="FFFFFF" w:themeFill="background1"/>
            <w:vAlign w:val="center"/>
          </w:tcPr>
          <w:p w14:paraId="44E5FDAC" w14:textId="77777777" w:rsidR="00426009" w:rsidRPr="00CD4EB2" w:rsidRDefault="00426009" w:rsidP="00426009">
            <w:pPr>
              <w:spacing w:before="40" w:line="360" w:lineRule="auto"/>
              <w:ind w:right="35"/>
              <w:jc w:val="both"/>
              <w:rPr>
                <w:rFonts w:ascii="Arial" w:hAnsi="Arial" w:cs="Arial"/>
                <w:b/>
                <w:bCs/>
              </w:rPr>
            </w:pPr>
            <w:r w:rsidRPr="00CD4EB2">
              <w:rPr>
                <w:rFonts w:ascii="Arial" w:hAnsi="Arial" w:cs="Arial"/>
              </w:rPr>
              <w:t>Total de Pacientes-dia</w:t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4641940A" w14:textId="77777777" w:rsidR="00426009" w:rsidRPr="0088422B" w:rsidRDefault="00426009" w:rsidP="00426009">
            <w:pPr>
              <w:spacing w:before="40" w:line="360" w:lineRule="auto"/>
              <w:ind w:left="28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977" w:type="dxa"/>
            <w:shd w:val="clear" w:color="auto" w:fill="auto"/>
            <w:vAlign w:val="center"/>
          </w:tcPr>
          <w:p w14:paraId="5CD91454" w14:textId="31DA2B66" w:rsidR="00426009" w:rsidRPr="00426009" w:rsidRDefault="001A5EB8" w:rsidP="00426009">
            <w:pPr>
              <w:spacing w:before="40" w:line="360" w:lineRule="auto"/>
              <w:ind w:left="22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2.</w:t>
            </w:r>
            <w:r w:rsidR="00323878">
              <w:rPr>
                <w:rFonts w:ascii="Arial" w:hAnsi="Arial" w:cs="Arial"/>
              </w:rPr>
              <w:t>202</w:t>
            </w:r>
          </w:p>
        </w:tc>
      </w:tr>
      <w:tr w:rsidR="00426009" w:rsidRPr="00CD4EB2" w14:paraId="04833771" w14:textId="77777777" w:rsidTr="00426009">
        <w:trPr>
          <w:trHeight w:val="728"/>
          <w:jc w:val="center"/>
        </w:trPr>
        <w:tc>
          <w:tcPr>
            <w:tcW w:w="5807" w:type="dxa"/>
            <w:shd w:val="clear" w:color="auto" w:fill="FFFFFF" w:themeFill="background1"/>
            <w:vAlign w:val="center"/>
          </w:tcPr>
          <w:p w14:paraId="53C78F37" w14:textId="77777777" w:rsidR="00426009" w:rsidRPr="00CD4EB2" w:rsidRDefault="00426009" w:rsidP="00426009">
            <w:pPr>
              <w:spacing w:before="40" w:line="360" w:lineRule="auto"/>
              <w:ind w:right="35"/>
              <w:jc w:val="both"/>
              <w:rPr>
                <w:rFonts w:ascii="Arial" w:hAnsi="Arial" w:cs="Arial"/>
                <w:b/>
                <w:bCs/>
              </w:rPr>
            </w:pPr>
            <w:r w:rsidRPr="00CD4EB2">
              <w:rPr>
                <w:rFonts w:ascii="Arial" w:hAnsi="Arial" w:cs="Arial"/>
              </w:rPr>
              <w:t>Total de Leito operacionais-dia do período</w:t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29CE1E3A" w14:textId="77777777" w:rsidR="00426009" w:rsidRPr="0088422B" w:rsidRDefault="00426009" w:rsidP="00426009">
            <w:pPr>
              <w:spacing w:before="40" w:line="360" w:lineRule="auto"/>
              <w:ind w:left="28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977" w:type="dxa"/>
            <w:shd w:val="clear" w:color="auto" w:fill="auto"/>
            <w:vAlign w:val="center"/>
          </w:tcPr>
          <w:p w14:paraId="636A6A77" w14:textId="104DDD26" w:rsidR="00426009" w:rsidRPr="00426009" w:rsidRDefault="001A5EB8" w:rsidP="00426009">
            <w:pPr>
              <w:spacing w:before="40" w:line="360" w:lineRule="auto"/>
              <w:ind w:left="22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2.</w:t>
            </w:r>
            <w:r w:rsidR="00323878">
              <w:rPr>
                <w:rFonts w:ascii="Arial" w:hAnsi="Arial" w:cs="Arial"/>
              </w:rPr>
              <w:t>462</w:t>
            </w:r>
          </w:p>
        </w:tc>
      </w:tr>
      <w:tr w:rsidR="00426009" w:rsidRPr="00CD4EB2" w14:paraId="26D51EC2" w14:textId="77777777" w:rsidTr="00426009">
        <w:trPr>
          <w:trHeight w:val="713"/>
          <w:jc w:val="center"/>
        </w:trPr>
        <w:tc>
          <w:tcPr>
            <w:tcW w:w="5807" w:type="dxa"/>
            <w:shd w:val="clear" w:color="auto" w:fill="FFFFFF" w:themeFill="background1"/>
            <w:vAlign w:val="center"/>
          </w:tcPr>
          <w:p w14:paraId="38F2A638" w14:textId="77777777" w:rsidR="00426009" w:rsidRPr="00CD4EB2" w:rsidRDefault="00426009" w:rsidP="00426009">
            <w:pPr>
              <w:spacing w:before="40" w:line="360" w:lineRule="auto"/>
              <w:ind w:right="35"/>
              <w:jc w:val="both"/>
              <w:rPr>
                <w:rFonts w:ascii="Arial" w:hAnsi="Arial" w:cs="Arial"/>
                <w:b/>
                <w:bCs/>
              </w:rPr>
            </w:pPr>
            <w:r w:rsidRPr="00CD4EB2">
              <w:rPr>
                <w:rFonts w:ascii="Arial" w:hAnsi="Arial" w:cs="Arial"/>
              </w:rPr>
              <w:t>Média de Permanência Hospitalar</w:t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4FDF86B6" w14:textId="36BF11A7" w:rsidR="00426009" w:rsidRPr="0088422B" w:rsidRDefault="00426009" w:rsidP="00426009">
            <w:pPr>
              <w:spacing w:before="40" w:line="360" w:lineRule="auto"/>
              <w:ind w:left="28"/>
              <w:jc w:val="center"/>
              <w:rPr>
                <w:rFonts w:ascii="Arial" w:hAnsi="Arial" w:cs="Arial"/>
                <w:b/>
                <w:bCs/>
              </w:rPr>
            </w:pPr>
            <w:r w:rsidRPr="0088422B">
              <w:rPr>
                <w:rFonts w:ascii="Arial" w:hAnsi="Arial" w:cs="Arial"/>
                <w:b/>
                <w:bCs/>
              </w:rPr>
              <w:t>≤ 5 dias</w:t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4D3FE230" w14:textId="5F0AA306" w:rsidR="00426009" w:rsidRPr="00426009" w:rsidRDefault="001A5EB8" w:rsidP="00426009">
            <w:pPr>
              <w:spacing w:before="40" w:line="360" w:lineRule="auto"/>
              <w:ind w:left="22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5,</w:t>
            </w:r>
            <w:r w:rsidR="00323878">
              <w:rPr>
                <w:rFonts w:ascii="Arial" w:hAnsi="Arial" w:cs="Arial"/>
                <w:b/>
                <w:bCs/>
              </w:rPr>
              <w:t>57</w:t>
            </w:r>
          </w:p>
        </w:tc>
      </w:tr>
      <w:tr w:rsidR="00426009" w:rsidRPr="00CD4EB2" w14:paraId="4A0E1D8F" w14:textId="77777777" w:rsidTr="00426009">
        <w:trPr>
          <w:trHeight w:val="667"/>
          <w:jc w:val="center"/>
        </w:trPr>
        <w:tc>
          <w:tcPr>
            <w:tcW w:w="5807" w:type="dxa"/>
            <w:shd w:val="clear" w:color="auto" w:fill="FFFFFF" w:themeFill="background1"/>
            <w:vAlign w:val="center"/>
          </w:tcPr>
          <w:p w14:paraId="5909D1B7" w14:textId="77777777" w:rsidR="00426009" w:rsidRPr="00CD4EB2" w:rsidRDefault="00426009" w:rsidP="00426009">
            <w:pPr>
              <w:spacing w:before="40" w:line="360" w:lineRule="auto"/>
              <w:ind w:right="35"/>
              <w:jc w:val="both"/>
              <w:rPr>
                <w:rFonts w:ascii="Arial" w:hAnsi="Arial" w:cs="Arial"/>
                <w:b/>
                <w:bCs/>
              </w:rPr>
            </w:pPr>
            <w:r w:rsidRPr="00CD4EB2">
              <w:rPr>
                <w:rFonts w:ascii="Arial" w:hAnsi="Arial" w:cs="Arial"/>
              </w:rPr>
              <w:t>Total de Pacientes-dia</w:t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68BF4021" w14:textId="77777777" w:rsidR="00426009" w:rsidRPr="0088422B" w:rsidRDefault="00426009" w:rsidP="00426009">
            <w:pPr>
              <w:spacing w:before="40" w:line="360" w:lineRule="auto"/>
              <w:ind w:left="28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977" w:type="dxa"/>
            <w:shd w:val="clear" w:color="auto" w:fill="auto"/>
            <w:vAlign w:val="center"/>
          </w:tcPr>
          <w:p w14:paraId="0C0C2C5A" w14:textId="3F2D774D" w:rsidR="00426009" w:rsidRPr="00426009" w:rsidRDefault="00323878" w:rsidP="00426009">
            <w:pPr>
              <w:spacing w:before="40" w:line="360" w:lineRule="auto"/>
              <w:ind w:left="22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2.202</w:t>
            </w:r>
          </w:p>
        </w:tc>
      </w:tr>
      <w:tr w:rsidR="00426009" w:rsidRPr="00CD4EB2" w14:paraId="78A805AA" w14:textId="77777777" w:rsidTr="00426009">
        <w:trPr>
          <w:trHeight w:val="643"/>
          <w:jc w:val="center"/>
        </w:trPr>
        <w:tc>
          <w:tcPr>
            <w:tcW w:w="5807" w:type="dxa"/>
            <w:shd w:val="clear" w:color="auto" w:fill="FFFFFF" w:themeFill="background1"/>
            <w:vAlign w:val="center"/>
          </w:tcPr>
          <w:p w14:paraId="1A90DEE1" w14:textId="77777777" w:rsidR="00426009" w:rsidRPr="00CD4EB2" w:rsidRDefault="00426009" w:rsidP="00426009">
            <w:pPr>
              <w:spacing w:before="40" w:line="360" w:lineRule="auto"/>
              <w:ind w:right="35"/>
              <w:jc w:val="both"/>
              <w:rPr>
                <w:rFonts w:ascii="Arial" w:hAnsi="Arial" w:cs="Arial"/>
                <w:b/>
                <w:bCs/>
              </w:rPr>
            </w:pPr>
            <w:r w:rsidRPr="00CD4EB2">
              <w:rPr>
                <w:rFonts w:ascii="Arial" w:hAnsi="Arial" w:cs="Arial"/>
              </w:rPr>
              <w:t>Total de Saídas no período</w:t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42C30EBE" w14:textId="77777777" w:rsidR="00426009" w:rsidRPr="0088422B" w:rsidRDefault="00426009" w:rsidP="00426009">
            <w:pPr>
              <w:spacing w:before="40" w:line="360" w:lineRule="auto"/>
              <w:ind w:left="28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977" w:type="dxa"/>
            <w:shd w:val="clear" w:color="auto" w:fill="auto"/>
            <w:vAlign w:val="center"/>
          </w:tcPr>
          <w:p w14:paraId="501960EB" w14:textId="060FB715" w:rsidR="00426009" w:rsidRPr="00426009" w:rsidRDefault="00323878" w:rsidP="00426009">
            <w:pPr>
              <w:spacing w:before="40" w:line="360" w:lineRule="auto"/>
              <w:ind w:left="22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395</w:t>
            </w:r>
          </w:p>
        </w:tc>
      </w:tr>
      <w:tr w:rsidR="00426009" w:rsidRPr="00CD4EB2" w14:paraId="05090B6A" w14:textId="77777777" w:rsidTr="00426009">
        <w:trPr>
          <w:trHeight w:val="668"/>
          <w:jc w:val="center"/>
        </w:trPr>
        <w:tc>
          <w:tcPr>
            <w:tcW w:w="5807" w:type="dxa"/>
            <w:shd w:val="clear" w:color="auto" w:fill="FFFFFF" w:themeFill="background1"/>
            <w:vAlign w:val="center"/>
          </w:tcPr>
          <w:p w14:paraId="60EE32FB" w14:textId="77777777" w:rsidR="00426009" w:rsidRPr="00CD4EB2" w:rsidRDefault="00426009" w:rsidP="00426009">
            <w:pPr>
              <w:spacing w:before="40" w:line="360" w:lineRule="auto"/>
              <w:ind w:right="35"/>
              <w:jc w:val="both"/>
              <w:rPr>
                <w:rFonts w:ascii="Arial" w:hAnsi="Arial" w:cs="Arial"/>
                <w:b/>
                <w:bCs/>
              </w:rPr>
            </w:pPr>
            <w:r w:rsidRPr="00CD4EB2">
              <w:rPr>
                <w:rFonts w:ascii="Arial" w:hAnsi="Arial" w:cs="Arial"/>
              </w:rPr>
              <w:t>Índice de Intervalo de Substituição (horas)</w:t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2D26BA80" w14:textId="5B150616" w:rsidR="00426009" w:rsidRPr="0088422B" w:rsidRDefault="00426009" w:rsidP="00426009">
            <w:pPr>
              <w:spacing w:before="40" w:line="360" w:lineRule="auto"/>
              <w:ind w:left="28"/>
              <w:jc w:val="center"/>
              <w:rPr>
                <w:rFonts w:ascii="Arial" w:hAnsi="Arial" w:cs="Arial"/>
                <w:b/>
                <w:bCs/>
              </w:rPr>
            </w:pPr>
            <w:r w:rsidRPr="0088422B">
              <w:rPr>
                <w:rFonts w:ascii="Arial" w:hAnsi="Arial" w:cs="Arial"/>
                <w:b/>
                <w:bCs/>
              </w:rPr>
              <w:t>≤ 21</w:t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41CD88E2" w14:textId="4843CED4" w:rsidR="00426009" w:rsidRPr="00426009" w:rsidRDefault="001A5EB8" w:rsidP="00426009">
            <w:pPr>
              <w:spacing w:before="40" w:line="360" w:lineRule="auto"/>
              <w:ind w:left="22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15:</w:t>
            </w:r>
            <w:r w:rsidR="00323878">
              <w:rPr>
                <w:rFonts w:ascii="Arial" w:hAnsi="Arial" w:cs="Arial"/>
                <w:b/>
                <w:bCs/>
              </w:rPr>
              <w:t>47:51</w:t>
            </w:r>
          </w:p>
        </w:tc>
      </w:tr>
      <w:tr w:rsidR="00426009" w:rsidRPr="00CD4EB2" w14:paraId="5F1AD658" w14:textId="77777777" w:rsidTr="00426009">
        <w:trPr>
          <w:trHeight w:val="743"/>
          <w:jc w:val="center"/>
        </w:trPr>
        <w:tc>
          <w:tcPr>
            <w:tcW w:w="5807" w:type="dxa"/>
            <w:shd w:val="clear" w:color="auto" w:fill="FFFFFF" w:themeFill="background1"/>
            <w:vAlign w:val="center"/>
          </w:tcPr>
          <w:p w14:paraId="470795A8" w14:textId="77777777" w:rsidR="00426009" w:rsidRPr="00CD4EB2" w:rsidRDefault="00426009" w:rsidP="00426009">
            <w:pPr>
              <w:spacing w:before="40" w:line="360" w:lineRule="auto"/>
              <w:ind w:right="35"/>
              <w:jc w:val="both"/>
              <w:rPr>
                <w:rFonts w:ascii="Arial" w:hAnsi="Arial" w:cs="Arial"/>
                <w:b/>
                <w:bCs/>
              </w:rPr>
            </w:pPr>
            <w:r w:rsidRPr="00CD4EB2">
              <w:rPr>
                <w:rFonts w:ascii="Arial" w:hAnsi="Arial" w:cs="Arial"/>
              </w:rPr>
              <w:lastRenderedPageBreak/>
              <w:t>Taxa de Ocupação Hospitalar</w:t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0905380F" w14:textId="77777777" w:rsidR="00426009" w:rsidRPr="0088422B" w:rsidRDefault="00426009" w:rsidP="00426009">
            <w:pPr>
              <w:spacing w:before="40" w:line="360" w:lineRule="auto"/>
              <w:ind w:left="28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977" w:type="dxa"/>
            <w:shd w:val="clear" w:color="auto" w:fill="auto"/>
            <w:vAlign w:val="center"/>
          </w:tcPr>
          <w:p w14:paraId="28444BC0" w14:textId="3C0260F7" w:rsidR="00426009" w:rsidRPr="00426009" w:rsidRDefault="000E7560" w:rsidP="00426009">
            <w:pPr>
              <w:spacing w:before="40" w:line="360" w:lineRule="auto"/>
              <w:ind w:left="22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89,</w:t>
            </w:r>
            <w:r w:rsidR="00323878">
              <w:rPr>
                <w:rFonts w:ascii="Arial" w:hAnsi="Arial" w:cs="Arial"/>
              </w:rPr>
              <w:t>44</w:t>
            </w:r>
            <w:r>
              <w:rPr>
                <w:rFonts w:ascii="Arial" w:hAnsi="Arial" w:cs="Arial"/>
              </w:rPr>
              <w:t>%</w:t>
            </w:r>
          </w:p>
        </w:tc>
      </w:tr>
      <w:tr w:rsidR="00426009" w:rsidRPr="00CD4EB2" w14:paraId="02163E8A" w14:textId="77777777" w:rsidTr="00426009">
        <w:trPr>
          <w:trHeight w:val="595"/>
          <w:jc w:val="center"/>
        </w:trPr>
        <w:tc>
          <w:tcPr>
            <w:tcW w:w="5807" w:type="dxa"/>
            <w:shd w:val="clear" w:color="auto" w:fill="FFFFFF" w:themeFill="background1"/>
            <w:vAlign w:val="center"/>
          </w:tcPr>
          <w:p w14:paraId="239DE6C1" w14:textId="77777777" w:rsidR="00426009" w:rsidRPr="00CD4EB2" w:rsidRDefault="00426009" w:rsidP="00426009">
            <w:pPr>
              <w:spacing w:before="40" w:line="360" w:lineRule="auto"/>
              <w:ind w:right="35"/>
              <w:jc w:val="both"/>
              <w:rPr>
                <w:rFonts w:ascii="Arial" w:hAnsi="Arial" w:cs="Arial"/>
                <w:b/>
                <w:bCs/>
              </w:rPr>
            </w:pPr>
            <w:r w:rsidRPr="00CD4EB2">
              <w:rPr>
                <w:rFonts w:ascii="Arial" w:hAnsi="Arial" w:cs="Arial"/>
              </w:rPr>
              <w:t>Média de Permanência hospitalar</w:t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7BAA4C75" w14:textId="77777777" w:rsidR="00426009" w:rsidRPr="0088422B" w:rsidRDefault="00426009" w:rsidP="00426009">
            <w:pPr>
              <w:spacing w:before="40" w:line="360" w:lineRule="auto"/>
              <w:ind w:left="28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977" w:type="dxa"/>
            <w:shd w:val="clear" w:color="auto" w:fill="auto"/>
            <w:vAlign w:val="center"/>
          </w:tcPr>
          <w:p w14:paraId="4F44163F" w14:textId="0B0E1482" w:rsidR="000E7560" w:rsidRPr="00426009" w:rsidRDefault="000E7560" w:rsidP="000E7560">
            <w:pPr>
              <w:spacing w:before="40" w:line="360" w:lineRule="auto"/>
              <w:ind w:left="22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5,</w:t>
            </w:r>
            <w:r w:rsidR="00323878">
              <w:rPr>
                <w:rFonts w:ascii="Arial" w:hAnsi="Arial" w:cs="Arial"/>
              </w:rPr>
              <w:t>57</w:t>
            </w:r>
          </w:p>
        </w:tc>
      </w:tr>
      <w:tr w:rsidR="00426009" w:rsidRPr="00CD4EB2" w14:paraId="2E0892AA" w14:textId="77777777" w:rsidTr="00426009">
        <w:trPr>
          <w:trHeight w:val="691"/>
          <w:jc w:val="center"/>
        </w:trPr>
        <w:tc>
          <w:tcPr>
            <w:tcW w:w="5807" w:type="dxa"/>
            <w:shd w:val="clear" w:color="auto" w:fill="FFFFFF" w:themeFill="background1"/>
            <w:vAlign w:val="center"/>
          </w:tcPr>
          <w:p w14:paraId="2A69EAD5" w14:textId="77777777" w:rsidR="00426009" w:rsidRPr="00CD4EB2" w:rsidRDefault="00426009" w:rsidP="00426009">
            <w:pPr>
              <w:spacing w:before="40" w:line="360" w:lineRule="auto"/>
              <w:ind w:right="35"/>
              <w:jc w:val="both"/>
              <w:rPr>
                <w:rFonts w:ascii="Arial" w:hAnsi="Arial" w:cs="Arial"/>
                <w:b/>
                <w:bCs/>
              </w:rPr>
            </w:pPr>
            <w:r w:rsidRPr="00CD4EB2">
              <w:rPr>
                <w:rFonts w:ascii="Arial" w:hAnsi="Arial" w:cs="Arial"/>
              </w:rPr>
              <w:t>Taxa de Readmissão em UTI (48 horas)</w:t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3C62B7C9" w14:textId="509772B3" w:rsidR="00426009" w:rsidRPr="0088422B" w:rsidRDefault="00426009" w:rsidP="00426009">
            <w:pPr>
              <w:spacing w:before="40" w:line="360" w:lineRule="auto"/>
              <w:ind w:left="28"/>
              <w:jc w:val="center"/>
              <w:rPr>
                <w:rFonts w:ascii="Arial" w:hAnsi="Arial" w:cs="Arial"/>
                <w:b/>
                <w:bCs/>
              </w:rPr>
            </w:pPr>
            <w:r w:rsidRPr="0088422B">
              <w:rPr>
                <w:rFonts w:ascii="Arial" w:hAnsi="Arial" w:cs="Arial"/>
                <w:b/>
                <w:bCs/>
              </w:rPr>
              <w:t>≤ 5%</w:t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323172A9" w14:textId="5ABB529D" w:rsidR="00426009" w:rsidRPr="00426009" w:rsidRDefault="00323878" w:rsidP="00426009">
            <w:pPr>
              <w:spacing w:before="40" w:line="360" w:lineRule="auto"/>
              <w:ind w:left="22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0,00</w:t>
            </w:r>
            <w:r w:rsidR="000E7560">
              <w:rPr>
                <w:rFonts w:ascii="Arial" w:hAnsi="Arial" w:cs="Arial"/>
                <w:b/>
                <w:bCs/>
              </w:rPr>
              <w:t>%</w:t>
            </w:r>
          </w:p>
        </w:tc>
      </w:tr>
      <w:tr w:rsidR="006F68E0" w:rsidRPr="00CD4EB2" w14:paraId="3B5D992D" w14:textId="77777777" w:rsidTr="00122EB1">
        <w:trPr>
          <w:trHeight w:val="701"/>
          <w:jc w:val="center"/>
        </w:trPr>
        <w:tc>
          <w:tcPr>
            <w:tcW w:w="5807" w:type="dxa"/>
            <w:shd w:val="clear" w:color="auto" w:fill="FFFFFF" w:themeFill="background1"/>
            <w:vAlign w:val="center"/>
          </w:tcPr>
          <w:p w14:paraId="19EF525C" w14:textId="77777777" w:rsidR="006F68E0" w:rsidRPr="00CD4EB2" w:rsidRDefault="006F68E0" w:rsidP="006F68E0">
            <w:pPr>
              <w:spacing w:before="40" w:line="360" w:lineRule="auto"/>
              <w:ind w:right="35"/>
              <w:jc w:val="both"/>
              <w:rPr>
                <w:rFonts w:ascii="Arial" w:hAnsi="Arial" w:cs="Arial"/>
                <w:b/>
                <w:bCs/>
              </w:rPr>
            </w:pPr>
            <w:r w:rsidRPr="00CD4EB2">
              <w:rPr>
                <w:rFonts w:ascii="Arial" w:hAnsi="Arial" w:cs="Arial"/>
              </w:rPr>
              <w:t>N° de Retornos em até 48 horas</w:t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0D375BA8" w14:textId="77777777" w:rsidR="006F68E0" w:rsidRPr="00CD4EB2" w:rsidRDefault="006F68E0" w:rsidP="006F68E0">
            <w:pPr>
              <w:spacing w:before="40" w:line="360" w:lineRule="auto"/>
              <w:ind w:left="28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977" w:type="dxa"/>
            <w:shd w:val="clear" w:color="auto" w:fill="auto"/>
            <w:vAlign w:val="center"/>
          </w:tcPr>
          <w:p w14:paraId="1FC3F368" w14:textId="522768BD" w:rsidR="006F68E0" w:rsidRPr="006F68E0" w:rsidRDefault="00323878" w:rsidP="00122EB1">
            <w:pPr>
              <w:spacing w:before="40" w:line="360" w:lineRule="auto"/>
              <w:ind w:left="22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</w:t>
            </w:r>
          </w:p>
        </w:tc>
      </w:tr>
      <w:tr w:rsidR="006F68E0" w:rsidRPr="00CD4EB2" w14:paraId="2AC5BF7E" w14:textId="77777777" w:rsidTr="00122EB1">
        <w:trPr>
          <w:trHeight w:val="823"/>
          <w:jc w:val="center"/>
        </w:trPr>
        <w:tc>
          <w:tcPr>
            <w:tcW w:w="5807" w:type="dxa"/>
            <w:shd w:val="clear" w:color="auto" w:fill="FFFFFF" w:themeFill="background1"/>
            <w:vAlign w:val="center"/>
          </w:tcPr>
          <w:p w14:paraId="10CA1643" w14:textId="77777777" w:rsidR="006F68E0" w:rsidRPr="00CD4EB2" w:rsidRDefault="006F68E0" w:rsidP="006F68E0">
            <w:pPr>
              <w:spacing w:before="40" w:line="360" w:lineRule="auto"/>
              <w:ind w:right="35"/>
              <w:jc w:val="both"/>
              <w:rPr>
                <w:rFonts w:ascii="Arial" w:hAnsi="Arial" w:cs="Arial"/>
                <w:b/>
                <w:bCs/>
              </w:rPr>
            </w:pPr>
            <w:r w:rsidRPr="00CD4EB2">
              <w:rPr>
                <w:rFonts w:ascii="Arial" w:hAnsi="Arial" w:cs="Arial"/>
              </w:rPr>
              <w:t>N° de Saídas da UTI, por alta</w:t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33C4C3AF" w14:textId="77777777" w:rsidR="006F68E0" w:rsidRPr="00CD4EB2" w:rsidRDefault="006F68E0" w:rsidP="006F68E0">
            <w:pPr>
              <w:spacing w:before="40" w:line="360" w:lineRule="auto"/>
              <w:ind w:left="28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977" w:type="dxa"/>
            <w:shd w:val="clear" w:color="auto" w:fill="auto"/>
            <w:vAlign w:val="center"/>
          </w:tcPr>
          <w:p w14:paraId="1E93E505" w14:textId="112E8FF2" w:rsidR="006F68E0" w:rsidRPr="006F68E0" w:rsidRDefault="00323878" w:rsidP="00122EB1">
            <w:pPr>
              <w:spacing w:before="40" w:line="360" w:lineRule="auto"/>
              <w:ind w:left="22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66</w:t>
            </w:r>
          </w:p>
        </w:tc>
      </w:tr>
      <w:tr w:rsidR="006F68E0" w:rsidRPr="00CD4EB2" w14:paraId="2DBAFFE0" w14:textId="77777777" w:rsidTr="00122EB1">
        <w:trPr>
          <w:trHeight w:val="691"/>
          <w:jc w:val="center"/>
        </w:trPr>
        <w:tc>
          <w:tcPr>
            <w:tcW w:w="5807" w:type="dxa"/>
            <w:shd w:val="clear" w:color="auto" w:fill="FFFFFF" w:themeFill="background1"/>
            <w:vAlign w:val="center"/>
          </w:tcPr>
          <w:p w14:paraId="7F5013F8" w14:textId="77777777" w:rsidR="006F68E0" w:rsidRPr="00CD4EB2" w:rsidRDefault="006F68E0" w:rsidP="006F68E0">
            <w:pPr>
              <w:spacing w:before="40" w:line="360" w:lineRule="auto"/>
              <w:ind w:right="35"/>
              <w:jc w:val="both"/>
              <w:rPr>
                <w:rFonts w:ascii="Arial" w:hAnsi="Arial" w:cs="Arial"/>
                <w:b/>
                <w:bCs/>
              </w:rPr>
            </w:pPr>
            <w:r w:rsidRPr="00CD4EB2">
              <w:rPr>
                <w:rFonts w:ascii="Arial" w:hAnsi="Arial" w:cs="Arial"/>
              </w:rPr>
              <w:t>Taxa de Readmissão Hospitalar (0 e 29 dias)</w:t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3E1B1112" w14:textId="5ADBEF80" w:rsidR="006F68E0" w:rsidRPr="0088422B" w:rsidRDefault="006F68E0" w:rsidP="006F68E0">
            <w:pPr>
              <w:spacing w:before="40" w:line="360" w:lineRule="auto"/>
              <w:ind w:left="28"/>
              <w:jc w:val="center"/>
              <w:rPr>
                <w:rFonts w:ascii="Arial" w:hAnsi="Arial" w:cs="Arial"/>
                <w:b/>
                <w:bCs/>
              </w:rPr>
            </w:pPr>
            <w:r w:rsidRPr="0088422B">
              <w:rPr>
                <w:rFonts w:ascii="Arial" w:hAnsi="Arial" w:cs="Arial"/>
                <w:b/>
                <w:bCs/>
              </w:rPr>
              <w:t xml:space="preserve">≤ </w:t>
            </w:r>
            <w:r w:rsidR="00426009" w:rsidRPr="0088422B">
              <w:rPr>
                <w:rFonts w:ascii="Arial" w:hAnsi="Arial" w:cs="Arial"/>
                <w:b/>
                <w:bCs/>
              </w:rPr>
              <w:t>8</w:t>
            </w:r>
            <w:r w:rsidRPr="0088422B">
              <w:rPr>
                <w:rFonts w:ascii="Arial" w:hAnsi="Arial" w:cs="Arial"/>
                <w:b/>
                <w:bCs/>
              </w:rPr>
              <w:t>%</w:t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2F6AC2AC" w14:textId="0941C175" w:rsidR="006F68E0" w:rsidRPr="00122EB1" w:rsidRDefault="000E7560" w:rsidP="00122EB1">
            <w:pPr>
              <w:spacing w:before="40" w:line="360" w:lineRule="auto"/>
              <w:ind w:left="22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1,</w:t>
            </w:r>
            <w:r w:rsidR="00323878">
              <w:rPr>
                <w:rFonts w:ascii="Arial" w:hAnsi="Arial" w:cs="Arial"/>
                <w:b/>
                <w:bCs/>
              </w:rPr>
              <w:t>41</w:t>
            </w:r>
            <w:r>
              <w:rPr>
                <w:rFonts w:ascii="Arial" w:hAnsi="Arial" w:cs="Arial"/>
                <w:b/>
                <w:bCs/>
              </w:rPr>
              <w:t>%</w:t>
            </w:r>
          </w:p>
        </w:tc>
      </w:tr>
      <w:tr w:rsidR="006F68E0" w:rsidRPr="00CD4EB2" w14:paraId="55C33834" w14:textId="77777777" w:rsidTr="00122EB1">
        <w:trPr>
          <w:trHeight w:val="701"/>
          <w:jc w:val="center"/>
        </w:trPr>
        <w:tc>
          <w:tcPr>
            <w:tcW w:w="5807" w:type="dxa"/>
            <w:shd w:val="clear" w:color="auto" w:fill="FFFFFF" w:themeFill="background1"/>
            <w:vAlign w:val="center"/>
          </w:tcPr>
          <w:p w14:paraId="79F70179" w14:textId="77777777" w:rsidR="006F68E0" w:rsidRPr="00CD4EB2" w:rsidRDefault="006F68E0" w:rsidP="006F68E0">
            <w:pPr>
              <w:spacing w:before="40" w:line="360" w:lineRule="auto"/>
              <w:ind w:right="35"/>
              <w:jc w:val="both"/>
              <w:rPr>
                <w:rFonts w:ascii="Arial" w:hAnsi="Arial" w:cs="Arial"/>
                <w:b/>
                <w:bCs/>
              </w:rPr>
            </w:pPr>
            <w:r w:rsidRPr="00CD4EB2">
              <w:rPr>
                <w:rFonts w:ascii="Arial" w:hAnsi="Arial" w:cs="Arial"/>
              </w:rPr>
              <w:t>N° de pacientes readmitidos entre 0 e 29 dias da última alta hospitalar</w:t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14007BA4" w14:textId="77777777" w:rsidR="006F68E0" w:rsidRPr="0088422B" w:rsidRDefault="006F68E0" w:rsidP="006F68E0">
            <w:pPr>
              <w:spacing w:before="40" w:line="360" w:lineRule="auto"/>
              <w:ind w:left="28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977" w:type="dxa"/>
            <w:shd w:val="clear" w:color="auto" w:fill="auto"/>
            <w:vAlign w:val="center"/>
          </w:tcPr>
          <w:p w14:paraId="7193FFA4" w14:textId="3FE8340C" w:rsidR="006F68E0" w:rsidRPr="00122EB1" w:rsidRDefault="00323878" w:rsidP="00122EB1">
            <w:pPr>
              <w:spacing w:before="40" w:line="360" w:lineRule="auto"/>
              <w:ind w:left="22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</w:tr>
      <w:tr w:rsidR="006F68E0" w:rsidRPr="00CD4EB2" w14:paraId="31471C66" w14:textId="77777777" w:rsidTr="00122EB1">
        <w:trPr>
          <w:trHeight w:val="750"/>
          <w:jc w:val="center"/>
        </w:trPr>
        <w:tc>
          <w:tcPr>
            <w:tcW w:w="5807" w:type="dxa"/>
            <w:shd w:val="clear" w:color="auto" w:fill="FFFFFF" w:themeFill="background1"/>
            <w:vAlign w:val="center"/>
          </w:tcPr>
          <w:p w14:paraId="3D500605" w14:textId="77777777" w:rsidR="006F68E0" w:rsidRPr="00CD4EB2" w:rsidRDefault="006F68E0" w:rsidP="006F68E0">
            <w:pPr>
              <w:spacing w:before="40" w:line="360" w:lineRule="auto"/>
              <w:ind w:right="35"/>
              <w:jc w:val="both"/>
              <w:rPr>
                <w:rFonts w:ascii="Arial" w:hAnsi="Arial" w:cs="Arial"/>
                <w:b/>
                <w:bCs/>
              </w:rPr>
            </w:pPr>
            <w:r w:rsidRPr="00CD4EB2">
              <w:rPr>
                <w:rFonts w:ascii="Arial" w:hAnsi="Arial" w:cs="Arial"/>
              </w:rPr>
              <w:t>N° total de atendimentos</w:t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4203D392" w14:textId="77777777" w:rsidR="006F68E0" w:rsidRPr="0088422B" w:rsidRDefault="006F68E0" w:rsidP="006F68E0">
            <w:pPr>
              <w:spacing w:before="40" w:line="360" w:lineRule="auto"/>
              <w:ind w:left="28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977" w:type="dxa"/>
            <w:shd w:val="clear" w:color="auto" w:fill="auto"/>
            <w:vAlign w:val="center"/>
          </w:tcPr>
          <w:p w14:paraId="27D85524" w14:textId="166108EB" w:rsidR="006F68E0" w:rsidRPr="00122EB1" w:rsidRDefault="00323878" w:rsidP="00122EB1">
            <w:pPr>
              <w:spacing w:before="40" w:line="360" w:lineRule="auto"/>
              <w:ind w:left="22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426</w:t>
            </w:r>
          </w:p>
        </w:tc>
      </w:tr>
      <w:tr w:rsidR="006F68E0" w:rsidRPr="00CD4EB2" w14:paraId="3C956036" w14:textId="77777777" w:rsidTr="00122EB1">
        <w:trPr>
          <w:trHeight w:val="705"/>
          <w:jc w:val="center"/>
        </w:trPr>
        <w:tc>
          <w:tcPr>
            <w:tcW w:w="5807" w:type="dxa"/>
            <w:shd w:val="clear" w:color="auto" w:fill="FFFFFF" w:themeFill="background1"/>
            <w:vAlign w:val="center"/>
          </w:tcPr>
          <w:p w14:paraId="7B88658B" w14:textId="77777777" w:rsidR="006F68E0" w:rsidRPr="00CD4EB2" w:rsidRDefault="006F68E0" w:rsidP="006F68E0">
            <w:pPr>
              <w:spacing w:before="40" w:line="360" w:lineRule="auto"/>
              <w:ind w:right="35"/>
              <w:jc w:val="both"/>
              <w:rPr>
                <w:rFonts w:ascii="Arial" w:hAnsi="Arial" w:cs="Arial"/>
              </w:rPr>
            </w:pPr>
            <w:r w:rsidRPr="00CD4EB2">
              <w:rPr>
                <w:rFonts w:ascii="Arial" w:hAnsi="Arial" w:cs="Arial"/>
              </w:rPr>
              <w:t xml:space="preserve">Percentual de Ocorrência de Glosas no </w:t>
            </w:r>
          </w:p>
          <w:p w14:paraId="10193220" w14:textId="5C426E25" w:rsidR="006F68E0" w:rsidRPr="00CD4EB2" w:rsidRDefault="006F68E0" w:rsidP="006F68E0">
            <w:pPr>
              <w:spacing w:before="40" w:line="360" w:lineRule="auto"/>
              <w:ind w:right="35"/>
              <w:jc w:val="both"/>
              <w:rPr>
                <w:rFonts w:ascii="Arial" w:hAnsi="Arial" w:cs="Arial"/>
                <w:b/>
                <w:bCs/>
              </w:rPr>
            </w:pPr>
            <w:r w:rsidRPr="00CD4EB2">
              <w:rPr>
                <w:rFonts w:ascii="Arial" w:hAnsi="Arial" w:cs="Arial"/>
              </w:rPr>
              <w:t>Sistema de Informação Hospitalar (SIH)/DATASUS</w:t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31A4AA87" w14:textId="4B74BC46" w:rsidR="006F68E0" w:rsidRPr="0088422B" w:rsidRDefault="006F68E0" w:rsidP="006F68E0">
            <w:pPr>
              <w:spacing w:before="40" w:line="360" w:lineRule="auto"/>
              <w:ind w:left="28"/>
              <w:jc w:val="center"/>
              <w:rPr>
                <w:rFonts w:ascii="Arial" w:hAnsi="Arial" w:cs="Arial"/>
                <w:b/>
                <w:bCs/>
              </w:rPr>
            </w:pPr>
            <w:r w:rsidRPr="0088422B">
              <w:rPr>
                <w:rFonts w:ascii="Arial" w:hAnsi="Arial" w:cs="Arial"/>
                <w:b/>
                <w:bCs/>
              </w:rPr>
              <w:t>≤7%</w:t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152EB9AA" w14:textId="129BD454" w:rsidR="006F68E0" w:rsidRPr="00122EB1" w:rsidRDefault="000E7560" w:rsidP="00122EB1">
            <w:pPr>
              <w:spacing w:before="40" w:line="360" w:lineRule="auto"/>
              <w:ind w:left="22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0,</w:t>
            </w:r>
            <w:r w:rsidR="00323878">
              <w:rPr>
                <w:rFonts w:ascii="Arial" w:hAnsi="Arial" w:cs="Arial"/>
                <w:b/>
                <w:bCs/>
              </w:rPr>
              <w:t>2</w:t>
            </w:r>
            <w:r>
              <w:rPr>
                <w:rFonts w:ascii="Arial" w:hAnsi="Arial" w:cs="Arial"/>
                <w:b/>
                <w:bCs/>
              </w:rPr>
              <w:t xml:space="preserve">0% (referente a </w:t>
            </w:r>
            <w:r w:rsidR="00323878">
              <w:rPr>
                <w:rFonts w:ascii="Arial" w:hAnsi="Arial" w:cs="Arial"/>
                <w:b/>
                <w:bCs/>
              </w:rPr>
              <w:t>junho</w:t>
            </w:r>
            <w:r>
              <w:rPr>
                <w:rFonts w:ascii="Arial" w:hAnsi="Arial" w:cs="Arial"/>
                <w:b/>
                <w:bCs/>
              </w:rPr>
              <w:t>)</w:t>
            </w:r>
          </w:p>
        </w:tc>
      </w:tr>
      <w:tr w:rsidR="006F68E0" w:rsidRPr="00CD4EB2" w14:paraId="0358EEB9" w14:textId="77777777" w:rsidTr="00122EB1">
        <w:trPr>
          <w:trHeight w:val="701"/>
          <w:jc w:val="center"/>
        </w:trPr>
        <w:tc>
          <w:tcPr>
            <w:tcW w:w="5807" w:type="dxa"/>
            <w:shd w:val="clear" w:color="auto" w:fill="FFFFFF" w:themeFill="background1"/>
            <w:vAlign w:val="center"/>
          </w:tcPr>
          <w:p w14:paraId="4998CCF6" w14:textId="77777777" w:rsidR="006F68E0" w:rsidRPr="00CD4EB2" w:rsidRDefault="006F68E0" w:rsidP="006F68E0">
            <w:pPr>
              <w:spacing w:before="40" w:line="360" w:lineRule="auto"/>
              <w:ind w:right="35"/>
              <w:jc w:val="both"/>
              <w:rPr>
                <w:rFonts w:ascii="Arial" w:hAnsi="Arial" w:cs="Arial"/>
                <w:b/>
                <w:bCs/>
              </w:rPr>
            </w:pPr>
            <w:r w:rsidRPr="00CD4EB2">
              <w:rPr>
                <w:rFonts w:ascii="Arial" w:hAnsi="Arial" w:cs="Arial"/>
              </w:rPr>
              <w:t>Total de procedimentos rejeitados no SIH</w:t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05FBCEF0" w14:textId="77777777" w:rsidR="006F68E0" w:rsidRPr="0088422B" w:rsidRDefault="006F68E0" w:rsidP="006F68E0">
            <w:pPr>
              <w:spacing w:before="40" w:line="360" w:lineRule="auto"/>
              <w:ind w:left="28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977" w:type="dxa"/>
            <w:shd w:val="clear" w:color="auto" w:fill="auto"/>
            <w:vAlign w:val="center"/>
          </w:tcPr>
          <w:p w14:paraId="283E914D" w14:textId="4EB68651" w:rsidR="006F68E0" w:rsidRPr="000F4F0B" w:rsidRDefault="00323878" w:rsidP="00122EB1">
            <w:pPr>
              <w:spacing w:before="40" w:line="360" w:lineRule="auto"/>
              <w:ind w:left="22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1 </w:t>
            </w:r>
            <w:r w:rsidRPr="00323878">
              <w:rPr>
                <w:rFonts w:ascii="Arial" w:hAnsi="Arial" w:cs="Arial"/>
              </w:rPr>
              <w:t>(referente a junho)</w:t>
            </w:r>
          </w:p>
        </w:tc>
      </w:tr>
      <w:tr w:rsidR="006F68E0" w:rsidRPr="00CD4EB2" w14:paraId="6BEFEF9D" w14:textId="77777777" w:rsidTr="00122EB1">
        <w:trPr>
          <w:trHeight w:val="726"/>
          <w:jc w:val="center"/>
        </w:trPr>
        <w:tc>
          <w:tcPr>
            <w:tcW w:w="5807" w:type="dxa"/>
            <w:shd w:val="clear" w:color="auto" w:fill="FFFFFF" w:themeFill="background1"/>
            <w:vAlign w:val="center"/>
          </w:tcPr>
          <w:p w14:paraId="05CAE815" w14:textId="77777777" w:rsidR="006F68E0" w:rsidRPr="00CD4EB2" w:rsidRDefault="006F68E0" w:rsidP="006F68E0">
            <w:pPr>
              <w:spacing w:before="40" w:line="360" w:lineRule="auto"/>
              <w:ind w:right="35"/>
              <w:jc w:val="both"/>
              <w:rPr>
                <w:rFonts w:ascii="Arial" w:hAnsi="Arial" w:cs="Arial"/>
                <w:b/>
                <w:bCs/>
              </w:rPr>
            </w:pPr>
            <w:r w:rsidRPr="00CD4EB2">
              <w:rPr>
                <w:rFonts w:ascii="Arial" w:hAnsi="Arial" w:cs="Arial"/>
              </w:rPr>
              <w:t>Total de procedimentos apresentados do SIH</w:t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54361BEF" w14:textId="77777777" w:rsidR="006F68E0" w:rsidRPr="0088422B" w:rsidRDefault="006F68E0" w:rsidP="006F68E0">
            <w:pPr>
              <w:spacing w:before="40" w:line="360" w:lineRule="auto"/>
              <w:ind w:left="28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977" w:type="dxa"/>
            <w:shd w:val="clear" w:color="auto" w:fill="auto"/>
            <w:vAlign w:val="center"/>
          </w:tcPr>
          <w:p w14:paraId="3ADA8368" w14:textId="79310BDE" w:rsidR="006F68E0" w:rsidRPr="000F4F0B" w:rsidRDefault="00323878" w:rsidP="00122EB1">
            <w:pPr>
              <w:spacing w:before="40" w:line="360" w:lineRule="auto"/>
              <w:ind w:left="22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42</w:t>
            </w:r>
            <w:r w:rsidR="000E7560">
              <w:rPr>
                <w:rFonts w:ascii="Arial" w:hAnsi="Arial" w:cs="Arial"/>
              </w:rPr>
              <w:t>0</w:t>
            </w:r>
          </w:p>
        </w:tc>
      </w:tr>
      <w:tr w:rsidR="006F68E0" w:rsidRPr="00CD4EB2" w14:paraId="58BAB2FC" w14:textId="77777777" w:rsidTr="00122EB1">
        <w:trPr>
          <w:trHeight w:val="417"/>
          <w:jc w:val="center"/>
        </w:trPr>
        <w:tc>
          <w:tcPr>
            <w:tcW w:w="5807" w:type="dxa"/>
            <w:shd w:val="clear" w:color="auto" w:fill="FFFFFF" w:themeFill="background1"/>
            <w:vAlign w:val="center"/>
          </w:tcPr>
          <w:p w14:paraId="6EC85B22" w14:textId="77777777" w:rsidR="006F68E0" w:rsidRPr="00CD4EB2" w:rsidRDefault="006F68E0" w:rsidP="006F68E0">
            <w:pPr>
              <w:spacing w:before="40" w:line="360" w:lineRule="auto"/>
              <w:ind w:right="35"/>
              <w:jc w:val="both"/>
              <w:rPr>
                <w:rFonts w:ascii="Arial" w:eastAsia="Calibri" w:hAnsi="Arial" w:cs="Arial"/>
              </w:rPr>
            </w:pPr>
            <w:r w:rsidRPr="00CD4EB2">
              <w:rPr>
                <w:rFonts w:ascii="Arial" w:eastAsia="Calibri" w:hAnsi="Arial" w:cs="Arial"/>
                <w:color w:val="000000" w:themeColor="text1"/>
              </w:rPr>
              <w:t>Percentual de Suspensão de Cirurgias Eletivas por Condições Operacionais</w:t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175D265C" w14:textId="6D64B4B0" w:rsidR="006F68E0" w:rsidRPr="0088422B" w:rsidRDefault="006F68E0" w:rsidP="006F68E0">
            <w:pPr>
              <w:spacing w:before="40" w:line="360" w:lineRule="auto"/>
              <w:ind w:left="28"/>
              <w:jc w:val="center"/>
              <w:rPr>
                <w:rFonts w:ascii="Arial" w:eastAsia="Calibri" w:hAnsi="Arial" w:cs="Arial"/>
                <w:b/>
                <w:bCs/>
              </w:rPr>
            </w:pPr>
            <w:r w:rsidRPr="0088422B">
              <w:rPr>
                <w:rFonts w:ascii="Arial" w:eastAsia="Calibri" w:hAnsi="Arial" w:cs="Arial"/>
                <w:b/>
                <w:bCs/>
                <w:color w:val="000000" w:themeColor="text1"/>
              </w:rPr>
              <w:t>≤5%</w:t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6B954666" w14:textId="76DE1A0A" w:rsidR="006F68E0" w:rsidRPr="00122EB1" w:rsidRDefault="00323878" w:rsidP="00122EB1">
            <w:pPr>
              <w:spacing w:before="40" w:line="360" w:lineRule="auto"/>
              <w:ind w:left="22"/>
              <w:jc w:val="center"/>
              <w:rPr>
                <w:rFonts w:ascii="Arial" w:eastAsia="Calibri" w:hAnsi="Arial" w:cs="Arial"/>
                <w:b/>
                <w:bCs/>
              </w:rPr>
            </w:pPr>
            <w:r>
              <w:rPr>
                <w:rFonts w:ascii="Arial" w:eastAsia="Calibri" w:hAnsi="Arial" w:cs="Arial"/>
                <w:b/>
                <w:bCs/>
              </w:rPr>
              <w:t>0,43%</w:t>
            </w:r>
          </w:p>
        </w:tc>
      </w:tr>
      <w:tr w:rsidR="006F68E0" w:rsidRPr="00CD4EB2" w14:paraId="768825F3" w14:textId="77777777" w:rsidTr="00122EB1">
        <w:trPr>
          <w:trHeight w:val="689"/>
          <w:jc w:val="center"/>
        </w:trPr>
        <w:tc>
          <w:tcPr>
            <w:tcW w:w="5807" w:type="dxa"/>
            <w:shd w:val="clear" w:color="auto" w:fill="FFFFFF" w:themeFill="background1"/>
            <w:vAlign w:val="center"/>
          </w:tcPr>
          <w:p w14:paraId="0D71582C" w14:textId="77777777" w:rsidR="006F68E0" w:rsidRPr="00CD4EB2" w:rsidRDefault="006F68E0" w:rsidP="006F68E0">
            <w:pPr>
              <w:spacing w:before="40" w:line="360" w:lineRule="auto"/>
              <w:ind w:right="35"/>
              <w:jc w:val="both"/>
              <w:rPr>
                <w:rFonts w:ascii="Arial" w:eastAsia="Calibri" w:hAnsi="Arial" w:cs="Arial"/>
              </w:rPr>
            </w:pPr>
            <w:r w:rsidRPr="00CD4EB2">
              <w:rPr>
                <w:rFonts w:ascii="Arial" w:eastAsia="Calibri" w:hAnsi="Arial" w:cs="Arial"/>
                <w:color w:val="000000" w:themeColor="text1"/>
              </w:rPr>
              <w:t>N° de cirurgias eletivas suspensas</w:t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505055AB" w14:textId="77777777" w:rsidR="006F68E0" w:rsidRPr="0088422B" w:rsidRDefault="006F68E0" w:rsidP="006F68E0">
            <w:pPr>
              <w:spacing w:before="40" w:line="360" w:lineRule="auto"/>
              <w:ind w:left="28"/>
              <w:jc w:val="center"/>
              <w:rPr>
                <w:rFonts w:ascii="Arial" w:eastAsia="Calibri" w:hAnsi="Arial" w:cs="Arial"/>
                <w:b/>
                <w:bCs/>
              </w:rPr>
            </w:pPr>
          </w:p>
        </w:tc>
        <w:tc>
          <w:tcPr>
            <w:tcW w:w="2977" w:type="dxa"/>
            <w:shd w:val="clear" w:color="auto" w:fill="auto"/>
            <w:vAlign w:val="center"/>
          </w:tcPr>
          <w:p w14:paraId="34F3581D" w14:textId="4A6C559E" w:rsidR="006F68E0" w:rsidRPr="00122EB1" w:rsidRDefault="00323878" w:rsidP="00122EB1">
            <w:pPr>
              <w:spacing w:before="40" w:line="360" w:lineRule="auto"/>
              <w:ind w:left="22"/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1</w:t>
            </w:r>
          </w:p>
        </w:tc>
      </w:tr>
      <w:tr w:rsidR="006F68E0" w:rsidRPr="00CD4EB2" w14:paraId="11C04E32" w14:textId="77777777" w:rsidTr="00122EB1">
        <w:trPr>
          <w:trHeight w:val="727"/>
          <w:jc w:val="center"/>
        </w:trPr>
        <w:tc>
          <w:tcPr>
            <w:tcW w:w="5807" w:type="dxa"/>
            <w:shd w:val="clear" w:color="auto" w:fill="FFFFFF" w:themeFill="background1"/>
            <w:vAlign w:val="center"/>
          </w:tcPr>
          <w:p w14:paraId="6024DE2D" w14:textId="77777777" w:rsidR="006F68E0" w:rsidRPr="00CD4EB2" w:rsidRDefault="006F68E0" w:rsidP="006F68E0">
            <w:pPr>
              <w:spacing w:before="40" w:line="360" w:lineRule="auto"/>
              <w:ind w:right="35"/>
              <w:jc w:val="both"/>
              <w:rPr>
                <w:rFonts w:ascii="Arial" w:eastAsia="Calibri" w:hAnsi="Arial" w:cs="Arial"/>
              </w:rPr>
            </w:pPr>
            <w:r w:rsidRPr="00CD4EB2">
              <w:rPr>
                <w:rFonts w:ascii="Arial" w:eastAsia="Calibri" w:hAnsi="Arial" w:cs="Arial"/>
                <w:color w:val="000000" w:themeColor="text1"/>
              </w:rPr>
              <w:t>N° de cirurgias eletivas (mapa cirúrgico)</w:t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016C4AC7" w14:textId="77777777" w:rsidR="006F68E0" w:rsidRPr="0088422B" w:rsidRDefault="006F68E0" w:rsidP="006F68E0">
            <w:pPr>
              <w:spacing w:before="40" w:line="360" w:lineRule="auto"/>
              <w:ind w:left="28"/>
              <w:jc w:val="center"/>
              <w:rPr>
                <w:rFonts w:ascii="Arial" w:eastAsia="Calibri" w:hAnsi="Arial" w:cs="Arial"/>
                <w:b/>
                <w:bCs/>
              </w:rPr>
            </w:pPr>
          </w:p>
        </w:tc>
        <w:tc>
          <w:tcPr>
            <w:tcW w:w="2977" w:type="dxa"/>
            <w:shd w:val="clear" w:color="auto" w:fill="auto"/>
            <w:vAlign w:val="center"/>
          </w:tcPr>
          <w:p w14:paraId="327D7362" w14:textId="56ADBEFA" w:rsidR="006F68E0" w:rsidRPr="00122EB1" w:rsidRDefault="00323878" w:rsidP="00122EB1">
            <w:pPr>
              <w:spacing w:before="40" w:line="360" w:lineRule="auto"/>
              <w:ind w:left="22"/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243</w:t>
            </w:r>
          </w:p>
        </w:tc>
      </w:tr>
      <w:tr w:rsidR="00122EB1" w:rsidRPr="00CD4EB2" w14:paraId="50BC4C01" w14:textId="77777777" w:rsidTr="00122EB1">
        <w:trPr>
          <w:trHeight w:val="417"/>
          <w:jc w:val="center"/>
        </w:trPr>
        <w:tc>
          <w:tcPr>
            <w:tcW w:w="5807" w:type="dxa"/>
            <w:shd w:val="clear" w:color="auto" w:fill="FFFFFF" w:themeFill="background1"/>
            <w:vAlign w:val="center"/>
          </w:tcPr>
          <w:p w14:paraId="1984A01B" w14:textId="77777777" w:rsidR="00122EB1" w:rsidRPr="00CD4EB2" w:rsidRDefault="00122EB1" w:rsidP="00122EB1">
            <w:pPr>
              <w:spacing w:before="40" w:line="360" w:lineRule="auto"/>
              <w:ind w:right="35"/>
              <w:jc w:val="both"/>
              <w:rPr>
                <w:rFonts w:ascii="Arial" w:hAnsi="Arial" w:cs="Arial"/>
              </w:rPr>
            </w:pPr>
            <w:r w:rsidRPr="00CD4EB2">
              <w:rPr>
                <w:rFonts w:ascii="Arial" w:hAnsi="Arial" w:cs="Arial"/>
              </w:rPr>
              <w:t>Percentual de cirurgias eletivas realizadas com TMAT (Tempo máximo aceitável para tratamento) expirado (↓) para o primeiro ano</w:t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0FFEF607" w14:textId="3A44685E" w:rsidR="00122EB1" w:rsidRPr="0088422B" w:rsidRDefault="00122EB1" w:rsidP="00122EB1">
            <w:pPr>
              <w:spacing w:before="40" w:line="360" w:lineRule="auto"/>
              <w:ind w:left="28"/>
              <w:jc w:val="center"/>
              <w:rPr>
                <w:rFonts w:ascii="Arial" w:hAnsi="Arial" w:cs="Arial"/>
                <w:b/>
                <w:bCs/>
              </w:rPr>
            </w:pPr>
            <w:r w:rsidRPr="0088422B">
              <w:rPr>
                <w:rFonts w:ascii="Arial" w:hAnsi="Arial" w:cs="Arial"/>
                <w:b/>
                <w:bCs/>
              </w:rPr>
              <w:t>≤50%</w:t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43312DF1" w14:textId="583F6F4D" w:rsidR="00122EB1" w:rsidRPr="00122EB1" w:rsidRDefault="000E7560" w:rsidP="00122EB1">
            <w:pPr>
              <w:spacing w:before="40" w:line="360" w:lineRule="auto"/>
              <w:ind w:left="22"/>
              <w:jc w:val="center"/>
              <w:rPr>
                <w:rFonts w:ascii="Arial" w:eastAsia="Calibri" w:hAnsi="Arial" w:cs="Arial"/>
                <w:b/>
                <w:bCs/>
                <w:color w:val="000000" w:themeColor="text1"/>
              </w:rPr>
            </w:pPr>
            <w:r>
              <w:rPr>
                <w:rFonts w:ascii="Arial" w:eastAsia="Calibri" w:hAnsi="Arial" w:cs="Arial"/>
                <w:b/>
                <w:bCs/>
                <w:color w:val="000000" w:themeColor="text1"/>
              </w:rPr>
              <w:t>0%</w:t>
            </w:r>
          </w:p>
        </w:tc>
      </w:tr>
      <w:tr w:rsidR="00122EB1" w:rsidRPr="00CD4EB2" w14:paraId="2ACF1D5B" w14:textId="77777777" w:rsidTr="00122EB1">
        <w:trPr>
          <w:trHeight w:val="699"/>
          <w:jc w:val="center"/>
        </w:trPr>
        <w:tc>
          <w:tcPr>
            <w:tcW w:w="5807" w:type="dxa"/>
            <w:shd w:val="clear" w:color="auto" w:fill="FFFFFF" w:themeFill="background1"/>
            <w:vAlign w:val="center"/>
          </w:tcPr>
          <w:p w14:paraId="62BCB59A" w14:textId="77777777" w:rsidR="00122EB1" w:rsidRPr="00CD4EB2" w:rsidRDefault="00122EB1" w:rsidP="00122EB1">
            <w:pPr>
              <w:spacing w:before="40" w:line="360" w:lineRule="auto"/>
              <w:ind w:right="35"/>
              <w:jc w:val="both"/>
              <w:rPr>
                <w:rFonts w:ascii="Arial" w:hAnsi="Arial" w:cs="Arial"/>
              </w:rPr>
            </w:pPr>
            <w:r w:rsidRPr="00CD4EB2">
              <w:rPr>
                <w:rFonts w:ascii="Arial" w:hAnsi="Arial" w:cs="Arial"/>
              </w:rPr>
              <w:lastRenderedPageBreak/>
              <w:t>Nº de cirurgias realizadas com TMAT expirado</w:t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7C8FBCB8" w14:textId="77777777" w:rsidR="00122EB1" w:rsidRPr="0088422B" w:rsidRDefault="00122EB1" w:rsidP="00122EB1">
            <w:pPr>
              <w:spacing w:before="40" w:line="360" w:lineRule="auto"/>
              <w:ind w:left="28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977" w:type="dxa"/>
            <w:shd w:val="clear" w:color="auto" w:fill="auto"/>
            <w:vAlign w:val="center"/>
          </w:tcPr>
          <w:p w14:paraId="3147CEA3" w14:textId="149DC2A7" w:rsidR="00122EB1" w:rsidRPr="00122EB1" w:rsidRDefault="000E7560" w:rsidP="00122EB1">
            <w:pPr>
              <w:spacing w:before="40" w:line="360" w:lineRule="auto"/>
              <w:ind w:left="22"/>
              <w:jc w:val="center"/>
              <w:rPr>
                <w:rFonts w:ascii="Arial" w:eastAsia="Calibri" w:hAnsi="Arial" w:cs="Arial"/>
                <w:color w:val="000000" w:themeColor="text1"/>
              </w:rPr>
            </w:pPr>
            <w:r>
              <w:rPr>
                <w:rFonts w:ascii="Arial" w:eastAsia="Calibri" w:hAnsi="Arial" w:cs="Arial"/>
                <w:color w:val="000000" w:themeColor="text1"/>
              </w:rPr>
              <w:t>0</w:t>
            </w:r>
          </w:p>
        </w:tc>
      </w:tr>
      <w:tr w:rsidR="00122EB1" w:rsidRPr="00CD4EB2" w14:paraId="7B5F069A" w14:textId="77777777" w:rsidTr="00122EB1">
        <w:trPr>
          <w:trHeight w:val="417"/>
          <w:jc w:val="center"/>
        </w:trPr>
        <w:tc>
          <w:tcPr>
            <w:tcW w:w="5807" w:type="dxa"/>
            <w:shd w:val="clear" w:color="auto" w:fill="FFFFFF" w:themeFill="background1"/>
            <w:vAlign w:val="center"/>
          </w:tcPr>
          <w:p w14:paraId="66A5F33D" w14:textId="77777777" w:rsidR="00122EB1" w:rsidRPr="00CD4EB2" w:rsidRDefault="00122EB1" w:rsidP="00122EB1">
            <w:pPr>
              <w:spacing w:before="40" w:line="360" w:lineRule="auto"/>
              <w:ind w:right="35"/>
              <w:jc w:val="both"/>
              <w:rPr>
                <w:rFonts w:ascii="Arial" w:hAnsi="Arial" w:cs="Arial"/>
              </w:rPr>
            </w:pPr>
            <w:r w:rsidRPr="00CD4EB2">
              <w:rPr>
                <w:rFonts w:ascii="Arial" w:hAnsi="Arial" w:cs="Arial"/>
              </w:rPr>
              <w:t>Nº de cirurgias eletivas em lista de espera e encaminhado para unidade</w:t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07715A6F" w14:textId="77777777" w:rsidR="00122EB1" w:rsidRPr="0088422B" w:rsidRDefault="00122EB1" w:rsidP="00122EB1">
            <w:pPr>
              <w:spacing w:before="40" w:line="360" w:lineRule="auto"/>
              <w:ind w:left="28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977" w:type="dxa"/>
            <w:shd w:val="clear" w:color="auto" w:fill="auto"/>
            <w:vAlign w:val="center"/>
          </w:tcPr>
          <w:p w14:paraId="22A6FDB0" w14:textId="034146CE" w:rsidR="00122EB1" w:rsidRPr="00122EB1" w:rsidRDefault="000E7560" w:rsidP="00122EB1">
            <w:pPr>
              <w:spacing w:before="40" w:line="360" w:lineRule="auto"/>
              <w:ind w:left="22"/>
              <w:jc w:val="center"/>
              <w:rPr>
                <w:rFonts w:ascii="Arial" w:eastAsia="Calibri" w:hAnsi="Arial" w:cs="Arial"/>
                <w:color w:val="000000" w:themeColor="text1"/>
              </w:rPr>
            </w:pPr>
            <w:r>
              <w:rPr>
                <w:rFonts w:ascii="Arial" w:eastAsia="Calibri" w:hAnsi="Arial" w:cs="Arial"/>
                <w:color w:val="000000" w:themeColor="text1"/>
              </w:rPr>
              <w:t>0</w:t>
            </w:r>
          </w:p>
        </w:tc>
      </w:tr>
      <w:tr w:rsidR="00122EB1" w:rsidRPr="00CD4EB2" w14:paraId="24AE4534" w14:textId="77777777" w:rsidTr="00122EB1">
        <w:trPr>
          <w:trHeight w:val="417"/>
          <w:jc w:val="center"/>
        </w:trPr>
        <w:tc>
          <w:tcPr>
            <w:tcW w:w="5807" w:type="dxa"/>
            <w:shd w:val="clear" w:color="auto" w:fill="FFFFFF" w:themeFill="background1"/>
            <w:vAlign w:val="center"/>
          </w:tcPr>
          <w:p w14:paraId="078D2E98" w14:textId="77777777" w:rsidR="00122EB1" w:rsidRPr="00CD4EB2" w:rsidRDefault="00122EB1" w:rsidP="00122EB1">
            <w:pPr>
              <w:spacing w:before="40" w:line="360" w:lineRule="auto"/>
              <w:ind w:right="35"/>
              <w:jc w:val="both"/>
              <w:rPr>
                <w:rFonts w:ascii="Arial" w:hAnsi="Arial" w:cs="Arial"/>
              </w:rPr>
            </w:pPr>
            <w:r w:rsidRPr="00CD4EB2">
              <w:rPr>
                <w:rFonts w:ascii="Arial" w:hAnsi="Arial" w:cs="Arial"/>
              </w:rPr>
              <w:t>Percentual de cirurgias eletivas realizadas com TMAT (Tempo máximo aceitável para tratamento) expirado (↓) para o segundo ano</w:t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4E413F61" w14:textId="77777777" w:rsidR="00122EB1" w:rsidRPr="0088422B" w:rsidRDefault="00122EB1" w:rsidP="00122EB1">
            <w:pPr>
              <w:spacing w:before="40" w:line="360" w:lineRule="auto"/>
              <w:ind w:left="28"/>
              <w:jc w:val="center"/>
              <w:rPr>
                <w:rFonts w:ascii="Arial" w:hAnsi="Arial" w:cs="Arial"/>
                <w:b/>
                <w:bCs/>
              </w:rPr>
            </w:pPr>
            <w:r w:rsidRPr="0088422B">
              <w:rPr>
                <w:rFonts w:ascii="Arial" w:hAnsi="Arial" w:cs="Arial"/>
                <w:b/>
                <w:bCs/>
              </w:rPr>
              <w:t>≤25%</w:t>
            </w:r>
          </w:p>
        </w:tc>
        <w:tc>
          <w:tcPr>
            <w:tcW w:w="2977" w:type="dxa"/>
            <w:shd w:val="clear" w:color="auto" w:fill="FFFFFF" w:themeFill="background1"/>
            <w:vAlign w:val="center"/>
          </w:tcPr>
          <w:p w14:paraId="382954FD" w14:textId="6A9DCDB3" w:rsidR="00122EB1" w:rsidRPr="000F4F0B" w:rsidRDefault="000E7560" w:rsidP="00122EB1">
            <w:pPr>
              <w:spacing w:before="40" w:line="360" w:lineRule="auto"/>
              <w:ind w:left="22"/>
              <w:jc w:val="center"/>
              <w:rPr>
                <w:rFonts w:ascii="Arial" w:eastAsia="Calibri" w:hAnsi="Arial" w:cs="Arial"/>
                <w:b/>
                <w:bCs/>
                <w:color w:val="000000" w:themeColor="text1"/>
              </w:rPr>
            </w:pPr>
            <w:r>
              <w:rPr>
                <w:rFonts w:ascii="Arial" w:eastAsia="Calibri" w:hAnsi="Arial" w:cs="Arial"/>
                <w:b/>
                <w:bCs/>
                <w:color w:val="000000" w:themeColor="text1"/>
              </w:rPr>
              <w:t>0%</w:t>
            </w:r>
          </w:p>
        </w:tc>
      </w:tr>
      <w:tr w:rsidR="00122EB1" w:rsidRPr="00CD4EB2" w14:paraId="281E880E" w14:textId="77777777" w:rsidTr="000F4F0B">
        <w:trPr>
          <w:trHeight w:val="693"/>
          <w:jc w:val="center"/>
        </w:trPr>
        <w:tc>
          <w:tcPr>
            <w:tcW w:w="5807" w:type="dxa"/>
            <w:shd w:val="clear" w:color="auto" w:fill="FFFFFF" w:themeFill="background1"/>
            <w:vAlign w:val="center"/>
          </w:tcPr>
          <w:p w14:paraId="4CA1A6D2" w14:textId="77777777" w:rsidR="00122EB1" w:rsidRPr="00CD4EB2" w:rsidRDefault="00122EB1" w:rsidP="00122EB1">
            <w:pPr>
              <w:spacing w:before="40" w:line="360" w:lineRule="auto"/>
              <w:ind w:right="35"/>
              <w:jc w:val="both"/>
              <w:rPr>
                <w:rFonts w:ascii="Arial" w:hAnsi="Arial" w:cs="Arial"/>
              </w:rPr>
            </w:pPr>
            <w:r w:rsidRPr="00CD4EB2">
              <w:rPr>
                <w:rFonts w:ascii="Arial" w:hAnsi="Arial" w:cs="Arial"/>
              </w:rPr>
              <w:t>Nº de cirurgias realizadas com TMAT expirado</w:t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70899257" w14:textId="77777777" w:rsidR="00122EB1" w:rsidRPr="00CD4EB2" w:rsidRDefault="00122EB1" w:rsidP="00122EB1">
            <w:pPr>
              <w:spacing w:before="40" w:line="360" w:lineRule="auto"/>
              <w:ind w:left="28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977" w:type="dxa"/>
            <w:shd w:val="clear" w:color="auto" w:fill="FFFFFF" w:themeFill="background1"/>
            <w:vAlign w:val="center"/>
          </w:tcPr>
          <w:p w14:paraId="68BFFB74" w14:textId="39C794C5" w:rsidR="00122EB1" w:rsidRPr="00122EB1" w:rsidRDefault="000E7560" w:rsidP="00122EB1">
            <w:pPr>
              <w:spacing w:before="40" w:line="360" w:lineRule="auto"/>
              <w:ind w:left="22"/>
              <w:jc w:val="center"/>
              <w:rPr>
                <w:rFonts w:ascii="Arial" w:eastAsia="Calibri" w:hAnsi="Arial" w:cs="Arial"/>
                <w:color w:val="000000" w:themeColor="text1"/>
              </w:rPr>
            </w:pPr>
            <w:r>
              <w:rPr>
                <w:rFonts w:ascii="Arial" w:eastAsia="Calibri" w:hAnsi="Arial" w:cs="Arial"/>
                <w:color w:val="000000" w:themeColor="text1"/>
              </w:rPr>
              <w:t>0</w:t>
            </w:r>
          </w:p>
        </w:tc>
      </w:tr>
      <w:tr w:rsidR="00122EB1" w:rsidRPr="00CD4EB2" w14:paraId="0EDB0DCA" w14:textId="77777777" w:rsidTr="00122EB1">
        <w:trPr>
          <w:trHeight w:val="417"/>
          <w:jc w:val="center"/>
        </w:trPr>
        <w:tc>
          <w:tcPr>
            <w:tcW w:w="5807" w:type="dxa"/>
            <w:shd w:val="clear" w:color="auto" w:fill="FFFFFF" w:themeFill="background1"/>
            <w:vAlign w:val="center"/>
          </w:tcPr>
          <w:p w14:paraId="36563EAE" w14:textId="77777777" w:rsidR="00122EB1" w:rsidRPr="00CD4EB2" w:rsidRDefault="00122EB1" w:rsidP="00122EB1">
            <w:pPr>
              <w:spacing w:before="40" w:line="360" w:lineRule="auto"/>
              <w:ind w:right="35"/>
              <w:jc w:val="both"/>
              <w:rPr>
                <w:rFonts w:ascii="Arial" w:hAnsi="Arial" w:cs="Arial"/>
              </w:rPr>
            </w:pPr>
            <w:r w:rsidRPr="00CD4EB2">
              <w:rPr>
                <w:rFonts w:ascii="Arial" w:hAnsi="Arial" w:cs="Arial"/>
              </w:rPr>
              <w:t>Nº de cirurgias eletivas em lista de espera e encaminhado para unidade</w:t>
            </w:r>
          </w:p>
        </w:tc>
        <w:tc>
          <w:tcPr>
            <w:tcW w:w="1843" w:type="dxa"/>
            <w:shd w:val="clear" w:color="auto" w:fill="FFFFFF" w:themeFill="background1"/>
          </w:tcPr>
          <w:p w14:paraId="25AF5887" w14:textId="77777777" w:rsidR="00122EB1" w:rsidRPr="00CD4EB2" w:rsidRDefault="00122EB1" w:rsidP="00122EB1">
            <w:pPr>
              <w:spacing w:before="40" w:line="360" w:lineRule="auto"/>
              <w:ind w:left="28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977" w:type="dxa"/>
            <w:shd w:val="clear" w:color="auto" w:fill="FFFFFF" w:themeFill="background1"/>
            <w:vAlign w:val="center"/>
          </w:tcPr>
          <w:p w14:paraId="52E3F92D" w14:textId="38A32EF2" w:rsidR="00122EB1" w:rsidRPr="00122EB1" w:rsidRDefault="000E7560" w:rsidP="00122EB1">
            <w:pPr>
              <w:spacing w:before="40" w:line="360" w:lineRule="auto"/>
              <w:ind w:left="22"/>
              <w:jc w:val="center"/>
              <w:rPr>
                <w:rFonts w:ascii="Arial" w:eastAsia="Calibri" w:hAnsi="Arial" w:cs="Arial"/>
                <w:color w:val="000000" w:themeColor="text1"/>
              </w:rPr>
            </w:pPr>
            <w:r>
              <w:rPr>
                <w:rFonts w:ascii="Arial" w:eastAsia="Calibri" w:hAnsi="Arial" w:cs="Arial"/>
                <w:color w:val="000000" w:themeColor="text1"/>
              </w:rPr>
              <w:t>0</w:t>
            </w:r>
          </w:p>
        </w:tc>
      </w:tr>
      <w:tr w:rsidR="00122EB1" w:rsidRPr="00CD4EB2" w14:paraId="567F1DD6" w14:textId="77777777" w:rsidTr="00122EB1">
        <w:trPr>
          <w:trHeight w:val="715"/>
          <w:jc w:val="center"/>
        </w:trPr>
        <w:tc>
          <w:tcPr>
            <w:tcW w:w="5807" w:type="dxa"/>
            <w:shd w:val="clear" w:color="auto" w:fill="FFFFFF" w:themeFill="background1"/>
            <w:vAlign w:val="center"/>
          </w:tcPr>
          <w:p w14:paraId="04ACBB14" w14:textId="77777777" w:rsidR="00122EB1" w:rsidRPr="00CD4EB2" w:rsidRDefault="00122EB1" w:rsidP="00122EB1">
            <w:pPr>
              <w:spacing w:before="40" w:line="360" w:lineRule="auto"/>
              <w:ind w:right="35"/>
              <w:jc w:val="both"/>
              <w:rPr>
                <w:rFonts w:ascii="Arial" w:hAnsi="Arial" w:cs="Arial"/>
              </w:rPr>
            </w:pPr>
            <w:r w:rsidRPr="00CD4EB2">
              <w:rPr>
                <w:rFonts w:ascii="Arial" w:eastAsia="Calibri" w:hAnsi="Arial" w:cs="Arial"/>
              </w:rPr>
              <w:t>Razão do quantitativo de consultas ofertadas</w:t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7191A6AF" w14:textId="77777777" w:rsidR="00122EB1" w:rsidRPr="0088422B" w:rsidRDefault="00122EB1" w:rsidP="00122EB1">
            <w:pPr>
              <w:spacing w:before="40" w:line="360" w:lineRule="auto"/>
              <w:ind w:left="28"/>
              <w:jc w:val="center"/>
              <w:rPr>
                <w:rFonts w:ascii="Arial" w:hAnsi="Arial" w:cs="Arial"/>
                <w:b/>
                <w:bCs/>
              </w:rPr>
            </w:pPr>
            <w:r w:rsidRPr="0088422B">
              <w:rPr>
                <w:rFonts w:ascii="Arial" w:eastAsia="Calibri" w:hAnsi="Arial" w:cs="Arial"/>
                <w:b/>
                <w:bCs/>
              </w:rPr>
              <w:t>1</w:t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7BB47F28" w14:textId="5268A3C9" w:rsidR="00122EB1" w:rsidRPr="00122EB1" w:rsidRDefault="00323878" w:rsidP="00122EB1">
            <w:pPr>
              <w:spacing w:before="40" w:line="360" w:lineRule="auto"/>
              <w:ind w:left="22"/>
              <w:jc w:val="center"/>
              <w:rPr>
                <w:rFonts w:ascii="Arial" w:eastAsia="Calibri" w:hAnsi="Arial" w:cs="Arial"/>
                <w:b/>
                <w:bCs/>
                <w:color w:val="000000" w:themeColor="text1"/>
              </w:rPr>
            </w:pPr>
            <w:r>
              <w:rPr>
                <w:rFonts w:ascii="Arial" w:eastAsia="Calibri" w:hAnsi="Arial" w:cs="Arial"/>
                <w:b/>
                <w:bCs/>
                <w:color w:val="000000" w:themeColor="text1"/>
              </w:rPr>
              <w:t>2,35</w:t>
            </w:r>
          </w:p>
        </w:tc>
      </w:tr>
      <w:tr w:rsidR="00122EB1" w:rsidRPr="00CD4EB2" w14:paraId="44D20E32" w14:textId="77777777" w:rsidTr="00122EB1">
        <w:trPr>
          <w:trHeight w:val="859"/>
          <w:jc w:val="center"/>
        </w:trPr>
        <w:tc>
          <w:tcPr>
            <w:tcW w:w="5807" w:type="dxa"/>
            <w:shd w:val="clear" w:color="auto" w:fill="FFFFFF" w:themeFill="background1"/>
            <w:vAlign w:val="center"/>
          </w:tcPr>
          <w:p w14:paraId="65A881C4" w14:textId="77777777" w:rsidR="00122EB1" w:rsidRPr="00CD4EB2" w:rsidRDefault="00122EB1" w:rsidP="00122EB1">
            <w:pPr>
              <w:spacing w:before="40" w:line="360" w:lineRule="auto"/>
              <w:ind w:right="35"/>
              <w:jc w:val="both"/>
              <w:rPr>
                <w:rFonts w:ascii="Arial" w:hAnsi="Arial" w:cs="Arial"/>
              </w:rPr>
            </w:pPr>
            <w:r w:rsidRPr="00CD4EB2">
              <w:rPr>
                <w:rFonts w:ascii="Arial" w:eastAsia="Calibri" w:hAnsi="Arial" w:cs="Arial"/>
              </w:rPr>
              <w:t>N° de consultas ofertadas</w:t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0C87330B" w14:textId="77777777" w:rsidR="00122EB1" w:rsidRPr="0088422B" w:rsidRDefault="00122EB1" w:rsidP="00122EB1">
            <w:pPr>
              <w:spacing w:before="40" w:line="360" w:lineRule="auto"/>
              <w:ind w:left="28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977" w:type="dxa"/>
            <w:shd w:val="clear" w:color="auto" w:fill="auto"/>
            <w:vAlign w:val="center"/>
          </w:tcPr>
          <w:p w14:paraId="39BDE39F" w14:textId="6AA1BA66" w:rsidR="00122EB1" w:rsidRPr="00122EB1" w:rsidRDefault="00323878" w:rsidP="00122EB1">
            <w:pPr>
              <w:spacing w:before="40" w:line="360" w:lineRule="auto"/>
              <w:ind w:left="22"/>
              <w:jc w:val="center"/>
              <w:rPr>
                <w:rFonts w:ascii="Arial" w:eastAsia="Calibri" w:hAnsi="Arial" w:cs="Arial"/>
                <w:color w:val="000000" w:themeColor="text1"/>
              </w:rPr>
            </w:pPr>
            <w:r>
              <w:rPr>
                <w:rFonts w:ascii="Arial" w:eastAsia="Calibri" w:hAnsi="Arial" w:cs="Arial"/>
                <w:color w:val="000000" w:themeColor="text1"/>
              </w:rPr>
              <w:t>3.927</w:t>
            </w:r>
          </w:p>
        </w:tc>
      </w:tr>
      <w:tr w:rsidR="00122EB1" w:rsidRPr="00CD4EB2" w14:paraId="6F029B18" w14:textId="77777777" w:rsidTr="00122EB1">
        <w:trPr>
          <w:trHeight w:val="809"/>
          <w:jc w:val="center"/>
        </w:trPr>
        <w:tc>
          <w:tcPr>
            <w:tcW w:w="5807" w:type="dxa"/>
            <w:shd w:val="clear" w:color="auto" w:fill="FFFFFF" w:themeFill="background1"/>
            <w:vAlign w:val="center"/>
          </w:tcPr>
          <w:p w14:paraId="49778049" w14:textId="77777777" w:rsidR="00122EB1" w:rsidRPr="00CD4EB2" w:rsidRDefault="00122EB1" w:rsidP="00122EB1">
            <w:pPr>
              <w:spacing w:before="40" w:line="360" w:lineRule="auto"/>
              <w:ind w:right="35"/>
              <w:jc w:val="both"/>
              <w:rPr>
                <w:rFonts w:ascii="Arial" w:hAnsi="Arial" w:cs="Arial"/>
              </w:rPr>
            </w:pPr>
            <w:r w:rsidRPr="00CD4EB2">
              <w:rPr>
                <w:rFonts w:ascii="Arial" w:eastAsia="Calibri" w:hAnsi="Arial" w:cs="Arial"/>
              </w:rPr>
              <w:t>N° de consultas propostas na meta da unidade</w:t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08814E7C" w14:textId="77777777" w:rsidR="00122EB1" w:rsidRPr="0088422B" w:rsidRDefault="00122EB1" w:rsidP="00122EB1">
            <w:pPr>
              <w:spacing w:before="40" w:line="360" w:lineRule="auto"/>
              <w:ind w:left="28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977" w:type="dxa"/>
            <w:shd w:val="clear" w:color="auto" w:fill="auto"/>
            <w:vAlign w:val="center"/>
          </w:tcPr>
          <w:p w14:paraId="63AC95FB" w14:textId="4BE84A29" w:rsidR="00122EB1" w:rsidRPr="00122EB1" w:rsidRDefault="000E7560" w:rsidP="00122EB1">
            <w:pPr>
              <w:spacing w:before="40" w:line="360" w:lineRule="auto"/>
              <w:ind w:left="22"/>
              <w:jc w:val="center"/>
              <w:rPr>
                <w:rFonts w:ascii="Arial" w:eastAsia="Calibri" w:hAnsi="Arial" w:cs="Arial"/>
                <w:color w:val="000000" w:themeColor="text1"/>
              </w:rPr>
            </w:pPr>
            <w:r>
              <w:rPr>
                <w:rFonts w:ascii="Arial" w:eastAsia="Calibri" w:hAnsi="Arial" w:cs="Arial"/>
                <w:color w:val="000000" w:themeColor="text1"/>
              </w:rPr>
              <w:t>1.</w:t>
            </w:r>
            <w:r w:rsidR="00323878">
              <w:rPr>
                <w:rFonts w:ascii="Arial" w:eastAsia="Calibri" w:hAnsi="Arial" w:cs="Arial"/>
                <w:color w:val="000000" w:themeColor="text1"/>
              </w:rPr>
              <w:t>673</w:t>
            </w:r>
          </w:p>
        </w:tc>
      </w:tr>
      <w:tr w:rsidR="00122EB1" w:rsidRPr="00CD4EB2" w14:paraId="5E65BD9D" w14:textId="77777777" w:rsidTr="00122EB1">
        <w:trPr>
          <w:trHeight w:val="417"/>
          <w:jc w:val="center"/>
        </w:trPr>
        <w:tc>
          <w:tcPr>
            <w:tcW w:w="5807" w:type="dxa"/>
            <w:shd w:val="clear" w:color="auto" w:fill="FFFFFF" w:themeFill="background1"/>
            <w:vAlign w:val="center"/>
          </w:tcPr>
          <w:p w14:paraId="5204CA8C" w14:textId="77777777" w:rsidR="00122EB1" w:rsidRPr="00CD4EB2" w:rsidRDefault="00122EB1" w:rsidP="00122EB1">
            <w:pPr>
              <w:spacing w:before="40" w:line="360" w:lineRule="auto"/>
              <w:ind w:right="35"/>
              <w:jc w:val="both"/>
              <w:rPr>
                <w:rFonts w:ascii="Arial" w:hAnsi="Arial" w:cs="Arial"/>
              </w:rPr>
            </w:pPr>
            <w:r w:rsidRPr="00CD4EB2">
              <w:rPr>
                <w:rFonts w:ascii="Arial" w:eastAsia="Calibri" w:hAnsi="Arial" w:cs="Arial"/>
              </w:rPr>
              <w:t>Percentual de exames de imagem com resultado disponibilizado em até 10 dias</w:t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1CDB4D2E" w14:textId="77777777" w:rsidR="00122EB1" w:rsidRPr="0088422B" w:rsidRDefault="00122EB1" w:rsidP="00122EB1">
            <w:pPr>
              <w:spacing w:before="40" w:line="360" w:lineRule="auto"/>
              <w:ind w:left="28"/>
              <w:jc w:val="center"/>
              <w:rPr>
                <w:rFonts w:ascii="Arial" w:hAnsi="Arial" w:cs="Arial"/>
                <w:b/>
                <w:bCs/>
              </w:rPr>
            </w:pPr>
            <w:r w:rsidRPr="0088422B">
              <w:rPr>
                <w:rFonts w:ascii="Arial" w:eastAsia="Calibri" w:hAnsi="Arial" w:cs="Arial"/>
                <w:b/>
                <w:bCs/>
              </w:rPr>
              <w:t>≥ 70%</w:t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242C9BE7" w14:textId="7920E486" w:rsidR="00122EB1" w:rsidRPr="00122EB1" w:rsidRDefault="000E7560" w:rsidP="00122EB1">
            <w:pPr>
              <w:spacing w:before="40" w:line="360" w:lineRule="auto"/>
              <w:ind w:left="22"/>
              <w:jc w:val="center"/>
              <w:rPr>
                <w:rFonts w:ascii="Arial" w:eastAsia="Calibri" w:hAnsi="Arial" w:cs="Arial"/>
                <w:b/>
                <w:bCs/>
                <w:color w:val="000000" w:themeColor="text1"/>
              </w:rPr>
            </w:pPr>
            <w:r>
              <w:rPr>
                <w:rFonts w:ascii="Arial" w:eastAsia="Calibri" w:hAnsi="Arial" w:cs="Arial"/>
                <w:b/>
                <w:bCs/>
                <w:color w:val="000000" w:themeColor="text1"/>
              </w:rPr>
              <w:t>99,</w:t>
            </w:r>
            <w:r w:rsidR="00323878">
              <w:rPr>
                <w:rFonts w:ascii="Arial" w:eastAsia="Calibri" w:hAnsi="Arial" w:cs="Arial"/>
                <w:b/>
                <w:bCs/>
                <w:color w:val="000000" w:themeColor="text1"/>
              </w:rPr>
              <w:t>96</w:t>
            </w:r>
            <w:r>
              <w:rPr>
                <w:rFonts w:ascii="Arial" w:eastAsia="Calibri" w:hAnsi="Arial" w:cs="Arial"/>
                <w:b/>
                <w:bCs/>
                <w:color w:val="000000" w:themeColor="text1"/>
              </w:rPr>
              <w:t>%</w:t>
            </w:r>
          </w:p>
        </w:tc>
      </w:tr>
      <w:tr w:rsidR="00122EB1" w:rsidRPr="00CD4EB2" w14:paraId="64FD0C73" w14:textId="77777777" w:rsidTr="00122EB1">
        <w:trPr>
          <w:trHeight w:val="674"/>
          <w:jc w:val="center"/>
        </w:trPr>
        <w:tc>
          <w:tcPr>
            <w:tcW w:w="5807" w:type="dxa"/>
            <w:shd w:val="clear" w:color="auto" w:fill="FFFFFF" w:themeFill="background1"/>
            <w:vAlign w:val="center"/>
          </w:tcPr>
          <w:p w14:paraId="002821EE" w14:textId="77777777" w:rsidR="00122EB1" w:rsidRPr="00CD4EB2" w:rsidRDefault="00122EB1" w:rsidP="00122EB1">
            <w:pPr>
              <w:spacing w:before="40" w:line="360" w:lineRule="auto"/>
              <w:ind w:right="35"/>
              <w:jc w:val="both"/>
              <w:rPr>
                <w:rFonts w:ascii="Arial" w:hAnsi="Arial" w:cs="Arial"/>
              </w:rPr>
            </w:pPr>
            <w:r w:rsidRPr="00CD4EB2">
              <w:rPr>
                <w:rFonts w:ascii="Arial" w:eastAsia="Calibri" w:hAnsi="Arial" w:cs="Arial"/>
              </w:rPr>
              <w:t>N° de exames de imagem entregues em até 10 dias</w:t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1EAA5E89" w14:textId="77777777" w:rsidR="00122EB1" w:rsidRPr="0088422B" w:rsidRDefault="00122EB1" w:rsidP="00122EB1">
            <w:pPr>
              <w:spacing w:before="40" w:line="360" w:lineRule="auto"/>
              <w:ind w:left="28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977" w:type="dxa"/>
            <w:shd w:val="clear" w:color="auto" w:fill="auto"/>
            <w:vAlign w:val="center"/>
          </w:tcPr>
          <w:p w14:paraId="08F974A8" w14:textId="7F0EC5C0" w:rsidR="00122EB1" w:rsidRPr="00122EB1" w:rsidRDefault="000E7560" w:rsidP="00122EB1">
            <w:pPr>
              <w:spacing w:before="40" w:line="360" w:lineRule="auto"/>
              <w:ind w:left="22"/>
              <w:jc w:val="center"/>
              <w:rPr>
                <w:rFonts w:ascii="Arial" w:eastAsia="Calibri" w:hAnsi="Arial" w:cs="Arial"/>
                <w:color w:val="000000" w:themeColor="text1"/>
              </w:rPr>
            </w:pPr>
            <w:r>
              <w:rPr>
                <w:rFonts w:ascii="Arial" w:eastAsia="Calibri" w:hAnsi="Arial" w:cs="Arial"/>
                <w:color w:val="000000" w:themeColor="text1"/>
              </w:rPr>
              <w:t>2.</w:t>
            </w:r>
            <w:r w:rsidR="00323878">
              <w:rPr>
                <w:rFonts w:ascii="Arial" w:eastAsia="Calibri" w:hAnsi="Arial" w:cs="Arial"/>
                <w:color w:val="000000" w:themeColor="text1"/>
              </w:rPr>
              <w:t>322</w:t>
            </w:r>
          </w:p>
        </w:tc>
      </w:tr>
      <w:tr w:rsidR="00122EB1" w:rsidRPr="00CD4EB2" w14:paraId="1F8E7819" w14:textId="77777777" w:rsidTr="00122EB1">
        <w:trPr>
          <w:trHeight w:val="417"/>
          <w:jc w:val="center"/>
        </w:trPr>
        <w:tc>
          <w:tcPr>
            <w:tcW w:w="5807" w:type="dxa"/>
            <w:shd w:val="clear" w:color="auto" w:fill="FFFFFF" w:themeFill="background1"/>
            <w:vAlign w:val="center"/>
          </w:tcPr>
          <w:p w14:paraId="5AD37330" w14:textId="77777777" w:rsidR="00122EB1" w:rsidRPr="00CD4EB2" w:rsidRDefault="00122EB1" w:rsidP="00122EB1">
            <w:pPr>
              <w:spacing w:before="40" w:line="360" w:lineRule="auto"/>
              <w:ind w:right="35"/>
              <w:jc w:val="both"/>
              <w:rPr>
                <w:rFonts w:ascii="Arial" w:hAnsi="Arial" w:cs="Arial"/>
              </w:rPr>
            </w:pPr>
            <w:r w:rsidRPr="00CD4EB2">
              <w:rPr>
                <w:rFonts w:ascii="Arial" w:eastAsia="Calibri" w:hAnsi="Arial" w:cs="Arial"/>
              </w:rPr>
              <w:t>Total de exames de imagem realizados no período multiplicado</w:t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7CF6E95A" w14:textId="77777777" w:rsidR="00122EB1" w:rsidRPr="0088422B" w:rsidRDefault="00122EB1" w:rsidP="00122EB1">
            <w:pPr>
              <w:spacing w:before="40" w:line="360" w:lineRule="auto"/>
              <w:ind w:left="28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977" w:type="dxa"/>
            <w:shd w:val="clear" w:color="auto" w:fill="auto"/>
            <w:vAlign w:val="center"/>
          </w:tcPr>
          <w:p w14:paraId="276317A2" w14:textId="750D99D9" w:rsidR="00122EB1" w:rsidRPr="00122EB1" w:rsidRDefault="00323878" w:rsidP="00122EB1">
            <w:pPr>
              <w:spacing w:before="40" w:line="360" w:lineRule="auto"/>
              <w:ind w:left="22"/>
              <w:jc w:val="center"/>
              <w:rPr>
                <w:rFonts w:ascii="Arial" w:eastAsia="Calibri" w:hAnsi="Arial" w:cs="Arial"/>
                <w:color w:val="000000" w:themeColor="text1"/>
              </w:rPr>
            </w:pPr>
            <w:r>
              <w:rPr>
                <w:rFonts w:ascii="Arial" w:eastAsia="Calibri" w:hAnsi="Arial" w:cs="Arial"/>
                <w:color w:val="000000" w:themeColor="text1"/>
              </w:rPr>
              <w:t>2.323</w:t>
            </w:r>
          </w:p>
        </w:tc>
      </w:tr>
      <w:tr w:rsidR="00122EB1" w:rsidRPr="00CD4EB2" w14:paraId="5FE31F7D" w14:textId="77777777" w:rsidTr="00122EB1">
        <w:trPr>
          <w:trHeight w:val="417"/>
          <w:jc w:val="center"/>
        </w:trPr>
        <w:tc>
          <w:tcPr>
            <w:tcW w:w="5807" w:type="dxa"/>
            <w:shd w:val="clear" w:color="auto" w:fill="FFFFFF" w:themeFill="background1"/>
            <w:vAlign w:val="center"/>
          </w:tcPr>
          <w:p w14:paraId="37A20D2E" w14:textId="77777777" w:rsidR="00122EB1" w:rsidRPr="00CD4EB2" w:rsidRDefault="00122EB1" w:rsidP="00122EB1">
            <w:pPr>
              <w:spacing w:before="40" w:line="360" w:lineRule="auto"/>
              <w:ind w:right="35"/>
              <w:jc w:val="both"/>
              <w:rPr>
                <w:rFonts w:ascii="Arial" w:hAnsi="Arial" w:cs="Arial"/>
              </w:rPr>
            </w:pPr>
            <w:r w:rsidRPr="00CD4EB2">
              <w:rPr>
                <w:rFonts w:ascii="Arial" w:eastAsia="Calibri" w:hAnsi="Arial" w:cs="Arial"/>
              </w:rPr>
              <w:t>Percentual de Casos de Doenças/ Agravos/ Eventos de Notificação Compulsório Imediata (DAEI) Digitadas Oportunamente - Até 7 dias</w:t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5EE07D18" w14:textId="77777777" w:rsidR="00122EB1" w:rsidRPr="0088422B" w:rsidRDefault="00122EB1" w:rsidP="00122EB1">
            <w:pPr>
              <w:spacing w:before="40" w:line="360" w:lineRule="auto"/>
              <w:ind w:left="28"/>
              <w:jc w:val="center"/>
              <w:rPr>
                <w:rFonts w:ascii="Arial" w:hAnsi="Arial" w:cs="Arial"/>
                <w:b/>
                <w:bCs/>
              </w:rPr>
            </w:pPr>
            <w:r w:rsidRPr="0088422B">
              <w:rPr>
                <w:rFonts w:ascii="Arial" w:eastAsia="Calibri" w:hAnsi="Arial" w:cs="Arial"/>
                <w:b/>
                <w:bCs/>
              </w:rPr>
              <w:t>≥ 80%</w:t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652BE453" w14:textId="580397C5" w:rsidR="00122EB1" w:rsidRPr="00122EB1" w:rsidRDefault="000E7560" w:rsidP="00122EB1">
            <w:pPr>
              <w:spacing w:before="40" w:line="360" w:lineRule="auto"/>
              <w:ind w:left="22"/>
              <w:jc w:val="center"/>
              <w:rPr>
                <w:rFonts w:ascii="Arial" w:eastAsia="Calibri" w:hAnsi="Arial" w:cs="Arial"/>
                <w:b/>
                <w:bCs/>
                <w:color w:val="000000" w:themeColor="text1"/>
              </w:rPr>
            </w:pPr>
            <w:r>
              <w:rPr>
                <w:rFonts w:ascii="Arial" w:eastAsia="Calibri" w:hAnsi="Arial" w:cs="Arial"/>
                <w:b/>
                <w:bCs/>
                <w:color w:val="000000" w:themeColor="text1"/>
              </w:rPr>
              <w:t>100,00%</w:t>
            </w:r>
          </w:p>
        </w:tc>
      </w:tr>
      <w:tr w:rsidR="00122EB1" w:rsidRPr="00CD4EB2" w14:paraId="5D21D072" w14:textId="77777777" w:rsidTr="00122EB1">
        <w:trPr>
          <w:trHeight w:val="417"/>
          <w:jc w:val="center"/>
        </w:trPr>
        <w:tc>
          <w:tcPr>
            <w:tcW w:w="5807" w:type="dxa"/>
            <w:shd w:val="clear" w:color="auto" w:fill="FFFFFF" w:themeFill="background1"/>
            <w:vAlign w:val="center"/>
          </w:tcPr>
          <w:p w14:paraId="273BE85C" w14:textId="77777777" w:rsidR="00122EB1" w:rsidRPr="00CD4EB2" w:rsidRDefault="00122EB1" w:rsidP="00122EB1">
            <w:pPr>
              <w:spacing w:before="40" w:line="360" w:lineRule="auto"/>
              <w:ind w:right="35"/>
              <w:jc w:val="both"/>
              <w:rPr>
                <w:rFonts w:ascii="Arial" w:hAnsi="Arial" w:cs="Arial"/>
              </w:rPr>
            </w:pPr>
            <w:r w:rsidRPr="00CD4EB2">
              <w:rPr>
                <w:rFonts w:ascii="Arial" w:hAnsi="Arial" w:cs="Arial"/>
              </w:rPr>
              <w:t>N° total de casos de DAEI digitadas em tempo oportuno - 7 dias</w:t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404DE51E" w14:textId="77777777" w:rsidR="00122EB1" w:rsidRPr="00CD4EB2" w:rsidRDefault="00122EB1" w:rsidP="00122EB1">
            <w:pPr>
              <w:spacing w:before="40" w:line="360" w:lineRule="auto"/>
              <w:ind w:left="28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977" w:type="dxa"/>
            <w:shd w:val="clear" w:color="auto" w:fill="auto"/>
            <w:vAlign w:val="center"/>
          </w:tcPr>
          <w:p w14:paraId="075B859F" w14:textId="013AA77C" w:rsidR="00122EB1" w:rsidRPr="00E959F7" w:rsidRDefault="00323878" w:rsidP="00122EB1">
            <w:pPr>
              <w:spacing w:before="40" w:line="360" w:lineRule="auto"/>
              <w:ind w:left="22"/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29</w:t>
            </w:r>
          </w:p>
        </w:tc>
      </w:tr>
      <w:tr w:rsidR="00122EB1" w:rsidRPr="00CD4EB2" w14:paraId="73C1C4FE" w14:textId="77777777" w:rsidTr="00122EB1">
        <w:trPr>
          <w:trHeight w:val="834"/>
          <w:jc w:val="center"/>
        </w:trPr>
        <w:tc>
          <w:tcPr>
            <w:tcW w:w="5807" w:type="dxa"/>
            <w:shd w:val="clear" w:color="auto" w:fill="FFFFFF" w:themeFill="background1"/>
            <w:vAlign w:val="center"/>
          </w:tcPr>
          <w:p w14:paraId="75467B47" w14:textId="77777777" w:rsidR="00122EB1" w:rsidRPr="00CD4EB2" w:rsidRDefault="00122EB1" w:rsidP="00122EB1">
            <w:pPr>
              <w:spacing w:before="40" w:line="360" w:lineRule="auto"/>
              <w:ind w:right="35"/>
              <w:jc w:val="both"/>
              <w:rPr>
                <w:rFonts w:ascii="Arial" w:hAnsi="Arial" w:cs="Arial"/>
              </w:rPr>
            </w:pPr>
            <w:r w:rsidRPr="00CD4EB2">
              <w:rPr>
                <w:rFonts w:ascii="Arial" w:hAnsi="Arial" w:cs="Arial"/>
              </w:rPr>
              <w:lastRenderedPageBreak/>
              <w:t>N° total de casos de DAEI digitadas (no período/mês)</w:t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2BF45924" w14:textId="77777777" w:rsidR="00122EB1" w:rsidRPr="00CD4EB2" w:rsidRDefault="00122EB1" w:rsidP="00122EB1">
            <w:pPr>
              <w:spacing w:before="40" w:line="360" w:lineRule="auto"/>
              <w:ind w:left="28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977" w:type="dxa"/>
            <w:shd w:val="clear" w:color="auto" w:fill="auto"/>
            <w:vAlign w:val="center"/>
          </w:tcPr>
          <w:p w14:paraId="580C87C7" w14:textId="78DF2AF5" w:rsidR="00122EB1" w:rsidRPr="00E959F7" w:rsidRDefault="00323878" w:rsidP="00122EB1">
            <w:pPr>
              <w:spacing w:before="40" w:line="360" w:lineRule="auto"/>
              <w:ind w:left="22"/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29</w:t>
            </w:r>
          </w:p>
        </w:tc>
      </w:tr>
      <w:tr w:rsidR="00122EB1" w:rsidRPr="00CD4EB2" w14:paraId="6FEE6C7B" w14:textId="77777777" w:rsidTr="00122EB1">
        <w:trPr>
          <w:trHeight w:val="417"/>
          <w:jc w:val="center"/>
        </w:trPr>
        <w:tc>
          <w:tcPr>
            <w:tcW w:w="5807" w:type="dxa"/>
            <w:shd w:val="clear" w:color="auto" w:fill="FFFFFF" w:themeFill="background1"/>
            <w:vAlign w:val="center"/>
          </w:tcPr>
          <w:p w14:paraId="6BAF2D19" w14:textId="77777777" w:rsidR="00122EB1" w:rsidRPr="00CD4EB2" w:rsidRDefault="00122EB1" w:rsidP="00122EB1">
            <w:pPr>
              <w:spacing w:before="40" w:line="360" w:lineRule="auto"/>
              <w:ind w:right="35"/>
              <w:jc w:val="both"/>
              <w:rPr>
                <w:rFonts w:ascii="Arial" w:hAnsi="Arial" w:cs="Arial"/>
              </w:rPr>
            </w:pPr>
            <w:r w:rsidRPr="00CD4EB2">
              <w:rPr>
                <w:rFonts w:ascii="Arial" w:hAnsi="Arial" w:cs="Arial"/>
              </w:rPr>
              <w:t>Percentual de Casos de Doenças/ Agravos/ Eventos de Notificação Compulsório Imediata (DAEI) Investigadas Oportunamente - Até 48 horas da data da notificação</w:t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3A61F66B" w14:textId="77777777" w:rsidR="00122EB1" w:rsidRPr="00CD4EB2" w:rsidRDefault="00122EB1" w:rsidP="00122EB1">
            <w:pPr>
              <w:spacing w:before="40" w:line="360" w:lineRule="auto"/>
              <w:ind w:left="28"/>
              <w:jc w:val="center"/>
              <w:rPr>
                <w:rFonts w:ascii="Arial" w:hAnsi="Arial" w:cs="Arial"/>
                <w:b/>
                <w:bCs/>
              </w:rPr>
            </w:pPr>
            <w:r w:rsidRPr="00CD4EB2">
              <w:rPr>
                <w:rFonts w:ascii="Arial" w:eastAsia="Calibri" w:hAnsi="Arial" w:cs="Arial"/>
              </w:rPr>
              <w:t>≥ 80%</w:t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5B3734B8" w14:textId="2EDA7805" w:rsidR="00122EB1" w:rsidRPr="00122EB1" w:rsidRDefault="000E7560" w:rsidP="00122EB1">
            <w:pPr>
              <w:spacing w:before="40" w:line="360" w:lineRule="auto"/>
              <w:ind w:left="22"/>
              <w:jc w:val="center"/>
              <w:rPr>
                <w:rFonts w:ascii="Arial" w:eastAsia="Calibri" w:hAnsi="Arial" w:cs="Arial"/>
                <w:b/>
                <w:bCs/>
              </w:rPr>
            </w:pPr>
            <w:r>
              <w:rPr>
                <w:rFonts w:ascii="Arial" w:eastAsia="Calibri" w:hAnsi="Arial" w:cs="Arial"/>
                <w:b/>
                <w:bCs/>
              </w:rPr>
              <w:t>100,0%</w:t>
            </w:r>
          </w:p>
        </w:tc>
      </w:tr>
      <w:tr w:rsidR="00122EB1" w:rsidRPr="00CD4EB2" w14:paraId="43191E5B" w14:textId="77777777" w:rsidTr="00122EB1">
        <w:trPr>
          <w:trHeight w:val="417"/>
          <w:jc w:val="center"/>
        </w:trPr>
        <w:tc>
          <w:tcPr>
            <w:tcW w:w="5807" w:type="dxa"/>
            <w:shd w:val="clear" w:color="auto" w:fill="FFFFFF" w:themeFill="background1"/>
            <w:vAlign w:val="center"/>
          </w:tcPr>
          <w:p w14:paraId="28C48B45" w14:textId="77777777" w:rsidR="00122EB1" w:rsidRPr="00CD4EB2" w:rsidRDefault="00122EB1" w:rsidP="00122EB1">
            <w:pPr>
              <w:spacing w:before="40" w:line="360" w:lineRule="auto"/>
              <w:ind w:right="35"/>
              <w:jc w:val="both"/>
              <w:rPr>
                <w:rFonts w:ascii="Arial" w:hAnsi="Arial" w:cs="Arial"/>
              </w:rPr>
            </w:pPr>
            <w:r w:rsidRPr="00CD4EB2">
              <w:rPr>
                <w:rFonts w:ascii="Arial" w:hAnsi="Arial" w:cs="Arial"/>
              </w:rPr>
              <w:t>N° total de casos de DAEI investigadas em tempo oportuno - Até 48 horas da data da notificação</w:t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171F8ECA" w14:textId="77777777" w:rsidR="00122EB1" w:rsidRPr="00CD4EB2" w:rsidRDefault="00122EB1" w:rsidP="00122EB1">
            <w:pPr>
              <w:spacing w:before="40" w:line="360" w:lineRule="auto"/>
              <w:ind w:left="28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977" w:type="dxa"/>
            <w:shd w:val="clear" w:color="auto" w:fill="auto"/>
            <w:vAlign w:val="center"/>
          </w:tcPr>
          <w:p w14:paraId="30B5A21E" w14:textId="4F139D8C" w:rsidR="00122EB1" w:rsidRPr="00E959F7" w:rsidRDefault="00323878" w:rsidP="00122EB1">
            <w:pPr>
              <w:spacing w:before="40" w:line="360" w:lineRule="auto"/>
              <w:ind w:left="22"/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12</w:t>
            </w:r>
          </w:p>
        </w:tc>
      </w:tr>
      <w:tr w:rsidR="00122EB1" w:rsidRPr="00CD4EB2" w14:paraId="6E8BF1A1" w14:textId="77777777" w:rsidTr="00122EB1">
        <w:trPr>
          <w:trHeight w:val="822"/>
          <w:jc w:val="center"/>
        </w:trPr>
        <w:tc>
          <w:tcPr>
            <w:tcW w:w="5807" w:type="dxa"/>
            <w:shd w:val="clear" w:color="auto" w:fill="FFFFFF" w:themeFill="background1"/>
            <w:vAlign w:val="center"/>
          </w:tcPr>
          <w:p w14:paraId="35AE7182" w14:textId="77777777" w:rsidR="00122EB1" w:rsidRPr="00CD4EB2" w:rsidRDefault="00122EB1" w:rsidP="00122EB1">
            <w:pPr>
              <w:spacing w:before="40" w:line="360" w:lineRule="auto"/>
              <w:ind w:right="35"/>
              <w:jc w:val="both"/>
              <w:rPr>
                <w:rFonts w:ascii="Arial" w:hAnsi="Arial" w:cs="Arial"/>
              </w:rPr>
            </w:pPr>
            <w:r w:rsidRPr="00CD4EB2">
              <w:rPr>
                <w:rFonts w:ascii="Arial" w:hAnsi="Arial" w:cs="Arial"/>
              </w:rPr>
              <w:t>N° de casos de DAEI notificados</w:t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00456A03" w14:textId="77777777" w:rsidR="00122EB1" w:rsidRPr="00CD4EB2" w:rsidRDefault="00122EB1" w:rsidP="00122EB1">
            <w:pPr>
              <w:spacing w:before="40" w:line="360" w:lineRule="auto"/>
              <w:ind w:left="28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977" w:type="dxa"/>
            <w:shd w:val="clear" w:color="auto" w:fill="auto"/>
            <w:vAlign w:val="center"/>
          </w:tcPr>
          <w:p w14:paraId="0200AA25" w14:textId="4849DBE9" w:rsidR="00122EB1" w:rsidRPr="00E959F7" w:rsidRDefault="00323878" w:rsidP="00122EB1">
            <w:pPr>
              <w:spacing w:before="40" w:line="360" w:lineRule="auto"/>
              <w:ind w:left="22"/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12</w:t>
            </w:r>
          </w:p>
        </w:tc>
      </w:tr>
      <w:tr w:rsidR="00122EB1" w:rsidRPr="00CD4EB2" w14:paraId="37019EEF" w14:textId="77777777" w:rsidTr="00122EB1">
        <w:trPr>
          <w:trHeight w:val="822"/>
          <w:jc w:val="center"/>
        </w:trPr>
        <w:tc>
          <w:tcPr>
            <w:tcW w:w="5807" w:type="dxa"/>
            <w:shd w:val="clear" w:color="auto" w:fill="FFFFFF" w:themeFill="background1"/>
            <w:vAlign w:val="center"/>
          </w:tcPr>
          <w:p w14:paraId="09C1B1CE" w14:textId="77777777" w:rsidR="00122EB1" w:rsidRPr="00CD4EB2" w:rsidRDefault="00122EB1" w:rsidP="00122EB1">
            <w:pPr>
              <w:spacing w:before="40" w:line="360" w:lineRule="auto"/>
              <w:ind w:right="35"/>
              <w:jc w:val="both"/>
              <w:rPr>
                <w:rFonts w:ascii="Arial" w:hAnsi="Arial" w:cs="Arial"/>
                <w:color w:val="000000"/>
              </w:rPr>
            </w:pPr>
            <w:r w:rsidRPr="00CD4EB2">
              <w:rPr>
                <w:rFonts w:ascii="Arial" w:eastAsia="Calibri" w:hAnsi="Arial" w:cs="Arial"/>
                <w:color w:val="000000"/>
              </w:rPr>
              <w:t>Percentual de Perda de Medicamentos por Prazo de Validade Expirado</w:t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66CED6EB" w14:textId="77777777" w:rsidR="00122EB1" w:rsidRPr="0088422B" w:rsidRDefault="00122EB1" w:rsidP="00122EB1">
            <w:pPr>
              <w:spacing w:before="40" w:line="360" w:lineRule="auto"/>
              <w:ind w:left="28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88422B">
              <w:rPr>
                <w:rFonts w:ascii="Arial" w:hAnsi="Arial" w:cs="Arial"/>
                <w:b/>
                <w:bCs/>
                <w:color w:val="000000"/>
              </w:rPr>
              <w:t>2%</w:t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2817E038" w14:textId="427F53B9" w:rsidR="00122EB1" w:rsidRPr="005257EB" w:rsidRDefault="000E7560" w:rsidP="00122EB1">
            <w:pPr>
              <w:spacing w:before="40" w:line="360" w:lineRule="auto"/>
              <w:ind w:left="22"/>
              <w:jc w:val="center"/>
              <w:rPr>
                <w:rFonts w:ascii="Arial" w:eastAsia="Calibri" w:hAnsi="Arial" w:cs="Arial"/>
                <w:b/>
                <w:bCs/>
              </w:rPr>
            </w:pPr>
            <w:r w:rsidRPr="005257EB">
              <w:rPr>
                <w:rFonts w:ascii="Arial" w:eastAsia="Calibri" w:hAnsi="Arial" w:cs="Arial"/>
                <w:b/>
                <w:bCs/>
              </w:rPr>
              <w:t>0,</w:t>
            </w:r>
            <w:r w:rsidR="00323878">
              <w:rPr>
                <w:rFonts w:ascii="Arial" w:eastAsia="Calibri" w:hAnsi="Arial" w:cs="Arial"/>
                <w:b/>
                <w:bCs/>
              </w:rPr>
              <w:t>0</w:t>
            </w:r>
            <w:r w:rsidRPr="005257EB">
              <w:rPr>
                <w:rFonts w:ascii="Arial" w:eastAsia="Calibri" w:hAnsi="Arial" w:cs="Arial"/>
                <w:b/>
                <w:bCs/>
              </w:rPr>
              <w:t>1</w:t>
            </w:r>
            <w:r w:rsidR="000F7FDB" w:rsidRPr="005257EB">
              <w:rPr>
                <w:rFonts w:ascii="Arial" w:eastAsia="Calibri" w:hAnsi="Arial" w:cs="Arial"/>
                <w:b/>
                <w:bCs/>
              </w:rPr>
              <w:t>%</w:t>
            </w:r>
          </w:p>
        </w:tc>
      </w:tr>
      <w:tr w:rsidR="00122EB1" w:rsidRPr="00CD4EB2" w14:paraId="36F3C5E9" w14:textId="77777777" w:rsidTr="00122EB1">
        <w:trPr>
          <w:trHeight w:val="822"/>
          <w:jc w:val="center"/>
        </w:trPr>
        <w:tc>
          <w:tcPr>
            <w:tcW w:w="5807" w:type="dxa"/>
            <w:shd w:val="clear" w:color="auto" w:fill="FFFFFF" w:themeFill="background1"/>
            <w:vAlign w:val="center"/>
          </w:tcPr>
          <w:p w14:paraId="543B0174" w14:textId="77777777" w:rsidR="00122EB1" w:rsidRPr="00CD4EB2" w:rsidRDefault="00122EB1" w:rsidP="00122EB1">
            <w:pPr>
              <w:spacing w:before="40" w:line="360" w:lineRule="auto"/>
              <w:ind w:right="35"/>
              <w:jc w:val="both"/>
              <w:rPr>
                <w:rFonts w:ascii="Arial" w:hAnsi="Arial" w:cs="Arial"/>
                <w:color w:val="000000"/>
              </w:rPr>
            </w:pPr>
            <w:r w:rsidRPr="00CD4EB2">
              <w:rPr>
                <w:rFonts w:ascii="Arial" w:eastAsia="Calibri" w:hAnsi="Arial" w:cs="Arial"/>
                <w:color w:val="000000"/>
              </w:rPr>
              <w:t>Valor Financeiro da Perda do Segmento Padronizado por Validade Expirada no Hospital</w:t>
            </w:r>
          </w:p>
        </w:tc>
        <w:tc>
          <w:tcPr>
            <w:tcW w:w="1843" w:type="dxa"/>
            <w:shd w:val="clear" w:color="auto" w:fill="FFFFFF" w:themeFill="background1"/>
          </w:tcPr>
          <w:p w14:paraId="76B395AE" w14:textId="77777777" w:rsidR="00122EB1" w:rsidRPr="00CD4EB2" w:rsidRDefault="00122EB1" w:rsidP="00122EB1">
            <w:pPr>
              <w:spacing w:before="40" w:line="360" w:lineRule="auto"/>
              <w:ind w:left="28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2977" w:type="dxa"/>
            <w:shd w:val="clear" w:color="auto" w:fill="auto"/>
            <w:vAlign w:val="center"/>
          </w:tcPr>
          <w:p w14:paraId="62822C8B" w14:textId="4607101F" w:rsidR="00122EB1" w:rsidRPr="00E959F7" w:rsidRDefault="00323878" w:rsidP="00122EB1">
            <w:pPr>
              <w:spacing w:before="40" w:line="360" w:lineRule="auto"/>
              <w:ind w:left="22"/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46,70</w:t>
            </w:r>
          </w:p>
        </w:tc>
      </w:tr>
      <w:tr w:rsidR="00122EB1" w:rsidRPr="00CD4EB2" w14:paraId="13C090B4" w14:textId="77777777" w:rsidTr="00122EB1">
        <w:trPr>
          <w:trHeight w:val="822"/>
          <w:jc w:val="center"/>
        </w:trPr>
        <w:tc>
          <w:tcPr>
            <w:tcW w:w="5807" w:type="dxa"/>
            <w:shd w:val="clear" w:color="auto" w:fill="FFFFFF" w:themeFill="background1"/>
            <w:vAlign w:val="center"/>
          </w:tcPr>
          <w:p w14:paraId="40FC4753" w14:textId="77777777" w:rsidR="00122EB1" w:rsidRPr="00CD4EB2" w:rsidRDefault="00122EB1" w:rsidP="00122EB1">
            <w:pPr>
              <w:spacing w:before="40" w:line="360" w:lineRule="auto"/>
              <w:ind w:right="35"/>
              <w:jc w:val="both"/>
              <w:rPr>
                <w:rFonts w:ascii="Arial" w:eastAsia="Calibri" w:hAnsi="Arial" w:cs="Arial"/>
                <w:color w:val="000000"/>
              </w:rPr>
            </w:pPr>
            <w:r w:rsidRPr="00CD4EB2">
              <w:rPr>
                <w:rFonts w:ascii="Arial" w:eastAsia="Calibri" w:hAnsi="Arial" w:cs="Arial"/>
                <w:color w:val="000000"/>
              </w:rPr>
              <w:t>Valor Financeiro Inventariado na CAF no período x 100</w:t>
            </w:r>
          </w:p>
        </w:tc>
        <w:tc>
          <w:tcPr>
            <w:tcW w:w="1843" w:type="dxa"/>
            <w:shd w:val="clear" w:color="auto" w:fill="FFFFFF" w:themeFill="background1"/>
          </w:tcPr>
          <w:p w14:paraId="2949002A" w14:textId="77777777" w:rsidR="00122EB1" w:rsidRPr="00CD4EB2" w:rsidRDefault="00122EB1" w:rsidP="00122EB1">
            <w:pPr>
              <w:spacing w:before="40" w:line="360" w:lineRule="auto"/>
              <w:ind w:left="28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2977" w:type="dxa"/>
            <w:shd w:val="clear" w:color="auto" w:fill="auto"/>
            <w:vAlign w:val="center"/>
          </w:tcPr>
          <w:p w14:paraId="709809E5" w14:textId="3360703C" w:rsidR="00122EB1" w:rsidRPr="00E959F7" w:rsidRDefault="00323878" w:rsidP="00122EB1">
            <w:pPr>
              <w:spacing w:before="40" w:line="360" w:lineRule="auto"/>
              <w:ind w:left="22"/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554.816,92</w:t>
            </w:r>
          </w:p>
        </w:tc>
      </w:tr>
    </w:tbl>
    <w:p w14:paraId="31726EB1" w14:textId="77777777" w:rsidR="004A6A47" w:rsidRPr="00CD4EB2" w:rsidRDefault="004A6A47" w:rsidP="00D67AA9">
      <w:pPr>
        <w:spacing w:line="360" w:lineRule="auto"/>
        <w:ind w:left="-993" w:right="-1136"/>
        <w:jc w:val="both"/>
        <w:rPr>
          <w:rFonts w:ascii="Arial" w:hAnsi="Arial" w:cs="Arial"/>
        </w:rPr>
      </w:pPr>
    </w:p>
    <w:p w14:paraId="32EF8D92" w14:textId="77777777" w:rsidR="00D67AA9" w:rsidRPr="00CD4EB2" w:rsidRDefault="00D67AA9" w:rsidP="00D67AA9">
      <w:pPr>
        <w:pStyle w:val="Ttulo3"/>
        <w:numPr>
          <w:ilvl w:val="2"/>
          <w:numId w:val="7"/>
        </w:numPr>
        <w:spacing w:line="360" w:lineRule="auto"/>
        <w:ind w:left="-993" w:right="-1136" w:firstLine="0"/>
        <w:jc w:val="both"/>
        <w:rPr>
          <w:rFonts w:ascii="Arial" w:hAnsi="Arial" w:cs="Arial"/>
          <w:color w:val="000000" w:themeColor="text1"/>
          <w:sz w:val="22"/>
          <w:szCs w:val="22"/>
        </w:rPr>
      </w:pPr>
      <w:bookmarkStart w:id="77" w:name="_Toc174024135"/>
      <w:r w:rsidRPr="00CD4EB2">
        <w:rPr>
          <w:rFonts w:ascii="Arial" w:hAnsi="Arial" w:cs="Arial"/>
          <w:color w:val="000000" w:themeColor="text1"/>
          <w:sz w:val="22"/>
          <w:szCs w:val="22"/>
        </w:rPr>
        <w:t>AIH’S APRESENTADAS X SAÍDAS HOSPITALARES</w:t>
      </w:r>
      <w:bookmarkEnd w:id="77"/>
    </w:p>
    <w:tbl>
      <w:tblPr>
        <w:tblStyle w:val="Tabelacomgrade"/>
        <w:tblW w:w="10780" w:type="dxa"/>
        <w:tblInd w:w="-998" w:type="dxa"/>
        <w:tblLook w:val="04A0" w:firstRow="1" w:lastRow="0" w:firstColumn="1" w:lastColumn="0" w:noHBand="0" w:noVBand="1"/>
      </w:tblPr>
      <w:tblGrid>
        <w:gridCol w:w="6380"/>
        <w:gridCol w:w="4400"/>
      </w:tblGrid>
      <w:tr w:rsidR="00D67AA9" w:rsidRPr="00CD4EB2" w14:paraId="371942C3" w14:textId="77777777" w:rsidTr="00DE16C6">
        <w:trPr>
          <w:trHeight w:val="561"/>
        </w:trPr>
        <w:tc>
          <w:tcPr>
            <w:tcW w:w="6380" w:type="dxa"/>
            <w:shd w:val="clear" w:color="auto" w:fill="00344C"/>
            <w:vAlign w:val="center"/>
          </w:tcPr>
          <w:p w14:paraId="3926FF9A" w14:textId="7D563EA1" w:rsidR="00D67AA9" w:rsidRPr="00CD4EB2" w:rsidRDefault="00DE16C6" w:rsidP="00D67AA9">
            <w:pPr>
              <w:spacing w:before="40" w:line="360" w:lineRule="auto"/>
              <w:ind w:left="-993" w:right="-1136"/>
              <w:jc w:val="center"/>
              <w:rPr>
                <w:rFonts w:ascii="Heavitas" w:hAnsi="Heavitas" w:cs="Arial"/>
                <w:color w:val="FFFFFF" w:themeColor="background1"/>
              </w:rPr>
            </w:pPr>
            <w:r w:rsidRPr="00CD4EB2">
              <w:rPr>
                <w:rFonts w:ascii="Heavitas" w:hAnsi="Heavitas" w:cs="Arial"/>
                <w:color w:val="FFFFFF" w:themeColor="background1"/>
              </w:rPr>
              <w:t>TOTAL DE AIH’S APRESENTADAS</w:t>
            </w:r>
          </w:p>
        </w:tc>
        <w:tc>
          <w:tcPr>
            <w:tcW w:w="4400" w:type="dxa"/>
            <w:shd w:val="clear" w:color="auto" w:fill="00344C"/>
            <w:vAlign w:val="center"/>
          </w:tcPr>
          <w:p w14:paraId="28288F96" w14:textId="4F233118" w:rsidR="00D67AA9" w:rsidRPr="00CD4EB2" w:rsidRDefault="00DE16C6" w:rsidP="00D67AA9">
            <w:pPr>
              <w:keepNext/>
              <w:spacing w:before="40" w:line="360" w:lineRule="auto"/>
              <w:ind w:left="-993" w:right="-1136"/>
              <w:jc w:val="center"/>
              <w:rPr>
                <w:rFonts w:ascii="Heavitas" w:hAnsi="Heavitas" w:cs="Arial"/>
                <w:color w:val="FFFFFF" w:themeColor="background1"/>
              </w:rPr>
            </w:pPr>
            <w:r w:rsidRPr="00CD4EB2">
              <w:rPr>
                <w:rFonts w:ascii="Heavitas" w:hAnsi="Heavitas" w:cs="Arial"/>
                <w:color w:val="FFFFFF" w:themeColor="background1"/>
              </w:rPr>
              <w:t>REALIZADO</w:t>
            </w:r>
          </w:p>
        </w:tc>
      </w:tr>
      <w:tr w:rsidR="00D67AA9" w:rsidRPr="00CD4EB2" w14:paraId="2745EBE5" w14:textId="77777777" w:rsidTr="000F4F0B">
        <w:trPr>
          <w:trHeight w:val="577"/>
        </w:trPr>
        <w:tc>
          <w:tcPr>
            <w:tcW w:w="6380" w:type="dxa"/>
            <w:shd w:val="clear" w:color="auto" w:fill="FFFFFF" w:themeFill="background1"/>
            <w:vAlign w:val="center"/>
          </w:tcPr>
          <w:p w14:paraId="5F230170" w14:textId="77777777" w:rsidR="00D67AA9" w:rsidRPr="00CD4EB2" w:rsidRDefault="00D67AA9" w:rsidP="000F4F0B">
            <w:pPr>
              <w:spacing w:line="360" w:lineRule="auto"/>
              <w:ind w:left="22" w:right="-1136"/>
              <w:rPr>
                <w:rFonts w:ascii="Arial" w:hAnsi="Arial" w:cs="Arial"/>
                <w:color w:val="000000" w:themeColor="text1"/>
              </w:rPr>
            </w:pPr>
            <w:r w:rsidRPr="00CD4EB2">
              <w:rPr>
                <w:rFonts w:ascii="Arial" w:hAnsi="Arial" w:cs="Arial"/>
                <w:color w:val="000000" w:themeColor="text1"/>
              </w:rPr>
              <w:t>AIH’S Apresentadas</w:t>
            </w:r>
          </w:p>
        </w:tc>
        <w:tc>
          <w:tcPr>
            <w:tcW w:w="4400" w:type="dxa"/>
            <w:shd w:val="clear" w:color="auto" w:fill="FFFFFF" w:themeFill="background1"/>
            <w:vAlign w:val="center"/>
          </w:tcPr>
          <w:p w14:paraId="5CFB1448" w14:textId="4C209D74" w:rsidR="00D67AA9" w:rsidRPr="00CD4EB2" w:rsidRDefault="005257EB" w:rsidP="000F4F0B">
            <w:pPr>
              <w:keepNext/>
              <w:ind w:left="-993" w:right="-1136"/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4</w:t>
            </w:r>
            <w:r w:rsidR="00323878">
              <w:rPr>
                <w:rFonts w:ascii="Arial" w:hAnsi="Arial" w:cs="Arial"/>
                <w:color w:val="000000" w:themeColor="text1"/>
              </w:rPr>
              <w:t>20</w:t>
            </w:r>
          </w:p>
        </w:tc>
      </w:tr>
      <w:tr w:rsidR="00D67AA9" w:rsidRPr="00CD4EB2" w14:paraId="0E774621" w14:textId="77777777" w:rsidTr="000F4F0B">
        <w:trPr>
          <w:trHeight w:val="405"/>
        </w:trPr>
        <w:tc>
          <w:tcPr>
            <w:tcW w:w="6380" w:type="dxa"/>
            <w:shd w:val="clear" w:color="auto" w:fill="FFFFFF" w:themeFill="background1"/>
            <w:vAlign w:val="center"/>
          </w:tcPr>
          <w:p w14:paraId="40776C95" w14:textId="77777777" w:rsidR="00D67AA9" w:rsidRPr="00CD4EB2" w:rsidRDefault="00D67AA9" w:rsidP="000F4F0B">
            <w:pPr>
              <w:spacing w:line="360" w:lineRule="auto"/>
              <w:ind w:left="22" w:right="-1136"/>
              <w:rPr>
                <w:rFonts w:ascii="Arial" w:hAnsi="Arial" w:cs="Arial"/>
                <w:color w:val="000000" w:themeColor="text1"/>
              </w:rPr>
            </w:pPr>
            <w:r w:rsidRPr="00CD4EB2">
              <w:rPr>
                <w:rFonts w:ascii="Arial" w:hAnsi="Arial" w:cs="Arial"/>
                <w:color w:val="000000" w:themeColor="text1"/>
              </w:rPr>
              <w:t>Saídas</w:t>
            </w:r>
          </w:p>
        </w:tc>
        <w:tc>
          <w:tcPr>
            <w:tcW w:w="4400" w:type="dxa"/>
            <w:shd w:val="clear" w:color="auto" w:fill="FFFFFF" w:themeFill="background1"/>
            <w:vAlign w:val="center"/>
          </w:tcPr>
          <w:p w14:paraId="408D7967" w14:textId="38C5A52A" w:rsidR="00D67AA9" w:rsidRPr="00CD4EB2" w:rsidRDefault="00323878" w:rsidP="000F4F0B">
            <w:pPr>
              <w:keepNext/>
              <w:ind w:left="-993" w:right="-1136"/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395</w:t>
            </w:r>
          </w:p>
        </w:tc>
      </w:tr>
      <w:tr w:rsidR="00D67AA9" w:rsidRPr="00CD4EB2" w14:paraId="09D7E82F" w14:textId="77777777" w:rsidTr="000F4F0B">
        <w:trPr>
          <w:trHeight w:val="555"/>
        </w:trPr>
        <w:tc>
          <w:tcPr>
            <w:tcW w:w="6380" w:type="dxa"/>
            <w:shd w:val="clear" w:color="auto" w:fill="00344C"/>
            <w:vAlign w:val="center"/>
          </w:tcPr>
          <w:p w14:paraId="10CA0E13" w14:textId="1A00A537" w:rsidR="00D67AA9" w:rsidRPr="00CD4EB2" w:rsidRDefault="00DE16C6" w:rsidP="000F4F0B">
            <w:pPr>
              <w:ind w:left="-993"/>
              <w:jc w:val="right"/>
              <w:rPr>
                <w:rFonts w:ascii="Heavitas" w:hAnsi="Heavitas" w:cs="Arial"/>
                <w:color w:val="FFFFFF" w:themeColor="background1"/>
              </w:rPr>
            </w:pPr>
            <w:r w:rsidRPr="00CD4EB2">
              <w:rPr>
                <w:rFonts w:ascii="Heavitas" w:hAnsi="Heavitas" w:cs="Arial"/>
                <w:color w:val="FFFFFF" w:themeColor="background1"/>
              </w:rPr>
              <w:t>TAXA (%)</w:t>
            </w:r>
          </w:p>
        </w:tc>
        <w:tc>
          <w:tcPr>
            <w:tcW w:w="4400" w:type="dxa"/>
            <w:shd w:val="clear" w:color="auto" w:fill="FFFFFF" w:themeFill="background1"/>
            <w:vAlign w:val="center"/>
          </w:tcPr>
          <w:p w14:paraId="328A9737" w14:textId="3A0CD5AA" w:rsidR="00D67AA9" w:rsidRPr="00CD4EB2" w:rsidRDefault="005257EB" w:rsidP="000F4F0B">
            <w:pPr>
              <w:keepNext/>
              <w:ind w:left="-993" w:right="-1136"/>
              <w:jc w:val="center"/>
              <w:rPr>
                <w:rFonts w:ascii="Arial" w:hAnsi="Arial" w:cs="Arial"/>
                <w:b/>
                <w:bCs/>
                <w:color w:val="000000" w:themeColor="text1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</w:rPr>
              <w:t>1</w:t>
            </w:r>
            <w:r w:rsidR="00323878">
              <w:rPr>
                <w:rFonts w:ascii="Arial" w:hAnsi="Arial" w:cs="Arial"/>
                <w:b/>
                <w:bCs/>
                <w:color w:val="000000" w:themeColor="text1"/>
              </w:rPr>
              <w:t>06</w:t>
            </w:r>
          </w:p>
        </w:tc>
      </w:tr>
    </w:tbl>
    <w:p w14:paraId="40C8D114" w14:textId="77777777" w:rsidR="00D67AA9" w:rsidRPr="00CD4EB2" w:rsidRDefault="00D67AA9" w:rsidP="00D67AA9">
      <w:pPr>
        <w:spacing w:line="360" w:lineRule="auto"/>
        <w:ind w:left="-993" w:right="-1136"/>
        <w:jc w:val="both"/>
        <w:rPr>
          <w:rFonts w:ascii="Arial" w:hAnsi="Arial" w:cs="Arial"/>
        </w:rPr>
      </w:pPr>
    </w:p>
    <w:p w14:paraId="7BC25890" w14:textId="77777777" w:rsidR="00D67AA9" w:rsidRPr="00CD4EB2" w:rsidRDefault="00D67AA9" w:rsidP="00D67AA9">
      <w:pPr>
        <w:pStyle w:val="Ttulo3"/>
        <w:numPr>
          <w:ilvl w:val="2"/>
          <w:numId w:val="7"/>
        </w:numPr>
        <w:spacing w:line="360" w:lineRule="auto"/>
        <w:ind w:left="-993" w:right="-1136" w:firstLine="0"/>
        <w:jc w:val="both"/>
        <w:rPr>
          <w:rFonts w:ascii="Arial" w:hAnsi="Arial" w:cs="Arial"/>
          <w:color w:val="000000" w:themeColor="text1"/>
          <w:sz w:val="22"/>
          <w:szCs w:val="22"/>
        </w:rPr>
      </w:pPr>
      <w:bookmarkStart w:id="78" w:name="_Toc174024136"/>
      <w:r w:rsidRPr="00CD4EB2">
        <w:rPr>
          <w:rFonts w:ascii="Arial" w:hAnsi="Arial" w:cs="Arial"/>
          <w:color w:val="000000" w:themeColor="text1"/>
          <w:sz w:val="22"/>
          <w:szCs w:val="22"/>
        </w:rPr>
        <w:t>SERVIÇO DE ATENDIMENTO AO USUÁRIO (SAU)</w:t>
      </w:r>
      <w:bookmarkEnd w:id="78"/>
    </w:p>
    <w:tbl>
      <w:tblPr>
        <w:tblStyle w:val="Tabelacomgrade"/>
        <w:tblW w:w="10774" w:type="dxa"/>
        <w:tblInd w:w="-998" w:type="dxa"/>
        <w:tblLook w:val="04A0" w:firstRow="1" w:lastRow="0" w:firstColumn="1" w:lastColumn="0" w:noHBand="0" w:noVBand="1"/>
      </w:tblPr>
      <w:tblGrid>
        <w:gridCol w:w="6380"/>
        <w:gridCol w:w="4394"/>
      </w:tblGrid>
      <w:tr w:rsidR="00D67AA9" w:rsidRPr="00CD4EB2" w14:paraId="42D8A454" w14:textId="77777777" w:rsidTr="00DE16C6">
        <w:trPr>
          <w:trHeight w:val="561"/>
        </w:trPr>
        <w:tc>
          <w:tcPr>
            <w:tcW w:w="6380" w:type="dxa"/>
            <w:shd w:val="clear" w:color="auto" w:fill="00344C"/>
            <w:vAlign w:val="center"/>
          </w:tcPr>
          <w:p w14:paraId="3D0E7692" w14:textId="40150D0B" w:rsidR="00D67AA9" w:rsidRPr="00CD4EB2" w:rsidRDefault="00DE16C6" w:rsidP="00D67AA9">
            <w:pPr>
              <w:spacing w:before="40" w:line="360" w:lineRule="auto"/>
              <w:ind w:left="-993" w:right="-1136"/>
              <w:jc w:val="center"/>
              <w:rPr>
                <w:rFonts w:ascii="Heavitas" w:hAnsi="Heavitas" w:cs="Arial"/>
                <w:color w:val="FFFFFF" w:themeColor="background1"/>
              </w:rPr>
            </w:pPr>
            <w:r w:rsidRPr="00CD4EB2">
              <w:rPr>
                <w:rFonts w:ascii="Heavitas" w:hAnsi="Heavitas" w:cs="Arial"/>
                <w:color w:val="FFFFFF" w:themeColor="background1"/>
              </w:rPr>
              <w:t>DESCRIÇÃO:</w:t>
            </w:r>
          </w:p>
        </w:tc>
        <w:tc>
          <w:tcPr>
            <w:tcW w:w="4394" w:type="dxa"/>
            <w:shd w:val="clear" w:color="auto" w:fill="00344C"/>
            <w:vAlign w:val="center"/>
          </w:tcPr>
          <w:p w14:paraId="6EE784A5" w14:textId="22155651" w:rsidR="00D67AA9" w:rsidRPr="00CD4EB2" w:rsidRDefault="00DE16C6" w:rsidP="00D67AA9">
            <w:pPr>
              <w:keepNext/>
              <w:spacing w:before="40" w:line="360" w:lineRule="auto"/>
              <w:ind w:left="-993" w:right="-1136"/>
              <w:jc w:val="center"/>
              <w:rPr>
                <w:rFonts w:ascii="Heavitas" w:hAnsi="Heavitas" w:cs="Arial"/>
                <w:color w:val="FFFFFF" w:themeColor="background1"/>
              </w:rPr>
            </w:pPr>
            <w:r w:rsidRPr="00CD4EB2">
              <w:rPr>
                <w:rFonts w:ascii="Heavitas" w:hAnsi="Heavitas" w:cs="Arial"/>
                <w:color w:val="FFFFFF" w:themeColor="background1"/>
              </w:rPr>
              <w:t>REALIZADO</w:t>
            </w:r>
          </w:p>
        </w:tc>
      </w:tr>
      <w:tr w:rsidR="000F4F0B" w:rsidRPr="00CD4EB2" w14:paraId="00E77FC4" w14:textId="77777777" w:rsidTr="000F4F0B">
        <w:trPr>
          <w:trHeight w:val="414"/>
        </w:trPr>
        <w:tc>
          <w:tcPr>
            <w:tcW w:w="6380" w:type="dxa"/>
            <w:shd w:val="clear" w:color="auto" w:fill="FFFFFF" w:themeFill="background1"/>
            <w:vAlign w:val="center"/>
          </w:tcPr>
          <w:p w14:paraId="0C25040F" w14:textId="77777777" w:rsidR="000F4F0B" w:rsidRPr="00CD4EB2" w:rsidRDefault="000F4F0B" w:rsidP="000F4F0B">
            <w:pPr>
              <w:spacing w:before="40" w:line="360" w:lineRule="auto"/>
              <w:ind w:left="34" w:right="-1136"/>
              <w:rPr>
                <w:rFonts w:ascii="Arial" w:hAnsi="Arial" w:cs="Arial"/>
                <w:color w:val="000000" w:themeColor="text1"/>
              </w:rPr>
            </w:pPr>
            <w:r w:rsidRPr="00CD4EB2">
              <w:rPr>
                <w:rFonts w:ascii="Arial" w:hAnsi="Arial" w:cs="Arial"/>
              </w:rPr>
              <w:t>Avaliação Bom e Ótimo</w:t>
            </w:r>
          </w:p>
        </w:tc>
        <w:tc>
          <w:tcPr>
            <w:tcW w:w="4394" w:type="dxa"/>
            <w:shd w:val="clear" w:color="auto" w:fill="FFFFFF" w:themeFill="background1"/>
            <w:vAlign w:val="center"/>
          </w:tcPr>
          <w:p w14:paraId="03196940" w14:textId="5F2AB106" w:rsidR="000F4F0B" w:rsidRPr="000F4F0B" w:rsidRDefault="00323878" w:rsidP="000F4F0B">
            <w:pPr>
              <w:keepNext/>
              <w:spacing w:before="40"/>
              <w:ind w:left="-993" w:right="-1136"/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707</w:t>
            </w:r>
          </w:p>
        </w:tc>
      </w:tr>
      <w:tr w:rsidR="000F4F0B" w:rsidRPr="00CD4EB2" w14:paraId="3D870474" w14:textId="77777777" w:rsidTr="000F4F0B">
        <w:trPr>
          <w:trHeight w:val="414"/>
        </w:trPr>
        <w:tc>
          <w:tcPr>
            <w:tcW w:w="6380" w:type="dxa"/>
            <w:shd w:val="clear" w:color="auto" w:fill="FFFFFF" w:themeFill="background1"/>
            <w:vAlign w:val="center"/>
          </w:tcPr>
          <w:p w14:paraId="4C1D2891" w14:textId="77777777" w:rsidR="000F4F0B" w:rsidRPr="00CD4EB2" w:rsidRDefault="000F4F0B" w:rsidP="000F4F0B">
            <w:pPr>
              <w:spacing w:before="40" w:line="360" w:lineRule="auto"/>
              <w:ind w:left="34" w:right="-1136"/>
              <w:rPr>
                <w:rFonts w:ascii="Arial" w:hAnsi="Arial" w:cs="Arial"/>
                <w:color w:val="000000" w:themeColor="text1"/>
              </w:rPr>
            </w:pPr>
            <w:r w:rsidRPr="00CD4EB2">
              <w:rPr>
                <w:rFonts w:ascii="Arial" w:hAnsi="Arial" w:cs="Arial"/>
              </w:rPr>
              <w:t>Pessoas Pesquisadas</w:t>
            </w:r>
          </w:p>
        </w:tc>
        <w:tc>
          <w:tcPr>
            <w:tcW w:w="4394" w:type="dxa"/>
            <w:shd w:val="clear" w:color="auto" w:fill="FFFFFF" w:themeFill="background1"/>
            <w:vAlign w:val="center"/>
          </w:tcPr>
          <w:p w14:paraId="15AA3384" w14:textId="61D86A8F" w:rsidR="000F4F0B" w:rsidRPr="000F4F0B" w:rsidRDefault="00323878" w:rsidP="000F4F0B">
            <w:pPr>
              <w:keepNext/>
              <w:spacing w:before="40"/>
              <w:ind w:left="-993" w:right="-1136"/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719</w:t>
            </w:r>
          </w:p>
        </w:tc>
      </w:tr>
      <w:tr w:rsidR="000F4F0B" w:rsidRPr="00CD4EB2" w14:paraId="056CAD3A" w14:textId="77777777" w:rsidTr="000F4F0B">
        <w:trPr>
          <w:trHeight w:val="414"/>
        </w:trPr>
        <w:tc>
          <w:tcPr>
            <w:tcW w:w="6380" w:type="dxa"/>
            <w:shd w:val="clear" w:color="auto" w:fill="FFFFFF" w:themeFill="background1"/>
            <w:vAlign w:val="center"/>
          </w:tcPr>
          <w:p w14:paraId="7FC2A423" w14:textId="77777777" w:rsidR="000F4F0B" w:rsidRPr="00CD4EB2" w:rsidRDefault="000F4F0B" w:rsidP="000F4F0B">
            <w:pPr>
              <w:spacing w:before="40" w:line="360" w:lineRule="auto"/>
              <w:ind w:left="34" w:right="-1136"/>
              <w:rPr>
                <w:rFonts w:ascii="Arial" w:hAnsi="Arial" w:cs="Arial"/>
                <w:color w:val="000000" w:themeColor="text1"/>
              </w:rPr>
            </w:pPr>
            <w:r w:rsidRPr="00CD4EB2">
              <w:rPr>
                <w:rFonts w:ascii="Arial" w:hAnsi="Arial" w:cs="Arial"/>
              </w:rPr>
              <w:lastRenderedPageBreak/>
              <w:t>Queixas Recebidas</w:t>
            </w:r>
          </w:p>
        </w:tc>
        <w:tc>
          <w:tcPr>
            <w:tcW w:w="4394" w:type="dxa"/>
            <w:shd w:val="clear" w:color="auto" w:fill="FFFFFF" w:themeFill="background1"/>
            <w:vAlign w:val="center"/>
          </w:tcPr>
          <w:p w14:paraId="691FD649" w14:textId="3FE5530F" w:rsidR="000F4F0B" w:rsidRPr="000F4F0B" w:rsidRDefault="005257EB" w:rsidP="000F4F0B">
            <w:pPr>
              <w:keepNext/>
              <w:spacing w:before="40"/>
              <w:ind w:left="-993" w:right="-1136"/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1</w:t>
            </w:r>
            <w:r w:rsidR="00323878">
              <w:rPr>
                <w:rFonts w:ascii="Arial" w:hAnsi="Arial" w:cs="Arial"/>
                <w:szCs w:val="20"/>
              </w:rPr>
              <w:t>0</w:t>
            </w:r>
          </w:p>
        </w:tc>
      </w:tr>
      <w:tr w:rsidR="000F4F0B" w:rsidRPr="00CD4EB2" w14:paraId="4651E928" w14:textId="77777777" w:rsidTr="000F4F0B">
        <w:trPr>
          <w:trHeight w:val="414"/>
        </w:trPr>
        <w:tc>
          <w:tcPr>
            <w:tcW w:w="6380" w:type="dxa"/>
            <w:shd w:val="clear" w:color="auto" w:fill="FFFFFF" w:themeFill="background1"/>
            <w:vAlign w:val="center"/>
          </w:tcPr>
          <w:p w14:paraId="353E4377" w14:textId="77777777" w:rsidR="000F4F0B" w:rsidRPr="00CD4EB2" w:rsidRDefault="000F4F0B" w:rsidP="000F4F0B">
            <w:pPr>
              <w:spacing w:before="40" w:line="360" w:lineRule="auto"/>
              <w:ind w:left="34" w:right="-1136"/>
              <w:rPr>
                <w:rFonts w:ascii="Arial" w:hAnsi="Arial" w:cs="Arial"/>
                <w:color w:val="000000" w:themeColor="text1"/>
              </w:rPr>
            </w:pPr>
            <w:r w:rsidRPr="00CD4EB2">
              <w:rPr>
                <w:rFonts w:ascii="Arial" w:hAnsi="Arial" w:cs="Arial"/>
              </w:rPr>
              <w:t>Queixas Resolvidas</w:t>
            </w:r>
          </w:p>
        </w:tc>
        <w:tc>
          <w:tcPr>
            <w:tcW w:w="4394" w:type="dxa"/>
            <w:shd w:val="clear" w:color="auto" w:fill="FFFFFF" w:themeFill="background1"/>
            <w:vAlign w:val="center"/>
          </w:tcPr>
          <w:p w14:paraId="30AF0B51" w14:textId="13404CD3" w:rsidR="000F4F0B" w:rsidRPr="000F4F0B" w:rsidRDefault="005257EB" w:rsidP="000F4F0B">
            <w:pPr>
              <w:keepNext/>
              <w:spacing w:before="40"/>
              <w:ind w:left="-993" w:right="-1136"/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1</w:t>
            </w:r>
            <w:r w:rsidR="00323878">
              <w:rPr>
                <w:rFonts w:ascii="Arial" w:hAnsi="Arial" w:cs="Arial"/>
                <w:szCs w:val="20"/>
              </w:rPr>
              <w:t>0</w:t>
            </w:r>
          </w:p>
        </w:tc>
      </w:tr>
      <w:tr w:rsidR="000F4F0B" w:rsidRPr="00CD4EB2" w14:paraId="15E4653A" w14:textId="77777777" w:rsidTr="000F4F0B">
        <w:trPr>
          <w:trHeight w:val="96"/>
        </w:trPr>
        <w:tc>
          <w:tcPr>
            <w:tcW w:w="6380" w:type="dxa"/>
            <w:shd w:val="clear" w:color="auto" w:fill="00344C"/>
            <w:vAlign w:val="center"/>
          </w:tcPr>
          <w:p w14:paraId="4F6A8F5A" w14:textId="77777777" w:rsidR="000F4F0B" w:rsidRPr="00CD4EB2" w:rsidRDefault="000F4F0B" w:rsidP="000F4F0B">
            <w:pPr>
              <w:spacing w:before="40" w:line="360" w:lineRule="auto"/>
              <w:ind w:left="-993"/>
              <w:jc w:val="right"/>
              <w:rPr>
                <w:rFonts w:ascii="Heavitas" w:hAnsi="Heavitas" w:cs="Arial"/>
                <w:color w:val="000000" w:themeColor="text1"/>
              </w:rPr>
            </w:pPr>
            <w:r w:rsidRPr="00CD4EB2">
              <w:rPr>
                <w:rFonts w:ascii="Heavitas" w:hAnsi="Heavitas" w:cs="Arial"/>
                <w:color w:val="FFFFFF" w:themeColor="background1"/>
              </w:rPr>
              <w:t>Índice de Satisfação do Usuário</w:t>
            </w:r>
          </w:p>
        </w:tc>
        <w:tc>
          <w:tcPr>
            <w:tcW w:w="4394" w:type="dxa"/>
            <w:shd w:val="clear" w:color="auto" w:fill="FFFFFF" w:themeFill="background1"/>
            <w:vAlign w:val="center"/>
          </w:tcPr>
          <w:p w14:paraId="460A5825" w14:textId="55DB3199" w:rsidR="000F4F0B" w:rsidRPr="000F4F0B" w:rsidRDefault="005257EB" w:rsidP="000F4F0B">
            <w:pPr>
              <w:keepNext/>
              <w:spacing w:before="40"/>
              <w:ind w:left="-993" w:right="-1136"/>
              <w:jc w:val="center"/>
              <w:rPr>
                <w:rFonts w:ascii="Arial" w:hAnsi="Arial" w:cs="Arial"/>
                <w:b/>
                <w:bCs/>
                <w:szCs w:val="20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>98,</w:t>
            </w:r>
            <w:r w:rsidR="00323878">
              <w:rPr>
                <w:rFonts w:ascii="Arial" w:hAnsi="Arial" w:cs="Arial"/>
                <w:b/>
                <w:bCs/>
                <w:szCs w:val="20"/>
              </w:rPr>
              <w:t>43</w:t>
            </w:r>
            <w:r>
              <w:rPr>
                <w:rFonts w:ascii="Arial" w:hAnsi="Arial" w:cs="Arial"/>
                <w:b/>
                <w:bCs/>
                <w:szCs w:val="20"/>
              </w:rPr>
              <w:t>%</w:t>
            </w:r>
          </w:p>
        </w:tc>
      </w:tr>
    </w:tbl>
    <w:p w14:paraId="563EAB4B" w14:textId="77777777" w:rsidR="00D67AA9" w:rsidRPr="00CD4EB2" w:rsidRDefault="00D67AA9" w:rsidP="00D67AA9">
      <w:pPr>
        <w:ind w:left="-993" w:right="-1136"/>
      </w:pPr>
    </w:p>
    <w:p w14:paraId="3D3E45F8" w14:textId="2CF385A9" w:rsidR="00D67AA9" w:rsidRPr="00CD4EB2" w:rsidRDefault="00D67AA9" w:rsidP="00D67AA9">
      <w:pPr>
        <w:pStyle w:val="Ttulo3"/>
        <w:numPr>
          <w:ilvl w:val="2"/>
          <w:numId w:val="7"/>
        </w:numPr>
        <w:spacing w:line="360" w:lineRule="auto"/>
        <w:ind w:left="-993" w:right="-1136" w:firstLine="0"/>
        <w:jc w:val="both"/>
        <w:rPr>
          <w:rFonts w:ascii="Arial" w:hAnsi="Arial" w:cs="Arial"/>
          <w:color w:val="000000" w:themeColor="text1"/>
          <w:sz w:val="22"/>
          <w:szCs w:val="22"/>
        </w:rPr>
      </w:pPr>
      <w:bookmarkStart w:id="79" w:name="_Toc174024137"/>
      <w:r w:rsidRPr="00CD4EB2">
        <w:rPr>
          <w:rFonts w:ascii="Arial" w:hAnsi="Arial" w:cs="Arial"/>
          <w:color w:val="000000" w:themeColor="text1"/>
          <w:sz w:val="22"/>
          <w:szCs w:val="22"/>
        </w:rPr>
        <w:t>TAXA DE SATISFAÇÃO</w:t>
      </w:r>
      <w:bookmarkEnd w:id="79"/>
      <w:r w:rsidRPr="00CD4EB2">
        <w:rPr>
          <w:rFonts w:ascii="Arial" w:hAnsi="Arial" w:cs="Arial"/>
          <w:color w:val="000000" w:themeColor="text1"/>
          <w:sz w:val="22"/>
          <w:szCs w:val="22"/>
        </w:rPr>
        <w:t xml:space="preserve"> </w:t>
      </w:r>
    </w:p>
    <w:tbl>
      <w:tblPr>
        <w:tblStyle w:val="Tabelacomgrade"/>
        <w:tblW w:w="10774" w:type="dxa"/>
        <w:tblInd w:w="-998" w:type="dxa"/>
        <w:tblLook w:val="04A0" w:firstRow="1" w:lastRow="0" w:firstColumn="1" w:lastColumn="0" w:noHBand="0" w:noVBand="1"/>
      </w:tblPr>
      <w:tblGrid>
        <w:gridCol w:w="5104"/>
        <w:gridCol w:w="1985"/>
        <w:gridCol w:w="1701"/>
        <w:gridCol w:w="1984"/>
      </w:tblGrid>
      <w:tr w:rsidR="00D67AA9" w:rsidRPr="00CD4EB2" w14:paraId="6FD7C180" w14:textId="77777777" w:rsidTr="00122EB1">
        <w:trPr>
          <w:trHeight w:val="561"/>
          <w:tblHeader/>
        </w:trPr>
        <w:tc>
          <w:tcPr>
            <w:tcW w:w="5104" w:type="dxa"/>
            <w:shd w:val="clear" w:color="auto" w:fill="00344C"/>
            <w:vAlign w:val="center"/>
          </w:tcPr>
          <w:p w14:paraId="7DDFAA98" w14:textId="5D3DB27D" w:rsidR="00D67AA9" w:rsidRPr="00CD4EB2" w:rsidRDefault="00DE16C6" w:rsidP="00D67AA9">
            <w:pPr>
              <w:spacing w:before="40" w:line="360" w:lineRule="auto"/>
              <w:ind w:left="-993" w:right="-1136"/>
              <w:jc w:val="center"/>
              <w:rPr>
                <w:rFonts w:ascii="Heavitas" w:hAnsi="Heavitas" w:cs="Arial"/>
                <w:color w:val="FFFFFF" w:themeColor="background1"/>
              </w:rPr>
            </w:pPr>
            <w:r w:rsidRPr="00CD4EB2">
              <w:rPr>
                <w:rFonts w:ascii="Heavitas" w:hAnsi="Heavitas" w:cs="Arial"/>
                <w:color w:val="FFFFFF" w:themeColor="background1"/>
              </w:rPr>
              <w:t>INDICADORES</w:t>
            </w:r>
          </w:p>
        </w:tc>
        <w:tc>
          <w:tcPr>
            <w:tcW w:w="1985" w:type="dxa"/>
            <w:shd w:val="clear" w:color="auto" w:fill="00344C"/>
            <w:vAlign w:val="center"/>
          </w:tcPr>
          <w:p w14:paraId="08A0768B" w14:textId="37E9B081" w:rsidR="00D67AA9" w:rsidRPr="00CD4EB2" w:rsidRDefault="00DE16C6" w:rsidP="00D67AA9">
            <w:pPr>
              <w:keepNext/>
              <w:spacing w:before="40" w:line="360" w:lineRule="auto"/>
              <w:ind w:left="-993" w:right="-1136"/>
              <w:jc w:val="center"/>
              <w:rPr>
                <w:rFonts w:ascii="Heavitas" w:hAnsi="Heavitas" w:cs="Arial"/>
                <w:color w:val="FFFFFF" w:themeColor="background1"/>
              </w:rPr>
            </w:pPr>
            <w:r w:rsidRPr="00CD4EB2">
              <w:rPr>
                <w:rFonts w:ascii="Heavitas" w:hAnsi="Heavitas" w:cs="Arial"/>
                <w:color w:val="FFFFFF" w:themeColor="background1"/>
              </w:rPr>
              <w:t>REALIZADO</w:t>
            </w:r>
          </w:p>
        </w:tc>
        <w:tc>
          <w:tcPr>
            <w:tcW w:w="1701" w:type="dxa"/>
            <w:shd w:val="clear" w:color="auto" w:fill="00344C"/>
            <w:vAlign w:val="center"/>
          </w:tcPr>
          <w:p w14:paraId="0EF06693" w14:textId="7B53E2D5" w:rsidR="00D67AA9" w:rsidRPr="00CD4EB2" w:rsidRDefault="00DE16C6" w:rsidP="00E959F7">
            <w:pPr>
              <w:keepNext/>
              <w:spacing w:before="40" w:line="360" w:lineRule="auto"/>
              <w:ind w:left="-1247" w:right="-1136"/>
              <w:jc w:val="center"/>
              <w:rPr>
                <w:rFonts w:ascii="Heavitas" w:hAnsi="Heavitas" w:cs="Arial"/>
                <w:color w:val="FFFFFF" w:themeColor="background1"/>
              </w:rPr>
            </w:pPr>
            <w:r w:rsidRPr="00CD4EB2">
              <w:rPr>
                <w:rFonts w:ascii="Heavitas" w:hAnsi="Heavitas" w:cs="Arial"/>
                <w:color w:val="FFFFFF" w:themeColor="background1"/>
              </w:rPr>
              <w:t>TOTAL</w:t>
            </w:r>
          </w:p>
        </w:tc>
        <w:tc>
          <w:tcPr>
            <w:tcW w:w="1984" w:type="dxa"/>
            <w:shd w:val="clear" w:color="auto" w:fill="00344C"/>
            <w:vAlign w:val="center"/>
          </w:tcPr>
          <w:p w14:paraId="379BD218" w14:textId="0709EB80" w:rsidR="00D67AA9" w:rsidRPr="00CD4EB2" w:rsidRDefault="00DE16C6" w:rsidP="00D67AA9">
            <w:pPr>
              <w:keepNext/>
              <w:spacing w:before="40" w:line="360" w:lineRule="auto"/>
              <w:ind w:left="-993" w:right="-1136"/>
              <w:jc w:val="center"/>
              <w:rPr>
                <w:rFonts w:ascii="Heavitas" w:hAnsi="Heavitas" w:cs="Arial"/>
                <w:color w:val="FFFFFF" w:themeColor="background1"/>
              </w:rPr>
            </w:pPr>
            <w:r w:rsidRPr="00CD4EB2">
              <w:rPr>
                <w:rFonts w:ascii="Heavitas" w:hAnsi="Heavitas" w:cs="Arial"/>
                <w:color w:val="FFFFFF" w:themeColor="background1"/>
              </w:rPr>
              <w:t>(%)</w:t>
            </w:r>
          </w:p>
        </w:tc>
      </w:tr>
      <w:tr w:rsidR="000F4F0B" w:rsidRPr="00CD4EB2" w14:paraId="791DC937" w14:textId="77777777" w:rsidTr="000F4F0B">
        <w:trPr>
          <w:trHeight w:val="439"/>
        </w:trPr>
        <w:tc>
          <w:tcPr>
            <w:tcW w:w="5104" w:type="dxa"/>
            <w:shd w:val="clear" w:color="auto" w:fill="FFFFFF" w:themeFill="background1"/>
            <w:vAlign w:val="center"/>
          </w:tcPr>
          <w:p w14:paraId="43274316" w14:textId="77777777" w:rsidR="000F4F0B" w:rsidRPr="00CD4EB2" w:rsidRDefault="000F4F0B" w:rsidP="000F4F0B">
            <w:pPr>
              <w:spacing w:line="360" w:lineRule="auto"/>
              <w:ind w:left="34" w:right="36"/>
              <w:rPr>
                <w:rFonts w:ascii="Arial" w:hAnsi="Arial" w:cs="Arial"/>
                <w:b/>
                <w:bCs/>
                <w:color w:val="000000" w:themeColor="text1"/>
              </w:rPr>
            </w:pPr>
            <w:r w:rsidRPr="00CD4EB2">
              <w:rPr>
                <w:rFonts w:ascii="Arial" w:hAnsi="Arial" w:cs="Arial"/>
                <w:color w:val="000000" w:themeColor="text1"/>
              </w:rPr>
              <w:t>Ótimo</w:t>
            </w:r>
          </w:p>
        </w:tc>
        <w:tc>
          <w:tcPr>
            <w:tcW w:w="1985" w:type="dxa"/>
            <w:shd w:val="clear" w:color="auto" w:fill="FFFFFF" w:themeFill="background1"/>
            <w:vAlign w:val="center"/>
          </w:tcPr>
          <w:p w14:paraId="544578EF" w14:textId="1536FF04" w:rsidR="000F4F0B" w:rsidRPr="000F4F0B" w:rsidRDefault="005257EB" w:rsidP="000F4F0B">
            <w:pPr>
              <w:keepNext/>
              <w:ind w:left="-993" w:right="-1136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473</w:t>
            </w:r>
            <w:r w:rsidR="00323878">
              <w:rPr>
                <w:rFonts w:ascii="Arial" w:hAnsi="Arial" w:cs="Arial"/>
              </w:rPr>
              <w:t>7</w:t>
            </w:r>
          </w:p>
        </w:tc>
        <w:tc>
          <w:tcPr>
            <w:tcW w:w="1701" w:type="dxa"/>
            <w:vMerge w:val="restart"/>
            <w:shd w:val="clear" w:color="auto" w:fill="FFFFFF" w:themeFill="background1"/>
            <w:vAlign w:val="center"/>
          </w:tcPr>
          <w:p w14:paraId="083D4FC8" w14:textId="60D33C2F" w:rsidR="000F4F0B" w:rsidRPr="00CD4EB2" w:rsidRDefault="00323878" w:rsidP="000F4F0B">
            <w:pPr>
              <w:keepNext/>
              <w:spacing w:line="360" w:lineRule="auto"/>
              <w:ind w:left="-1247" w:right="-1136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6829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332A4ECC" w14:textId="793D6894" w:rsidR="000F4F0B" w:rsidRPr="000F4F0B" w:rsidRDefault="00323878" w:rsidP="000F4F0B">
            <w:pPr>
              <w:keepNext/>
              <w:ind w:left="-993" w:right="-1136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69,37</w:t>
            </w:r>
            <w:r w:rsidR="005257EB">
              <w:rPr>
                <w:rFonts w:ascii="Arial" w:hAnsi="Arial" w:cs="Arial"/>
                <w:b/>
                <w:bCs/>
              </w:rPr>
              <w:t>%</w:t>
            </w:r>
          </w:p>
        </w:tc>
      </w:tr>
      <w:tr w:rsidR="000F4F0B" w:rsidRPr="00CD4EB2" w14:paraId="508CA12C" w14:textId="77777777" w:rsidTr="000F4F0B">
        <w:trPr>
          <w:trHeight w:val="417"/>
        </w:trPr>
        <w:tc>
          <w:tcPr>
            <w:tcW w:w="5104" w:type="dxa"/>
            <w:shd w:val="clear" w:color="auto" w:fill="FFFFFF" w:themeFill="background1"/>
            <w:vAlign w:val="center"/>
          </w:tcPr>
          <w:p w14:paraId="06BD2C69" w14:textId="77777777" w:rsidR="000F4F0B" w:rsidRPr="00CD4EB2" w:rsidRDefault="000F4F0B" w:rsidP="000F4F0B">
            <w:pPr>
              <w:spacing w:line="360" w:lineRule="auto"/>
              <w:ind w:left="34" w:right="36"/>
              <w:rPr>
                <w:rFonts w:ascii="Arial" w:hAnsi="Arial" w:cs="Arial"/>
                <w:b/>
                <w:bCs/>
                <w:color w:val="000000" w:themeColor="text1"/>
              </w:rPr>
            </w:pPr>
            <w:r w:rsidRPr="00CD4EB2">
              <w:rPr>
                <w:rFonts w:ascii="Arial" w:hAnsi="Arial" w:cs="Arial"/>
                <w:color w:val="000000" w:themeColor="text1"/>
              </w:rPr>
              <w:t>Bom</w:t>
            </w:r>
          </w:p>
        </w:tc>
        <w:tc>
          <w:tcPr>
            <w:tcW w:w="1985" w:type="dxa"/>
            <w:shd w:val="clear" w:color="auto" w:fill="FFFFFF" w:themeFill="background1"/>
            <w:vAlign w:val="center"/>
          </w:tcPr>
          <w:p w14:paraId="225D5B23" w14:textId="4637AF1F" w:rsidR="000F4F0B" w:rsidRPr="000F4F0B" w:rsidRDefault="00323878" w:rsidP="000F4F0B">
            <w:pPr>
              <w:keepNext/>
              <w:ind w:left="-993" w:right="-1136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1985</w:t>
            </w:r>
          </w:p>
        </w:tc>
        <w:tc>
          <w:tcPr>
            <w:tcW w:w="1701" w:type="dxa"/>
            <w:vMerge/>
            <w:shd w:val="clear" w:color="auto" w:fill="FFFFFF" w:themeFill="background1"/>
          </w:tcPr>
          <w:p w14:paraId="727E20E2" w14:textId="77777777" w:rsidR="000F4F0B" w:rsidRPr="00CD4EB2" w:rsidRDefault="000F4F0B" w:rsidP="000F4F0B">
            <w:pPr>
              <w:keepNext/>
              <w:spacing w:line="360" w:lineRule="auto"/>
              <w:ind w:left="-993" w:right="-1136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1984" w:type="dxa"/>
            <w:shd w:val="clear" w:color="auto" w:fill="auto"/>
            <w:vAlign w:val="center"/>
          </w:tcPr>
          <w:p w14:paraId="6BC06FC4" w14:textId="67DECDFA" w:rsidR="000F4F0B" w:rsidRPr="000F4F0B" w:rsidRDefault="00323878" w:rsidP="000F4F0B">
            <w:pPr>
              <w:keepNext/>
              <w:ind w:left="-993" w:right="-1136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29,07</w:t>
            </w:r>
            <w:r w:rsidR="005257EB">
              <w:rPr>
                <w:rFonts w:ascii="Arial" w:hAnsi="Arial" w:cs="Arial"/>
                <w:b/>
                <w:bCs/>
              </w:rPr>
              <w:t>%</w:t>
            </w:r>
          </w:p>
        </w:tc>
      </w:tr>
      <w:tr w:rsidR="000F4F0B" w:rsidRPr="00CD4EB2" w14:paraId="68123A2C" w14:textId="77777777" w:rsidTr="000F4F0B">
        <w:trPr>
          <w:trHeight w:val="561"/>
        </w:trPr>
        <w:tc>
          <w:tcPr>
            <w:tcW w:w="5104" w:type="dxa"/>
            <w:shd w:val="clear" w:color="auto" w:fill="FFFFFF" w:themeFill="background1"/>
            <w:vAlign w:val="center"/>
          </w:tcPr>
          <w:p w14:paraId="3E0FEF46" w14:textId="77777777" w:rsidR="000F4F0B" w:rsidRPr="00CD4EB2" w:rsidRDefault="000F4F0B" w:rsidP="000F4F0B">
            <w:pPr>
              <w:spacing w:line="360" w:lineRule="auto"/>
              <w:ind w:left="34" w:right="36"/>
              <w:rPr>
                <w:rFonts w:ascii="Arial" w:hAnsi="Arial" w:cs="Arial"/>
                <w:b/>
                <w:bCs/>
                <w:color w:val="000000" w:themeColor="text1"/>
              </w:rPr>
            </w:pPr>
            <w:r w:rsidRPr="00CD4EB2">
              <w:rPr>
                <w:rFonts w:ascii="Arial" w:hAnsi="Arial" w:cs="Arial"/>
                <w:color w:val="000000" w:themeColor="text1"/>
              </w:rPr>
              <w:t>Regular</w:t>
            </w:r>
          </w:p>
        </w:tc>
        <w:tc>
          <w:tcPr>
            <w:tcW w:w="1985" w:type="dxa"/>
            <w:shd w:val="clear" w:color="auto" w:fill="FFFFFF" w:themeFill="background1"/>
            <w:vAlign w:val="center"/>
          </w:tcPr>
          <w:p w14:paraId="045B258D" w14:textId="605FC143" w:rsidR="000F4F0B" w:rsidRPr="000F4F0B" w:rsidRDefault="00323878" w:rsidP="000F4F0B">
            <w:pPr>
              <w:keepNext/>
              <w:ind w:left="-993" w:right="-1136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107</w:t>
            </w:r>
          </w:p>
        </w:tc>
        <w:tc>
          <w:tcPr>
            <w:tcW w:w="1701" w:type="dxa"/>
            <w:vMerge/>
            <w:shd w:val="clear" w:color="auto" w:fill="FFFFFF" w:themeFill="background1"/>
          </w:tcPr>
          <w:p w14:paraId="37BC52E3" w14:textId="77777777" w:rsidR="000F4F0B" w:rsidRPr="00CD4EB2" w:rsidRDefault="000F4F0B" w:rsidP="000F4F0B">
            <w:pPr>
              <w:keepNext/>
              <w:spacing w:line="360" w:lineRule="auto"/>
              <w:ind w:left="-993" w:right="-1136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1984" w:type="dxa"/>
            <w:shd w:val="clear" w:color="auto" w:fill="auto"/>
            <w:vAlign w:val="center"/>
          </w:tcPr>
          <w:p w14:paraId="4EC49EF0" w14:textId="682D26BC" w:rsidR="000F4F0B" w:rsidRPr="000F4F0B" w:rsidRDefault="00323878" w:rsidP="000F4F0B">
            <w:pPr>
              <w:keepNext/>
              <w:ind w:left="-993" w:right="-1136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1,57</w:t>
            </w:r>
            <w:r w:rsidR="005257EB">
              <w:rPr>
                <w:rFonts w:ascii="Arial" w:hAnsi="Arial" w:cs="Arial"/>
                <w:b/>
                <w:bCs/>
              </w:rPr>
              <w:t>%</w:t>
            </w:r>
          </w:p>
        </w:tc>
      </w:tr>
      <w:tr w:rsidR="000F4F0B" w:rsidRPr="00CD4EB2" w14:paraId="252B048F" w14:textId="77777777" w:rsidTr="000F4F0B">
        <w:trPr>
          <w:trHeight w:val="417"/>
        </w:trPr>
        <w:tc>
          <w:tcPr>
            <w:tcW w:w="5104" w:type="dxa"/>
            <w:shd w:val="clear" w:color="auto" w:fill="FFFFFF" w:themeFill="background1"/>
            <w:vAlign w:val="center"/>
          </w:tcPr>
          <w:p w14:paraId="1E4E93C9" w14:textId="77777777" w:rsidR="000F4F0B" w:rsidRPr="00CD4EB2" w:rsidRDefault="000F4F0B" w:rsidP="000F4F0B">
            <w:pPr>
              <w:spacing w:line="360" w:lineRule="auto"/>
              <w:ind w:left="34" w:right="36"/>
              <w:rPr>
                <w:rFonts w:ascii="Arial" w:hAnsi="Arial" w:cs="Arial"/>
                <w:b/>
                <w:bCs/>
                <w:color w:val="000000" w:themeColor="text1"/>
              </w:rPr>
            </w:pPr>
            <w:r w:rsidRPr="00CD4EB2">
              <w:rPr>
                <w:rFonts w:ascii="Arial" w:hAnsi="Arial" w:cs="Arial"/>
                <w:color w:val="000000" w:themeColor="text1"/>
              </w:rPr>
              <w:t>Ruim</w:t>
            </w:r>
          </w:p>
        </w:tc>
        <w:tc>
          <w:tcPr>
            <w:tcW w:w="1985" w:type="dxa"/>
            <w:shd w:val="clear" w:color="auto" w:fill="FFFFFF" w:themeFill="background1"/>
            <w:vAlign w:val="center"/>
          </w:tcPr>
          <w:p w14:paraId="47884BC7" w14:textId="26E752C8" w:rsidR="000F4F0B" w:rsidRPr="000F4F0B" w:rsidRDefault="005257EB" w:rsidP="000F4F0B">
            <w:pPr>
              <w:keepNext/>
              <w:ind w:left="-993" w:right="-1136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</w:t>
            </w:r>
          </w:p>
        </w:tc>
        <w:tc>
          <w:tcPr>
            <w:tcW w:w="1701" w:type="dxa"/>
            <w:vMerge/>
            <w:shd w:val="clear" w:color="auto" w:fill="FFFFFF" w:themeFill="background1"/>
          </w:tcPr>
          <w:p w14:paraId="52CFEF41" w14:textId="77777777" w:rsidR="000F4F0B" w:rsidRPr="00CD4EB2" w:rsidRDefault="000F4F0B" w:rsidP="000F4F0B">
            <w:pPr>
              <w:keepNext/>
              <w:spacing w:line="360" w:lineRule="auto"/>
              <w:ind w:left="-993" w:right="-1136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1984" w:type="dxa"/>
            <w:shd w:val="clear" w:color="auto" w:fill="auto"/>
            <w:vAlign w:val="center"/>
          </w:tcPr>
          <w:p w14:paraId="0E1A61EA" w14:textId="340CDD62" w:rsidR="000F4F0B" w:rsidRPr="000F4F0B" w:rsidRDefault="005257EB" w:rsidP="000F4F0B">
            <w:pPr>
              <w:keepNext/>
              <w:ind w:left="-993" w:right="-1136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0,00%</w:t>
            </w:r>
          </w:p>
        </w:tc>
      </w:tr>
      <w:tr w:rsidR="000F4F0B" w:rsidRPr="00CD4EB2" w14:paraId="4E7BCF9E" w14:textId="77777777" w:rsidTr="000F4F0B">
        <w:trPr>
          <w:trHeight w:val="561"/>
        </w:trPr>
        <w:tc>
          <w:tcPr>
            <w:tcW w:w="5104" w:type="dxa"/>
            <w:shd w:val="clear" w:color="auto" w:fill="00344C"/>
            <w:vAlign w:val="center"/>
          </w:tcPr>
          <w:p w14:paraId="7E5A9E6A" w14:textId="3E7D75E0" w:rsidR="000F4F0B" w:rsidRPr="00CD4EB2" w:rsidRDefault="000F4F0B" w:rsidP="000F4F0B">
            <w:pPr>
              <w:spacing w:line="360" w:lineRule="auto"/>
              <w:ind w:left="-993"/>
              <w:jc w:val="right"/>
              <w:rPr>
                <w:rFonts w:ascii="Heavitas" w:hAnsi="Heavitas" w:cs="Arial"/>
                <w:color w:val="FFFFFF" w:themeColor="background1"/>
              </w:rPr>
            </w:pPr>
            <w:r w:rsidRPr="00CD4EB2">
              <w:rPr>
                <w:rFonts w:ascii="Heavitas" w:hAnsi="Heavitas" w:cs="Arial"/>
                <w:color w:val="FFFFFF" w:themeColor="background1"/>
              </w:rPr>
              <w:t>TAXA DE SATISFAÇÃO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757C38BF" w14:textId="0E83CF94" w:rsidR="000F4F0B" w:rsidRPr="00122EB1" w:rsidRDefault="00323878" w:rsidP="000F4F0B">
            <w:pPr>
              <w:keepNext/>
              <w:ind w:left="-993" w:right="-1136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6722</w:t>
            </w:r>
          </w:p>
        </w:tc>
        <w:tc>
          <w:tcPr>
            <w:tcW w:w="1701" w:type="dxa"/>
            <w:vMerge/>
            <w:shd w:val="clear" w:color="auto" w:fill="auto"/>
            <w:vAlign w:val="center"/>
          </w:tcPr>
          <w:p w14:paraId="3999FB7C" w14:textId="77777777" w:rsidR="000F4F0B" w:rsidRPr="00CD4EB2" w:rsidRDefault="000F4F0B" w:rsidP="000F4F0B">
            <w:pPr>
              <w:keepNext/>
              <w:spacing w:line="360" w:lineRule="auto"/>
              <w:ind w:left="-993" w:right="-1136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1984" w:type="dxa"/>
            <w:shd w:val="clear" w:color="auto" w:fill="auto"/>
            <w:vAlign w:val="center"/>
          </w:tcPr>
          <w:p w14:paraId="6351A6E0" w14:textId="38E0F1DA" w:rsidR="000F4F0B" w:rsidRPr="000F4F0B" w:rsidRDefault="005257EB" w:rsidP="000F4F0B">
            <w:pPr>
              <w:keepNext/>
              <w:ind w:left="-993" w:right="-1136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98,</w:t>
            </w:r>
            <w:r w:rsidR="00323878">
              <w:rPr>
                <w:rFonts w:ascii="Arial" w:hAnsi="Arial" w:cs="Arial"/>
                <w:b/>
                <w:bCs/>
              </w:rPr>
              <w:t>43</w:t>
            </w:r>
            <w:r>
              <w:rPr>
                <w:rFonts w:ascii="Arial" w:hAnsi="Arial" w:cs="Arial"/>
                <w:b/>
                <w:bCs/>
              </w:rPr>
              <w:t>%</w:t>
            </w:r>
          </w:p>
        </w:tc>
      </w:tr>
      <w:tr w:rsidR="000F4F0B" w:rsidRPr="00CD4EB2" w14:paraId="4BBCF5F3" w14:textId="77777777" w:rsidTr="000F4F0B">
        <w:trPr>
          <w:trHeight w:val="561"/>
        </w:trPr>
        <w:tc>
          <w:tcPr>
            <w:tcW w:w="5104" w:type="dxa"/>
            <w:shd w:val="clear" w:color="auto" w:fill="00344C"/>
            <w:vAlign w:val="center"/>
          </w:tcPr>
          <w:p w14:paraId="7ED8BDFB" w14:textId="5B8D3671" w:rsidR="000F4F0B" w:rsidRPr="00CD4EB2" w:rsidRDefault="000F4F0B" w:rsidP="000F4F0B">
            <w:pPr>
              <w:spacing w:line="360" w:lineRule="auto"/>
              <w:ind w:left="-993"/>
              <w:jc w:val="right"/>
              <w:rPr>
                <w:rFonts w:ascii="Heavitas" w:hAnsi="Heavitas" w:cs="Arial"/>
                <w:color w:val="FFFFFF" w:themeColor="background1"/>
              </w:rPr>
            </w:pPr>
            <w:r w:rsidRPr="00CD4EB2">
              <w:rPr>
                <w:rFonts w:ascii="Heavitas" w:hAnsi="Heavitas" w:cs="Arial"/>
                <w:color w:val="FFFFFF" w:themeColor="background1"/>
              </w:rPr>
              <w:t>INSATISFAÇÃO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5BFD415D" w14:textId="3A10B410" w:rsidR="000F4F0B" w:rsidRPr="00122EB1" w:rsidRDefault="00323878" w:rsidP="000F4F0B">
            <w:pPr>
              <w:keepNext/>
              <w:ind w:left="-993" w:right="-1136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107</w:t>
            </w:r>
          </w:p>
        </w:tc>
        <w:tc>
          <w:tcPr>
            <w:tcW w:w="1701" w:type="dxa"/>
            <w:vMerge/>
            <w:shd w:val="clear" w:color="auto" w:fill="auto"/>
          </w:tcPr>
          <w:p w14:paraId="1DC17E4E" w14:textId="77777777" w:rsidR="000F4F0B" w:rsidRPr="00CD4EB2" w:rsidRDefault="000F4F0B" w:rsidP="000F4F0B">
            <w:pPr>
              <w:keepNext/>
              <w:spacing w:line="360" w:lineRule="auto"/>
              <w:ind w:left="-993" w:right="-1136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1984" w:type="dxa"/>
            <w:shd w:val="clear" w:color="auto" w:fill="auto"/>
            <w:vAlign w:val="center"/>
          </w:tcPr>
          <w:p w14:paraId="231730EF" w14:textId="57B4DA83" w:rsidR="000F4F0B" w:rsidRPr="000F4F0B" w:rsidRDefault="005257EB" w:rsidP="000F4F0B">
            <w:pPr>
              <w:keepNext/>
              <w:ind w:left="-993" w:right="-1136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1,</w:t>
            </w:r>
            <w:r w:rsidR="00323878">
              <w:rPr>
                <w:rFonts w:ascii="Arial" w:hAnsi="Arial" w:cs="Arial"/>
                <w:b/>
                <w:bCs/>
              </w:rPr>
              <w:t>57</w:t>
            </w:r>
            <w:r>
              <w:rPr>
                <w:rFonts w:ascii="Arial" w:hAnsi="Arial" w:cs="Arial"/>
                <w:b/>
                <w:bCs/>
              </w:rPr>
              <w:t>%</w:t>
            </w:r>
          </w:p>
        </w:tc>
      </w:tr>
    </w:tbl>
    <w:p w14:paraId="190F2040" w14:textId="77777777" w:rsidR="00D67AA9" w:rsidRPr="00CD4EB2" w:rsidRDefault="00D67AA9" w:rsidP="00D67AA9">
      <w:pPr>
        <w:ind w:left="-993" w:right="-1136"/>
      </w:pPr>
    </w:p>
    <w:p w14:paraId="7454F2F7" w14:textId="22967E09" w:rsidR="00D67AA9" w:rsidRPr="00CD4EB2" w:rsidRDefault="00D67AA9" w:rsidP="00D67AA9">
      <w:pPr>
        <w:pStyle w:val="Ttulo3"/>
        <w:numPr>
          <w:ilvl w:val="2"/>
          <w:numId w:val="7"/>
        </w:numPr>
        <w:spacing w:line="360" w:lineRule="auto"/>
        <w:ind w:left="-993" w:right="-1136" w:firstLine="0"/>
        <w:jc w:val="both"/>
        <w:rPr>
          <w:rFonts w:ascii="Arial" w:hAnsi="Arial" w:cs="Arial"/>
          <w:color w:val="000000" w:themeColor="text1"/>
          <w:sz w:val="22"/>
          <w:szCs w:val="22"/>
        </w:rPr>
      </w:pPr>
      <w:bookmarkStart w:id="80" w:name="_Toc174024138"/>
      <w:r w:rsidRPr="00CD4EB2">
        <w:rPr>
          <w:rFonts w:ascii="Arial" w:hAnsi="Arial" w:cs="Arial"/>
          <w:color w:val="000000" w:themeColor="text1"/>
          <w:sz w:val="22"/>
          <w:szCs w:val="22"/>
        </w:rPr>
        <w:t>CONTROLE DE INFECÇÃO HOSPITALAR</w:t>
      </w:r>
      <w:bookmarkEnd w:id="80"/>
    </w:p>
    <w:tbl>
      <w:tblPr>
        <w:tblStyle w:val="Tabelacomgrade"/>
        <w:tblW w:w="10786" w:type="dxa"/>
        <w:tblInd w:w="-998" w:type="dxa"/>
        <w:tblLook w:val="04A0" w:firstRow="1" w:lastRow="0" w:firstColumn="1" w:lastColumn="0" w:noHBand="0" w:noVBand="1"/>
      </w:tblPr>
      <w:tblGrid>
        <w:gridCol w:w="5813"/>
        <w:gridCol w:w="4967"/>
        <w:gridCol w:w="6"/>
      </w:tblGrid>
      <w:tr w:rsidR="00D67AA9" w:rsidRPr="00CD4EB2" w14:paraId="38727D49" w14:textId="77777777" w:rsidTr="001D0FF3">
        <w:trPr>
          <w:trHeight w:val="96"/>
        </w:trPr>
        <w:tc>
          <w:tcPr>
            <w:tcW w:w="10786" w:type="dxa"/>
            <w:gridSpan w:val="3"/>
            <w:shd w:val="clear" w:color="auto" w:fill="00344C"/>
            <w:vAlign w:val="center"/>
          </w:tcPr>
          <w:p w14:paraId="5D62F589" w14:textId="304AFB5C" w:rsidR="00D67AA9" w:rsidRPr="00CD4EB2" w:rsidRDefault="001D0FF3" w:rsidP="00D67AA9">
            <w:pPr>
              <w:keepNext/>
              <w:spacing w:before="40" w:line="360" w:lineRule="auto"/>
              <w:ind w:left="-993" w:right="-1136"/>
              <w:jc w:val="center"/>
              <w:rPr>
                <w:rFonts w:ascii="Heavitas" w:hAnsi="Heavitas" w:cs="Arial"/>
                <w:color w:val="FFFFFF" w:themeColor="background1"/>
              </w:rPr>
            </w:pPr>
            <w:r w:rsidRPr="00CD4EB2">
              <w:rPr>
                <w:rFonts w:ascii="Heavitas" w:hAnsi="Heavitas" w:cs="Arial"/>
                <w:color w:val="FFFFFF" w:themeColor="background1"/>
              </w:rPr>
              <w:t>REALIZADO</w:t>
            </w:r>
          </w:p>
        </w:tc>
      </w:tr>
      <w:tr w:rsidR="00D67AA9" w:rsidRPr="00CD4EB2" w14:paraId="7A2690D4" w14:textId="77777777" w:rsidTr="001D0FF3">
        <w:trPr>
          <w:gridAfter w:val="1"/>
          <w:wAfter w:w="6" w:type="dxa"/>
          <w:trHeight w:val="414"/>
        </w:trPr>
        <w:tc>
          <w:tcPr>
            <w:tcW w:w="5813" w:type="dxa"/>
            <w:shd w:val="clear" w:color="auto" w:fill="FFFFFF" w:themeFill="background1"/>
            <w:vAlign w:val="center"/>
          </w:tcPr>
          <w:p w14:paraId="1B3D1E4E" w14:textId="77777777" w:rsidR="00D67AA9" w:rsidRPr="00CD4EB2" w:rsidRDefault="00D67AA9" w:rsidP="001D0FF3">
            <w:pPr>
              <w:spacing w:before="40" w:line="360" w:lineRule="auto"/>
              <w:ind w:left="34" w:right="-1136"/>
              <w:rPr>
                <w:rFonts w:ascii="Arial" w:hAnsi="Arial" w:cs="Arial"/>
                <w:color w:val="000000" w:themeColor="text1"/>
              </w:rPr>
            </w:pPr>
            <w:r w:rsidRPr="00CD4EB2">
              <w:rPr>
                <w:rFonts w:ascii="Arial" w:hAnsi="Arial" w:cs="Arial"/>
                <w:color w:val="000000" w:themeColor="text1"/>
              </w:rPr>
              <w:t>Taxa de Infecção Hospitalar</w:t>
            </w:r>
          </w:p>
        </w:tc>
        <w:tc>
          <w:tcPr>
            <w:tcW w:w="4967" w:type="dxa"/>
            <w:shd w:val="clear" w:color="auto" w:fill="FFFFFF" w:themeFill="background1"/>
            <w:vAlign w:val="center"/>
          </w:tcPr>
          <w:p w14:paraId="12C06670" w14:textId="15384374" w:rsidR="00D67AA9" w:rsidRPr="00CD4EB2" w:rsidRDefault="005257EB" w:rsidP="00D67AA9">
            <w:pPr>
              <w:keepNext/>
              <w:spacing w:before="40" w:line="360" w:lineRule="auto"/>
              <w:ind w:left="-993" w:right="-1136"/>
              <w:jc w:val="center"/>
              <w:rPr>
                <w:rFonts w:ascii="Arial" w:hAnsi="Arial" w:cs="Arial"/>
                <w:b/>
                <w:bCs/>
                <w:color w:val="000000" w:themeColor="text1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</w:rPr>
              <w:t>2,</w:t>
            </w:r>
            <w:r w:rsidR="00323878">
              <w:rPr>
                <w:rFonts w:ascii="Arial" w:hAnsi="Arial" w:cs="Arial"/>
                <w:b/>
                <w:bCs/>
                <w:color w:val="000000" w:themeColor="text1"/>
              </w:rPr>
              <w:t>03</w:t>
            </w:r>
            <w:r>
              <w:rPr>
                <w:rFonts w:ascii="Arial" w:hAnsi="Arial" w:cs="Arial"/>
                <w:b/>
                <w:bCs/>
                <w:color w:val="000000" w:themeColor="text1"/>
              </w:rPr>
              <w:t>%</w:t>
            </w:r>
          </w:p>
        </w:tc>
      </w:tr>
    </w:tbl>
    <w:p w14:paraId="79F9E503" w14:textId="77777777" w:rsidR="00D67AA9" w:rsidRPr="00CD4EB2" w:rsidRDefault="00D67AA9" w:rsidP="00D67AA9">
      <w:pPr>
        <w:spacing w:line="360" w:lineRule="auto"/>
        <w:ind w:left="-993" w:right="-1136"/>
        <w:jc w:val="both"/>
        <w:rPr>
          <w:rFonts w:ascii="Arial" w:hAnsi="Arial" w:cs="Arial"/>
        </w:rPr>
      </w:pPr>
    </w:p>
    <w:p w14:paraId="02D3AAE4" w14:textId="04B1B68C" w:rsidR="00D67AA9" w:rsidRPr="00CD4EB2" w:rsidRDefault="00D67AA9" w:rsidP="00D67AA9">
      <w:pPr>
        <w:pStyle w:val="Ttulo3"/>
        <w:numPr>
          <w:ilvl w:val="2"/>
          <w:numId w:val="7"/>
        </w:numPr>
        <w:spacing w:line="360" w:lineRule="auto"/>
        <w:ind w:left="-993" w:right="-1136" w:firstLine="0"/>
        <w:jc w:val="both"/>
        <w:rPr>
          <w:rFonts w:ascii="Arial" w:hAnsi="Arial" w:cs="Arial"/>
          <w:color w:val="000000" w:themeColor="text1"/>
          <w:sz w:val="22"/>
          <w:szCs w:val="22"/>
        </w:rPr>
      </w:pPr>
      <w:bookmarkStart w:id="81" w:name="_Toc174024139"/>
      <w:r w:rsidRPr="00CD4EB2">
        <w:rPr>
          <w:rFonts w:ascii="Arial" w:hAnsi="Arial" w:cs="Arial"/>
          <w:color w:val="000000" w:themeColor="text1"/>
          <w:sz w:val="22"/>
          <w:szCs w:val="22"/>
        </w:rPr>
        <w:t>TAXA DE MORTALIDADE OPERATÓRIA</w:t>
      </w:r>
      <w:bookmarkEnd w:id="81"/>
    </w:p>
    <w:tbl>
      <w:tblPr>
        <w:tblStyle w:val="Tabelacomgrade"/>
        <w:tblW w:w="10774" w:type="dxa"/>
        <w:tblInd w:w="-998" w:type="dxa"/>
        <w:tblLook w:val="04A0" w:firstRow="1" w:lastRow="0" w:firstColumn="1" w:lastColumn="0" w:noHBand="0" w:noVBand="1"/>
      </w:tblPr>
      <w:tblGrid>
        <w:gridCol w:w="7372"/>
        <w:gridCol w:w="3402"/>
      </w:tblGrid>
      <w:tr w:rsidR="00D67AA9" w:rsidRPr="00CD4EB2" w14:paraId="3E3A530B" w14:textId="77777777" w:rsidTr="00CD4EB2">
        <w:trPr>
          <w:trHeight w:val="163"/>
        </w:trPr>
        <w:tc>
          <w:tcPr>
            <w:tcW w:w="10774" w:type="dxa"/>
            <w:gridSpan w:val="2"/>
            <w:shd w:val="clear" w:color="auto" w:fill="00344C"/>
            <w:vAlign w:val="center"/>
          </w:tcPr>
          <w:p w14:paraId="55FF4D03" w14:textId="4DF34A16" w:rsidR="00D67AA9" w:rsidRPr="00CD4EB2" w:rsidRDefault="001D0FF3" w:rsidP="001D0FF3">
            <w:pPr>
              <w:keepNext/>
              <w:spacing w:line="360" w:lineRule="auto"/>
              <w:ind w:left="-993" w:right="-1136"/>
              <w:jc w:val="center"/>
              <w:rPr>
                <w:rFonts w:ascii="Heavitas" w:hAnsi="Heavitas" w:cs="Arial"/>
                <w:color w:val="FFFFFF" w:themeColor="background1"/>
              </w:rPr>
            </w:pPr>
            <w:r w:rsidRPr="00CD4EB2">
              <w:rPr>
                <w:rFonts w:ascii="Heavitas" w:hAnsi="Heavitas" w:cs="Arial"/>
                <w:color w:val="FFFFFF" w:themeColor="background1"/>
              </w:rPr>
              <w:t>REALIZADO</w:t>
            </w:r>
          </w:p>
        </w:tc>
      </w:tr>
      <w:tr w:rsidR="000F4F0B" w:rsidRPr="00CD4EB2" w14:paraId="20475CBC" w14:textId="77777777" w:rsidTr="000F4F0B">
        <w:trPr>
          <w:trHeight w:val="611"/>
        </w:trPr>
        <w:tc>
          <w:tcPr>
            <w:tcW w:w="7372" w:type="dxa"/>
            <w:shd w:val="clear" w:color="auto" w:fill="FFFFFF" w:themeFill="background1"/>
            <w:vAlign w:val="center"/>
          </w:tcPr>
          <w:p w14:paraId="5E909680" w14:textId="77777777" w:rsidR="000F4F0B" w:rsidRPr="00CD4EB2" w:rsidRDefault="000F4F0B" w:rsidP="000F4F0B">
            <w:pPr>
              <w:spacing w:line="360" w:lineRule="auto"/>
              <w:ind w:right="33"/>
              <w:rPr>
                <w:rFonts w:ascii="Arial" w:hAnsi="Arial" w:cs="Arial"/>
                <w:b/>
                <w:bCs/>
                <w:color w:val="000000" w:themeColor="text1"/>
              </w:rPr>
            </w:pPr>
            <w:r w:rsidRPr="00CD4EB2">
              <w:rPr>
                <w:rFonts w:ascii="Arial" w:hAnsi="Arial" w:cs="Arial"/>
              </w:rPr>
              <w:t>Mortalidade Operatória</w:t>
            </w:r>
          </w:p>
        </w:tc>
        <w:tc>
          <w:tcPr>
            <w:tcW w:w="3402" w:type="dxa"/>
            <w:shd w:val="clear" w:color="auto" w:fill="FFFFFF" w:themeFill="background1"/>
            <w:vAlign w:val="center"/>
          </w:tcPr>
          <w:p w14:paraId="6BEA8D9B" w14:textId="2AAC1ABB" w:rsidR="000F4F0B" w:rsidRPr="000F4F0B" w:rsidRDefault="005257EB" w:rsidP="000F4F0B">
            <w:pPr>
              <w:keepNext/>
              <w:spacing w:line="360" w:lineRule="auto"/>
              <w:ind w:left="-993" w:right="-1136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0,</w:t>
            </w:r>
            <w:r w:rsidR="00323878">
              <w:rPr>
                <w:rFonts w:ascii="Arial" w:hAnsi="Arial" w:cs="Arial"/>
                <w:b/>
                <w:bCs/>
              </w:rPr>
              <w:t>24</w:t>
            </w:r>
            <w:r>
              <w:rPr>
                <w:rFonts w:ascii="Arial" w:hAnsi="Arial" w:cs="Arial"/>
                <w:b/>
                <w:bCs/>
              </w:rPr>
              <w:t>%</w:t>
            </w:r>
          </w:p>
        </w:tc>
      </w:tr>
      <w:tr w:rsidR="000F4F0B" w:rsidRPr="00CD4EB2" w14:paraId="2671018F" w14:textId="77777777" w:rsidTr="000F4F0B">
        <w:trPr>
          <w:trHeight w:val="648"/>
        </w:trPr>
        <w:tc>
          <w:tcPr>
            <w:tcW w:w="7372" w:type="dxa"/>
            <w:shd w:val="clear" w:color="auto" w:fill="FFFFFF" w:themeFill="background1"/>
            <w:vAlign w:val="center"/>
          </w:tcPr>
          <w:p w14:paraId="6CBD61A6" w14:textId="77777777" w:rsidR="000F4F0B" w:rsidRPr="00CD4EB2" w:rsidRDefault="000F4F0B" w:rsidP="000F4F0B">
            <w:pPr>
              <w:spacing w:line="360" w:lineRule="auto"/>
              <w:ind w:right="33"/>
              <w:rPr>
                <w:rFonts w:ascii="Arial" w:hAnsi="Arial" w:cs="Arial"/>
                <w:b/>
                <w:bCs/>
                <w:color w:val="000000" w:themeColor="text1"/>
              </w:rPr>
            </w:pPr>
            <w:r w:rsidRPr="00CD4EB2">
              <w:rPr>
                <w:rFonts w:ascii="Arial" w:hAnsi="Arial" w:cs="Arial"/>
              </w:rPr>
              <w:t>Mortalidade Institucional</w:t>
            </w:r>
          </w:p>
        </w:tc>
        <w:tc>
          <w:tcPr>
            <w:tcW w:w="3402" w:type="dxa"/>
            <w:shd w:val="clear" w:color="auto" w:fill="FFFFFF" w:themeFill="background1"/>
            <w:vAlign w:val="center"/>
          </w:tcPr>
          <w:p w14:paraId="385816D7" w14:textId="6790C62B" w:rsidR="000F4F0B" w:rsidRPr="000F4F0B" w:rsidRDefault="00323878" w:rsidP="000F4F0B">
            <w:pPr>
              <w:keepNext/>
              <w:spacing w:line="360" w:lineRule="auto"/>
              <w:ind w:left="-993" w:right="-1136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5,82</w:t>
            </w:r>
            <w:r w:rsidR="005257EB">
              <w:rPr>
                <w:rFonts w:ascii="Arial" w:hAnsi="Arial" w:cs="Arial"/>
                <w:b/>
                <w:bCs/>
              </w:rPr>
              <w:t>%</w:t>
            </w:r>
          </w:p>
        </w:tc>
      </w:tr>
      <w:tr w:rsidR="000F4F0B" w:rsidRPr="00CD4EB2" w14:paraId="6E117465" w14:textId="77777777" w:rsidTr="000F4F0B">
        <w:trPr>
          <w:trHeight w:val="557"/>
        </w:trPr>
        <w:tc>
          <w:tcPr>
            <w:tcW w:w="7372" w:type="dxa"/>
            <w:shd w:val="clear" w:color="auto" w:fill="FFFFFF" w:themeFill="background1"/>
            <w:vAlign w:val="center"/>
          </w:tcPr>
          <w:p w14:paraId="5855A16A" w14:textId="77777777" w:rsidR="000F4F0B" w:rsidRPr="00CD4EB2" w:rsidRDefault="000F4F0B" w:rsidP="000F4F0B">
            <w:pPr>
              <w:spacing w:line="360" w:lineRule="auto"/>
              <w:ind w:right="33"/>
              <w:rPr>
                <w:rFonts w:ascii="Arial" w:hAnsi="Arial" w:cs="Arial"/>
                <w:b/>
                <w:bCs/>
                <w:color w:val="000000" w:themeColor="text1"/>
              </w:rPr>
            </w:pPr>
            <w:r w:rsidRPr="00CD4EB2">
              <w:rPr>
                <w:rFonts w:ascii="Arial" w:hAnsi="Arial" w:cs="Arial"/>
              </w:rPr>
              <w:t>Taxa de Cirurgia de Urgência/Emergência</w:t>
            </w:r>
          </w:p>
        </w:tc>
        <w:tc>
          <w:tcPr>
            <w:tcW w:w="3402" w:type="dxa"/>
            <w:shd w:val="clear" w:color="auto" w:fill="FFFFFF" w:themeFill="background1"/>
            <w:vAlign w:val="center"/>
          </w:tcPr>
          <w:p w14:paraId="681E50DF" w14:textId="34627311" w:rsidR="000F4F0B" w:rsidRPr="000F4F0B" w:rsidRDefault="00323878" w:rsidP="000F4F0B">
            <w:pPr>
              <w:keepNext/>
              <w:spacing w:line="360" w:lineRule="auto"/>
              <w:ind w:left="-993" w:right="-1136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17,97</w:t>
            </w:r>
            <w:r w:rsidR="005257EB">
              <w:rPr>
                <w:rFonts w:ascii="Arial" w:hAnsi="Arial" w:cs="Arial"/>
                <w:b/>
                <w:bCs/>
              </w:rPr>
              <w:t>%</w:t>
            </w:r>
          </w:p>
        </w:tc>
      </w:tr>
    </w:tbl>
    <w:p w14:paraId="0D4F979E" w14:textId="77777777" w:rsidR="00D67AA9" w:rsidRPr="00CD4EB2" w:rsidRDefault="00D67AA9" w:rsidP="00D67AA9">
      <w:pPr>
        <w:spacing w:line="360" w:lineRule="auto"/>
        <w:ind w:left="-993" w:right="-1136"/>
        <w:jc w:val="both"/>
        <w:rPr>
          <w:rFonts w:ascii="Arial" w:hAnsi="Arial" w:cs="Arial"/>
        </w:rPr>
      </w:pPr>
    </w:p>
    <w:p w14:paraId="41783103" w14:textId="34536173" w:rsidR="00D67AA9" w:rsidRPr="00CD4EB2" w:rsidRDefault="00D67AA9" w:rsidP="00D67AA9">
      <w:pPr>
        <w:pStyle w:val="Ttulo3"/>
        <w:numPr>
          <w:ilvl w:val="2"/>
          <w:numId w:val="7"/>
        </w:numPr>
        <w:spacing w:line="360" w:lineRule="auto"/>
        <w:ind w:left="-993" w:right="-1136" w:firstLine="0"/>
        <w:jc w:val="both"/>
        <w:rPr>
          <w:rFonts w:ascii="Arial" w:hAnsi="Arial" w:cs="Arial"/>
          <w:color w:val="000000" w:themeColor="text1"/>
          <w:sz w:val="22"/>
          <w:szCs w:val="22"/>
        </w:rPr>
      </w:pPr>
      <w:bookmarkStart w:id="82" w:name="_Toc174024140"/>
      <w:r w:rsidRPr="00CD4EB2">
        <w:rPr>
          <w:rFonts w:ascii="Arial" w:hAnsi="Arial" w:cs="Arial"/>
          <w:color w:val="000000" w:themeColor="text1"/>
          <w:sz w:val="22"/>
          <w:szCs w:val="22"/>
        </w:rPr>
        <w:t>ATENDIMENTO DE URGÊNCIA/EMERGÊNCIA</w:t>
      </w:r>
      <w:bookmarkEnd w:id="82"/>
    </w:p>
    <w:tbl>
      <w:tblPr>
        <w:tblStyle w:val="Tabelacomgrade"/>
        <w:tblW w:w="10774" w:type="dxa"/>
        <w:tblInd w:w="-998" w:type="dxa"/>
        <w:tblLook w:val="04A0" w:firstRow="1" w:lastRow="0" w:firstColumn="1" w:lastColumn="0" w:noHBand="0" w:noVBand="1"/>
      </w:tblPr>
      <w:tblGrid>
        <w:gridCol w:w="7372"/>
        <w:gridCol w:w="3402"/>
      </w:tblGrid>
      <w:tr w:rsidR="00D67AA9" w:rsidRPr="00CD4EB2" w14:paraId="1C623CD5" w14:textId="77777777" w:rsidTr="00CD4EB2">
        <w:trPr>
          <w:trHeight w:val="444"/>
        </w:trPr>
        <w:tc>
          <w:tcPr>
            <w:tcW w:w="10774" w:type="dxa"/>
            <w:gridSpan w:val="2"/>
            <w:shd w:val="clear" w:color="auto" w:fill="00344C"/>
            <w:vAlign w:val="center"/>
          </w:tcPr>
          <w:p w14:paraId="33E6128B" w14:textId="4025C295" w:rsidR="00D67AA9" w:rsidRPr="00CD4EB2" w:rsidRDefault="001D0FF3" w:rsidP="00D67AA9">
            <w:pPr>
              <w:spacing w:before="40" w:line="360" w:lineRule="auto"/>
              <w:ind w:left="-993" w:right="-1136"/>
              <w:jc w:val="center"/>
              <w:rPr>
                <w:rFonts w:ascii="Heavitas" w:hAnsi="Heavitas" w:cs="Arial"/>
                <w:color w:val="FFFFFF" w:themeColor="background1"/>
              </w:rPr>
            </w:pPr>
            <w:r w:rsidRPr="00CD4EB2">
              <w:rPr>
                <w:rFonts w:ascii="Heavitas" w:hAnsi="Heavitas" w:cs="Arial"/>
                <w:color w:val="FFFFFF" w:themeColor="background1"/>
              </w:rPr>
              <w:t>REALIZADO</w:t>
            </w:r>
          </w:p>
        </w:tc>
      </w:tr>
      <w:tr w:rsidR="00122EB1" w:rsidRPr="00CD4EB2" w14:paraId="5CE05185" w14:textId="77777777" w:rsidTr="00122EB1">
        <w:trPr>
          <w:trHeight w:val="414"/>
        </w:trPr>
        <w:tc>
          <w:tcPr>
            <w:tcW w:w="7372" w:type="dxa"/>
            <w:shd w:val="clear" w:color="auto" w:fill="FFFFFF" w:themeFill="background1"/>
            <w:vAlign w:val="center"/>
          </w:tcPr>
          <w:p w14:paraId="7FC48527" w14:textId="77777777" w:rsidR="00122EB1" w:rsidRPr="00CD4EB2" w:rsidRDefault="00122EB1" w:rsidP="00122EB1">
            <w:pPr>
              <w:spacing w:line="360" w:lineRule="auto"/>
              <w:ind w:right="-1136"/>
              <w:rPr>
                <w:rFonts w:ascii="Arial" w:hAnsi="Arial" w:cs="Arial"/>
                <w:color w:val="000000" w:themeColor="text1"/>
              </w:rPr>
            </w:pPr>
            <w:r w:rsidRPr="00CD4EB2">
              <w:rPr>
                <w:rFonts w:ascii="Arial" w:hAnsi="Arial" w:cs="Arial"/>
              </w:rPr>
              <w:t>Atendimentos Realizados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313517D7" w14:textId="5DECFBDE" w:rsidR="00122EB1" w:rsidRPr="00122EB1" w:rsidRDefault="005257EB" w:rsidP="00122EB1">
            <w:pPr>
              <w:keepNext/>
              <w:ind w:left="-993" w:right="-1136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3</w:t>
            </w:r>
            <w:r w:rsidR="00323878">
              <w:rPr>
                <w:rFonts w:ascii="Arial" w:hAnsi="Arial" w:cs="Arial"/>
                <w:color w:val="000000"/>
              </w:rPr>
              <w:t>80</w:t>
            </w:r>
          </w:p>
        </w:tc>
      </w:tr>
      <w:tr w:rsidR="00122EB1" w:rsidRPr="00CD4EB2" w14:paraId="6807C21D" w14:textId="77777777" w:rsidTr="00122EB1">
        <w:trPr>
          <w:trHeight w:val="405"/>
        </w:trPr>
        <w:tc>
          <w:tcPr>
            <w:tcW w:w="7372" w:type="dxa"/>
            <w:shd w:val="clear" w:color="auto" w:fill="FFFFFF" w:themeFill="background1"/>
            <w:vAlign w:val="center"/>
          </w:tcPr>
          <w:p w14:paraId="24A440EC" w14:textId="77777777" w:rsidR="00122EB1" w:rsidRPr="00CD4EB2" w:rsidRDefault="00122EB1" w:rsidP="00122EB1">
            <w:pPr>
              <w:spacing w:line="360" w:lineRule="auto"/>
              <w:ind w:right="-1136"/>
              <w:rPr>
                <w:rFonts w:ascii="Arial" w:hAnsi="Arial" w:cs="Arial"/>
                <w:color w:val="000000" w:themeColor="text1"/>
              </w:rPr>
            </w:pPr>
            <w:r w:rsidRPr="00CD4EB2">
              <w:rPr>
                <w:rFonts w:ascii="Arial" w:hAnsi="Arial" w:cs="Arial"/>
                <w:color w:val="000000" w:themeColor="text1"/>
              </w:rPr>
              <w:lastRenderedPageBreak/>
              <w:t xml:space="preserve">Interconsultas 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4C5B5CE6" w14:textId="4CB48615" w:rsidR="00122EB1" w:rsidRPr="00122EB1" w:rsidRDefault="005257EB" w:rsidP="00122EB1">
            <w:pPr>
              <w:keepNext/>
              <w:ind w:left="-993" w:right="-1136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</w:t>
            </w:r>
            <w:r w:rsidR="00323878">
              <w:rPr>
                <w:rFonts w:ascii="Arial" w:hAnsi="Arial" w:cs="Arial"/>
                <w:color w:val="000000"/>
              </w:rPr>
              <w:t>8</w:t>
            </w:r>
          </w:p>
        </w:tc>
      </w:tr>
      <w:tr w:rsidR="00122EB1" w:rsidRPr="00CD4EB2" w14:paraId="1051935A" w14:textId="77777777" w:rsidTr="00122EB1">
        <w:trPr>
          <w:trHeight w:val="405"/>
        </w:trPr>
        <w:tc>
          <w:tcPr>
            <w:tcW w:w="7372" w:type="dxa"/>
            <w:shd w:val="clear" w:color="auto" w:fill="00344C"/>
            <w:vAlign w:val="center"/>
          </w:tcPr>
          <w:p w14:paraId="0CAEB538" w14:textId="77777777" w:rsidR="00122EB1" w:rsidRPr="00CD4EB2" w:rsidRDefault="00122EB1" w:rsidP="00122EB1">
            <w:pPr>
              <w:spacing w:line="360" w:lineRule="auto"/>
              <w:ind w:left="-993"/>
              <w:jc w:val="right"/>
              <w:rPr>
                <w:rFonts w:ascii="Heavitas" w:hAnsi="Heavitas" w:cs="Arial"/>
                <w:color w:val="000000" w:themeColor="text1"/>
              </w:rPr>
            </w:pPr>
            <w:r w:rsidRPr="00CD4EB2">
              <w:rPr>
                <w:rFonts w:ascii="Heavitas" w:hAnsi="Heavitas" w:cs="Arial"/>
                <w:color w:val="FFFFFF" w:themeColor="background1"/>
                <w:shd w:val="clear" w:color="auto" w:fill="00344C"/>
              </w:rPr>
              <w:t>Total</w:t>
            </w:r>
            <w:r w:rsidRPr="00CD4EB2">
              <w:rPr>
                <w:rFonts w:ascii="Heavitas" w:hAnsi="Heavitas" w:cs="Arial"/>
              </w:rPr>
              <w:t>: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256AE14A" w14:textId="7A7C7DB9" w:rsidR="00122EB1" w:rsidRPr="00122EB1" w:rsidRDefault="005257EB" w:rsidP="00122EB1">
            <w:pPr>
              <w:keepNext/>
              <w:ind w:left="-993" w:right="-1136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3</w:t>
            </w:r>
            <w:r w:rsidR="00323878">
              <w:rPr>
                <w:rFonts w:ascii="Arial" w:hAnsi="Arial" w:cs="Arial"/>
                <w:b/>
                <w:bCs/>
                <w:color w:val="000000"/>
              </w:rPr>
              <w:t>98</w:t>
            </w:r>
          </w:p>
        </w:tc>
      </w:tr>
    </w:tbl>
    <w:p w14:paraId="3AFD1BCB" w14:textId="77777777" w:rsidR="00D67AA9" w:rsidRPr="00CD4EB2" w:rsidRDefault="00D67AA9" w:rsidP="00D67AA9">
      <w:pPr>
        <w:spacing w:line="360" w:lineRule="auto"/>
        <w:ind w:left="-993" w:right="-1136"/>
        <w:jc w:val="both"/>
        <w:rPr>
          <w:rFonts w:ascii="Arial" w:hAnsi="Arial" w:cs="Arial"/>
        </w:rPr>
      </w:pPr>
    </w:p>
    <w:p w14:paraId="1B2011E4" w14:textId="7FA1F320" w:rsidR="00D67AA9" w:rsidRPr="00CD4EB2" w:rsidRDefault="00D67AA9" w:rsidP="00D67AA9">
      <w:pPr>
        <w:pStyle w:val="Ttulo3"/>
        <w:numPr>
          <w:ilvl w:val="2"/>
          <w:numId w:val="7"/>
        </w:numPr>
        <w:spacing w:line="360" w:lineRule="auto"/>
        <w:ind w:left="-993" w:right="-1136" w:firstLine="0"/>
        <w:jc w:val="both"/>
        <w:rPr>
          <w:rFonts w:ascii="Arial" w:hAnsi="Arial" w:cs="Arial"/>
          <w:color w:val="000000" w:themeColor="text1"/>
          <w:sz w:val="22"/>
          <w:szCs w:val="22"/>
        </w:rPr>
      </w:pPr>
      <w:bookmarkStart w:id="83" w:name="_Toc174024141"/>
      <w:r w:rsidRPr="00CD4EB2">
        <w:rPr>
          <w:rFonts w:ascii="Arial" w:hAnsi="Arial" w:cs="Arial"/>
          <w:color w:val="000000" w:themeColor="text1"/>
          <w:sz w:val="22"/>
          <w:szCs w:val="22"/>
        </w:rPr>
        <w:t>CIRURGIAS REALIZADAS</w:t>
      </w:r>
      <w:bookmarkEnd w:id="83"/>
    </w:p>
    <w:tbl>
      <w:tblPr>
        <w:tblStyle w:val="Tabelacomgrade"/>
        <w:tblW w:w="10774" w:type="dxa"/>
        <w:tblInd w:w="-998" w:type="dxa"/>
        <w:tblLook w:val="04A0" w:firstRow="1" w:lastRow="0" w:firstColumn="1" w:lastColumn="0" w:noHBand="0" w:noVBand="1"/>
      </w:tblPr>
      <w:tblGrid>
        <w:gridCol w:w="7372"/>
        <w:gridCol w:w="3402"/>
      </w:tblGrid>
      <w:tr w:rsidR="00D67AA9" w:rsidRPr="00CD4EB2" w14:paraId="2AA6275A" w14:textId="77777777" w:rsidTr="00CD4EB2">
        <w:trPr>
          <w:trHeight w:val="339"/>
        </w:trPr>
        <w:tc>
          <w:tcPr>
            <w:tcW w:w="7372" w:type="dxa"/>
            <w:shd w:val="clear" w:color="auto" w:fill="00344C"/>
            <w:vAlign w:val="center"/>
          </w:tcPr>
          <w:p w14:paraId="375A30DE" w14:textId="711989CF" w:rsidR="00D67AA9" w:rsidRPr="00CD4EB2" w:rsidRDefault="001D0FF3" w:rsidP="00D67AA9">
            <w:pPr>
              <w:spacing w:before="40" w:line="360" w:lineRule="auto"/>
              <w:ind w:left="-993" w:right="-1136"/>
              <w:jc w:val="center"/>
              <w:rPr>
                <w:rFonts w:ascii="Heavitas" w:hAnsi="Heavitas" w:cs="Arial"/>
                <w:color w:val="000000" w:themeColor="text1"/>
              </w:rPr>
            </w:pPr>
            <w:r w:rsidRPr="00CD4EB2">
              <w:rPr>
                <w:rFonts w:ascii="Heavitas" w:hAnsi="Heavitas" w:cs="Arial"/>
                <w:color w:val="FFFFFF" w:themeColor="background1"/>
              </w:rPr>
              <w:t>REALIZADO</w:t>
            </w:r>
          </w:p>
        </w:tc>
        <w:tc>
          <w:tcPr>
            <w:tcW w:w="3402" w:type="dxa"/>
            <w:shd w:val="clear" w:color="auto" w:fill="FFFFFF" w:themeFill="background1"/>
            <w:vAlign w:val="center"/>
          </w:tcPr>
          <w:p w14:paraId="1A117444" w14:textId="4696CC9A" w:rsidR="00D67AA9" w:rsidRPr="00CD4EB2" w:rsidRDefault="005257EB" w:rsidP="000F4F0B">
            <w:pPr>
              <w:keepNext/>
              <w:ind w:left="-993" w:right="-1136"/>
              <w:jc w:val="center"/>
              <w:rPr>
                <w:rFonts w:ascii="Arial" w:hAnsi="Arial" w:cs="Arial"/>
                <w:b/>
                <w:bCs/>
                <w:color w:val="000000" w:themeColor="text1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</w:rPr>
              <w:t>4</w:t>
            </w:r>
            <w:r w:rsidR="00323878">
              <w:rPr>
                <w:rFonts w:ascii="Arial" w:hAnsi="Arial" w:cs="Arial"/>
                <w:b/>
                <w:bCs/>
                <w:color w:val="000000" w:themeColor="text1"/>
              </w:rPr>
              <w:t>23</w:t>
            </w:r>
          </w:p>
        </w:tc>
      </w:tr>
    </w:tbl>
    <w:p w14:paraId="385B14D2" w14:textId="77777777" w:rsidR="00D67AA9" w:rsidRDefault="00D67AA9" w:rsidP="00D67AA9">
      <w:pPr>
        <w:ind w:left="-993" w:right="-1136"/>
      </w:pPr>
    </w:p>
    <w:p w14:paraId="417C54C9" w14:textId="77777777" w:rsidR="00323878" w:rsidRPr="00CD4EB2" w:rsidRDefault="00323878" w:rsidP="00D67AA9">
      <w:pPr>
        <w:ind w:left="-993" w:right="-1136"/>
      </w:pPr>
    </w:p>
    <w:p w14:paraId="193A9096" w14:textId="48926A46" w:rsidR="00D67AA9" w:rsidRPr="00CD4EB2" w:rsidRDefault="00D67AA9" w:rsidP="00D67AA9">
      <w:pPr>
        <w:pStyle w:val="Ttulo3"/>
        <w:numPr>
          <w:ilvl w:val="2"/>
          <w:numId w:val="7"/>
        </w:numPr>
        <w:spacing w:line="360" w:lineRule="auto"/>
        <w:ind w:left="-993" w:right="-1136" w:firstLine="0"/>
        <w:jc w:val="both"/>
        <w:rPr>
          <w:rFonts w:ascii="Arial" w:hAnsi="Arial" w:cs="Arial"/>
          <w:color w:val="000000" w:themeColor="text1"/>
          <w:sz w:val="22"/>
          <w:szCs w:val="22"/>
        </w:rPr>
      </w:pPr>
      <w:bookmarkStart w:id="84" w:name="_Toc174024142"/>
      <w:r w:rsidRPr="00CD4EB2">
        <w:rPr>
          <w:rFonts w:ascii="Arial" w:hAnsi="Arial" w:cs="Arial"/>
          <w:color w:val="000000" w:themeColor="text1"/>
          <w:sz w:val="22"/>
          <w:szCs w:val="22"/>
        </w:rPr>
        <w:t>CIRURGIAS PROGRAMADAS (Eletivas NIR)</w:t>
      </w:r>
      <w:bookmarkEnd w:id="84"/>
    </w:p>
    <w:tbl>
      <w:tblPr>
        <w:tblStyle w:val="Tabelacomgrade"/>
        <w:tblW w:w="10774" w:type="dxa"/>
        <w:tblInd w:w="-998" w:type="dxa"/>
        <w:tblLook w:val="04A0" w:firstRow="1" w:lastRow="0" w:firstColumn="1" w:lastColumn="0" w:noHBand="0" w:noVBand="1"/>
      </w:tblPr>
      <w:tblGrid>
        <w:gridCol w:w="5246"/>
        <w:gridCol w:w="2268"/>
        <w:gridCol w:w="3260"/>
      </w:tblGrid>
      <w:tr w:rsidR="00D67AA9" w:rsidRPr="00CD4EB2" w14:paraId="633BFFB8" w14:textId="77777777" w:rsidTr="00CD4EB2">
        <w:trPr>
          <w:trHeight w:val="432"/>
        </w:trPr>
        <w:tc>
          <w:tcPr>
            <w:tcW w:w="5246" w:type="dxa"/>
            <w:vMerge w:val="restart"/>
            <w:shd w:val="clear" w:color="auto" w:fill="00344C"/>
            <w:vAlign w:val="center"/>
          </w:tcPr>
          <w:p w14:paraId="2DF45027" w14:textId="1183BB64" w:rsidR="00D67AA9" w:rsidRPr="00CD4EB2" w:rsidRDefault="001D0FF3" w:rsidP="00D67AA9">
            <w:pPr>
              <w:spacing w:before="40" w:line="360" w:lineRule="auto"/>
              <w:ind w:left="-993" w:right="-1136"/>
              <w:jc w:val="center"/>
              <w:rPr>
                <w:rFonts w:ascii="Heavitas" w:hAnsi="Heavitas" w:cs="Arial"/>
                <w:color w:val="FFFFFF" w:themeColor="background1"/>
              </w:rPr>
            </w:pPr>
            <w:r w:rsidRPr="00CD4EB2">
              <w:rPr>
                <w:rFonts w:ascii="Heavitas" w:hAnsi="Heavitas" w:cs="Arial"/>
                <w:color w:val="FFFFFF" w:themeColor="background1"/>
              </w:rPr>
              <w:t>QUANTIDADE DE CIRURGIAS</w:t>
            </w:r>
          </w:p>
        </w:tc>
        <w:tc>
          <w:tcPr>
            <w:tcW w:w="2268" w:type="dxa"/>
            <w:shd w:val="clear" w:color="auto" w:fill="00344C"/>
            <w:vAlign w:val="center"/>
          </w:tcPr>
          <w:p w14:paraId="10B3B62C" w14:textId="7DF61186" w:rsidR="00D67AA9" w:rsidRPr="00CD4EB2" w:rsidRDefault="001D0FF3" w:rsidP="00D67AA9">
            <w:pPr>
              <w:spacing w:before="40" w:line="360" w:lineRule="auto"/>
              <w:ind w:left="-993" w:right="-1136"/>
              <w:jc w:val="center"/>
              <w:rPr>
                <w:rFonts w:ascii="Heavitas" w:hAnsi="Heavitas" w:cs="Arial"/>
                <w:color w:val="FFFFFF" w:themeColor="background1"/>
              </w:rPr>
            </w:pPr>
            <w:r w:rsidRPr="00CD4EB2">
              <w:rPr>
                <w:rFonts w:ascii="Heavitas" w:hAnsi="Heavitas" w:cs="Arial"/>
                <w:color w:val="FFFFFF" w:themeColor="background1"/>
              </w:rPr>
              <w:t>META</w:t>
            </w:r>
          </w:p>
        </w:tc>
        <w:tc>
          <w:tcPr>
            <w:tcW w:w="3260" w:type="dxa"/>
            <w:shd w:val="clear" w:color="auto" w:fill="00344C"/>
            <w:vAlign w:val="center"/>
          </w:tcPr>
          <w:p w14:paraId="59606CD5" w14:textId="1D28013B" w:rsidR="00D67AA9" w:rsidRPr="00CD4EB2" w:rsidRDefault="001D0FF3" w:rsidP="00D67AA9">
            <w:pPr>
              <w:spacing w:before="40" w:line="360" w:lineRule="auto"/>
              <w:ind w:left="-993" w:right="-1136"/>
              <w:jc w:val="center"/>
              <w:rPr>
                <w:rFonts w:ascii="Heavitas" w:hAnsi="Heavitas" w:cs="Arial"/>
                <w:color w:val="FFFFFF" w:themeColor="background1"/>
              </w:rPr>
            </w:pPr>
            <w:r w:rsidRPr="00CD4EB2">
              <w:rPr>
                <w:rFonts w:ascii="Heavitas" w:hAnsi="Heavitas" w:cs="Arial"/>
                <w:color w:val="FFFFFF" w:themeColor="background1"/>
              </w:rPr>
              <w:t>REALIZADO</w:t>
            </w:r>
          </w:p>
        </w:tc>
      </w:tr>
      <w:tr w:rsidR="00D67AA9" w:rsidRPr="00CD4EB2" w14:paraId="473E0209" w14:textId="77777777" w:rsidTr="00CD4EB2">
        <w:trPr>
          <w:trHeight w:val="538"/>
        </w:trPr>
        <w:tc>
          <w:tcPr>
            <w:tcW w:w="5246" w:type="dxa"/>
            <w:vMerge/>
            <w:shd w:val="clear" w:color="auto" w:fill="C5E0B3" w:themeFill="accent6" w:themeFillTint="66"/>
            <w:vAlign w:val="center"/>
          </w:tcPr>
          <w:p w14:paraId="0FCE159B" w14:textId="77777777" w:rsidR="00D67AA9" w:rsidRPr="00CD4EB2" w:rsidRDefault="00D67AA9" w:rsidP="00D67AA9">
            <w:pPr>
              <w:spacing w:before="40" w:line="360" w:lineRule="auto"/>
              <w:ind w:left="-993" w:right="-1136"/>
              <w:jc w:val="center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2268" w:type="dxa"/>
            <w:shd w:val="clear" w:color="auto" w:fill="FFFFFF" w:themeFill="background1"/>
            <w:vAlign w:val="center"/>
          </w:tcPr>
          <w:p w14:paraId="701F9407" w14:textId="77777777" w:rsidR="00D67AA9" w:rsidRPr="00CD4EB2" w:rsidRDefault="00D67AA9" w:rsidP="00D67AA9">
            <w:pPr>
              <w:spacing w:before="40" w:line="360" w:lineRule="auto"/>
              <w:ind w:left="-993" w:right="-1136"/>
              <w:jc w:val="center"/>
              <w:rPr>
                <w:rFonts w:ascii="Arial" w:hAnsi="Arial" w:cs="Arial"/>
                <w:color w:val="000000" w:themeColor="text1"/>
              </w:rPr>
            </w:pPr>
            <w:r w:rsidRPr="00CD4EB2">
              <w:rPr>
                <w:rFonts w:ascii="Arial" w:eastAsia="Calibri" w:hAnsi="Arial" w:cs="Arial"/>
                <w:b/>
                <w:bCs/>
                <w:color w:val="000000" w:themeColor="text1"/>
              </w:rPr>
              <w:t>200</w:t>
            </w:r>
          </w:p>
        </w:tc>
        <w:tc>
          <w:tcPr>
            <w:tcW w:w="3260" w:type="dxa"/>
            <w:shd w:val="clear" w:color="auto" w:fill="FFFFFF" w:themeFill="background1"/>
            <w:vAlign w:val="center"/>
          </w:tcPr>
          <w:p w14:paraId="067EBDA4" w14:textId="5A27BC5B" w:rsidR="00D67AA9" w:rsidRPr="00CD4EB2" w:rsidRDefault="00323878" w:rsidP="00D67AA9">
            <w:pPr>
              <w:keepNext/>
              <w:spacing w:before="40" w:line="360" w:lineRule="auto"/>
              <w:ind w:left="-993" w:right="-1136"/>
              <w:jc w:val="center"/>
              <w:rPr>
                <w:rFonts w:ascii="Arial" w:hAnsi="Arial" w:cs="Arial"/>
                <w:b/>
                <w:bCs/>
                <w:color w:val="000000" w:themeColor="text1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</w:rPr>
              <w:t>230</w:t>
            </w:r>
          </w:p>
        </w:tc>
      </w:tr>
    </w:tbl>
    <w:p w14:paraId="7A4EEFCC" w14:textId="77777777" w:rsidR="00795656" w:rsidRDefault="00795656" w:rsidP="00795656"/>
    <w:p w14:paraId="2CEF2DE0" w14:textId="46530761" w:rsidR="00D67AA9" w:rsidRPr="00CD4EB2" w:rsidRDefault="00D67AA9" w:rsidP="00D67AA9">
      <w:pPr>
        <w:pStyle w:val="Ttulo3"/>
        <w:numPr>
          <w:ilvl w:val="2"/>
          <w:numId w:val="7"/>
        </w:numPr>
        <w:spacing w:line="360" w:lineRule="auto"/>
        <w:ind w:left="-993" w:right="-1136" w:firstLine="0"/>
        <w:jc w:val="both"/>
        <w:rPr>
          <w:rFonts w:ascii="Arial" w:hAnsi="Arial" w:cs="Arial"/>
          <w:color w:val="000000" w:themeColor="text1"/>
          <w:sz w:val="22"/>
          <w:szCs w:val="22"/>
        </w:rPr>
      </w:pPr>
      <w:bookmarkStart w:id="85" w:name="_Toc174024143"/>
      <w:r w:rsidRPr="00CD4EB2">
        <w:rPr>
          <w:rFonts w:ascii="Arial" w:hAnsi="Arial" w:cs="Arial"/>
          <w:color w:val="000000" w:themeColor="text1"/>
          <w:sz w:val="22"/>
          <w:szCs w:val="22"/>
        </w:rPr>
        <w:t>CIRURGIAS POR ESPECIALIDADES</w:t>
      </w:r>
      <w:bookmarkEnd w:id="85"/>
    </w:p>
    <w:tbl>
      <w:tblPr>
        <w:tblStyle w:val="Tabelacomgrade"/>
        <w:tblW w:w="10774" w:type="dxa"/>
        <w:tblInd w:w="-998" w:type="dxa"/>
        <w:tblLook w:val="04A0" w:firstRow="1" w:lastRow="0" w:firstColumn="1" w:lastColumn="0" w:noHBand="0" w:noVBand="1"/>
      </w:tblPr>
      <w:tblGrid>
        <w:gridCol w:w="6380"/>
        <w:gridCol w:w="4394"/>
      </w:tblGrid>
      <w:tr w:rsidR="00D67AA9" w:rsidRPr="00CD4EB2" w14:paraId="44387B29" w14:textId="77777777" w:rsidTr="00122EB1">
        <w:trPr>
          <w:trHeight w:val="414"/>
          <w:tblHeader/>
        </w:trPr>
        <w:tc>
          <w:tcPr>
            <w:tcW w:w="6380" w:type="dxa"/>
            <w:shd w:val="clear" w:color="auto" w:fill="00344C"/>
            <w:vAlign w:val="center"/>
          </w:tcPr>
          <w:p w14:paraId="0AA56FFB" w14:textId="74149E2F" w:rsidR="00D67AA9" w:rsidRPr="00CD4EB2" w:rsidRDefault="001D0FF3" w:rsidP="00D67AA9">
            <w:pPr>
              <w:spacing w:before="40" w:line="360" w:lineRule="auto"/>
              <w:ind w:left="-993" w:right="-1136"/>
              <w:jc w:val="center"/>
              <w:rPr>
                <w:rFonts w:ascii="Heavitas" w:hAnsi="Heavitas" w:cs="Arial"/>
                <w:color w:val="FFFFFF" w:themeColor="background1"/>
              </w:rPr>
            </w:pPr>
            <w:r w:rsidRPr="00CD4EB2">
              <w:rPr>
                <w:rFonts w:ascii="Heavitas" w:hAnsi="Heavitas" w:cs="Arial"/>
                <w:color w:val="FFFFFF" w:themeColor="background1"/>
              </w:rPr>
              <w:t>ESPECIALIDADE</w:t>
            </w:r>
          </w:p>
        </w:tc>
        <w:tc>
          <w:tcPr>
            <w:tcW w:w="4394" w:type="dxa"/>
            <w:shd w:val="clear" w:color="auto" w:fill="00344C"/>
            <w:vAlign w:val="center"/>
          </w:tcPr>
          <w:p w14:paraId="07C5A430" w14:textId="29AF445A" w:rsidR="00D67AA9" w:rsidRPr="00CD4EB2" w:rsidRDefault="001D0FF3" w:rsidP="00D67AA9">
            <w:pPr>
              <w:keepNext/>
              <w:spacing w:before="40" w:line="360" w:lineRule="auto"/>
              <w:ind w:left="-993" w:right="-1136"/>
              <w:jc w:val="center"/>
              <w:rPr>
                <w:rFonts w:ascii="Heavitas" w:hAnsi="Heavitas" w:cs="Arial"/>
                <w:color w:val="FFFFFF" w:themeColor="background1"/>
              </w:rPr>
            </w:pPr>
            <w:r w:rsidRPr="00CD4EB2">
              <w:rPr>
                <w:rFonts w:ascii="Heavitas" w:hAnsi="Heavitas" w:cs="Arial"/>
                <w:color w:val="FFFFFF" w:themeColor="background1"/>
              </w:rPr>
              <w:t>REALIZADO</w:t>
            </w:r>
          </w:p>
        </w:tc>
      </w:tr>
      <w:tr w:rsidR="000F4F0B" w:rsidRPr="00CD4EB2" w14:paraId="4D8DCE41" w14:textId="77777777" w:rsidTr="00122EB1">
        <w:trPr>
          <w:trHeight w:val="405"/>
        </w:trPr>
        <w:tc>
          <w:tcPr>
            <w:tcW w:w="6380" w:type="dxa"/>
            <w:shd w:val="clear" w:color="auto" w:fill="FFFFFF" w:themeFill="background1"/>
            <w:vAlign w:val="center"/>
          </w:tcPr>
          <w:p w14:paraId="45D9B6CD" w14:textId="77777777" w:rsidR="000F4F0B" w:rsidRPr="00CD4EB2" w:rsidRDefault="000F4F0B" w:rsidP="000F4F0B">
            <w:pPr>
              <w:spacing w:line="360" w:lineRule="auto"/>
              <w:ind w:left="41" w:right="-1136"/>
              <w:rPr>
                <w:rFonts w:ascii="Arial" w:hAnsi="Arial" w:cs="Arial"/>
                <w:b/>
                <w:bCs/>
                <w:color w:val="000000" w:themeColor="text1"/>
              </w:rPr>
            </w:pPr>
            <w:r w:rsidRPr="00CD4EB2">
              <w:rPr>
                <w:rFonts w:ascii="Arial" w:hAnsi="Arial" w:cs="Arial"/>
              </w:rPr>
              <w:t>Buco-maxilo</w:t>
            </w:r>
          </w:p>
        </w:tc>
        <w:tc>
          <w:tcPr>
            <w:tcW w:w="4394" w:type="dxa"/>
            <w:shd w:val="clear" w:color="auto" w:fill="auto"/>
            <w:vAlign w:val="center"/>
          </w:tcPr>
          <w:p w14:paraId="4C46A752" w14:textId="33FA5A2B" w:rsidR="000F4F0B" w:rsidRPr="000F4F0B" w:rsidRDefault="00F32BCA" w:rsidP="000F4F0B">
            <w:pPr>
              <w:keepNext/>
              <w:ind w:left="-993" w:right="-1136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</w:tr>
      <w:tr w:rsidR="000F4F0B" w:rsidRPr="00CD4EB2" w14:paraId="6D957BBA" w14:textId="77777777" w:rsidTr="00122EB1">
        <w:trPr>
          <w:trHeight w:val="405"/>
        </w:trPr>
        <w:tc>
          <w:tcPr>
            <w:tcW w:w="6380" w:type="dxa"/>
            <w:shd w:val="clear" w:color="auto" w:fill="FFFFFF" w:themeFill="background1"/>
            <w:vAlign w:val="center"/>
          </w:tcPr>
          <w:p w14:paraId="542E68CE" w14:textId="77777777" w:rsidR="000F4F0B" w:rsidRPr="00CD4EB2" w:rsidRDefault="000F4F0B" w:rsidP="000F4F0B">
            <w:pPr>
              <w:spacing w:line="360" w:lineRule="auto"/>
              <w:ind w:left="41" w:right="-1136"/>
              <w:rPr>
                <w:rFonts w:ascii="Arial" w:hAnsi="Arial" w:cs="Arial"/>
                <w:b/>
                <w:bCs/>
                <w:color w:val="000000" w:themeColor="text1"/>
              </w:rPr>
            </w:pPr>
            <w:r w:rsidRPr="00CD4EB2">
              <w:rPr>
                <w:rFonts w:ascii="Arial" w:hAnsi="Arial" w:cs="Arial"/>
              </w:rPr>
              <w:t>Cirurgia Geral</w:t>
            </w:r>
          </w:p>
        </w:tc>
        <w:tc>
          <w:tcPr>
            <w:tcW w:w="4394" w:type="dxa"/>
            <w:shd w:val="clear" w:color="auto" w:fill="auto"/>
            <w:vAlign w:val="center"/>
          </w:tcPr>
          <w:p w14:paraId="137794D5" w14:textId="40677D60" w:rsidR="000F4F0B" w:rsidRPr="000F4F0B" w:rsidRDefault="00F32BCA" w:rsidP="000F4F0B">
            <w:pPr>
              <w:keepNext/>
              <w:ind w:left="-993" w:right="-1136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182</w:t>
            </w:r>
          </w:p>
        </w:tc>
      </w:tr>
      <w:tr w:rsidR="000F4F0B" w:rsidRPr="00CD4EB2" w14:paraId="34D204F0" w14:textId="77777777" w:rsidTr="00122EB1">
        <w:trPr>
          <w:trHeight w:val="405"/>
        </w:trPr>
        <w:tc>
          <w:tcPr>
            <w:tcW w:w="6380" w:type="dxa"/>
            <w:shd w:val="clear" w:color="auto" w:fill="FFFFFF" w:themeFill="background1"/>
            <w:vAlign w:val="center"/>
          </w:tcPr>
          <w:p w14:paraId="1AB8924C" w14:textId="77777777" w:rsidR="000F4F0B" w:rsidRPr="00CD4EB2" w:rsidRDefault="000F4F0B" w:rsidP="000F4F0B">
            <w:pPr>
              <w:spacing w:line="360" w:lineRule="auto"/>
              <w:ind w:left="41" w:right="-1136"/>
              <w:rPr>
                <w:rFonts w:ascii="Arial" w:hAnsi="Arial" w:cs="Arial"/>
              </w:rPr>
            </w:pPr>
            <w:r w:rsidRPr="00CD4EB2">
              <w:rPr>
                <w:rFonts w:ascii="Arial" w:hAnsi="Arial" w:cs="Arial"/>
              </w:rPr>
              <w:t>Cirurgia Vascular</w:t>
            </w:r>
          </w:p>
        </w:tc>
        <w:tc>
          <w:tcPr>
            <w:tcW w:w="4394" w:type="dxa"/>
            <w:shd w:val="clear" w:color="auto" w:fill="auto"/>
            <w:vAlign w:val="center"/>
          </w:tcPr>
          <w:p w14:paraId="35D12DAD" w14:textId="0ECEAF98" w:rsidR="000F4F0B" w:rsidRPr="000F4F0B" w:rsidRDefault="00F32BCA" w:rsidP="000F4F0B">
            <w:pPr>
              <w:keepNext/>
              <w:ind w:left="-993" w:right="-1136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</w:t>
            </w:r>
          </w:p>
        </w:tc>
      </w:tr>
      <w:tr w:rsidR="000F4F0B" w:rsidRPr="00CD4EB2" w14:paraId="4BAD81A6" w14:textId="77777777" w:rsidTr="00122EB1">
        <w:trPr>
          <w:trHeight w:val="405"/>
        </w:trPr>
        <w:tc>
          <w:tcPr>
            <w:tcW w:w="6380" w:type="dxa"/>
            <w:shd w:val="clear" w:color="auto" w:fill="FFFFFF" w:themeFill="background1"/>
            <w:vAlign w:val="center"/>
          </w:tcPr>
          <w:p w14:paraId="781442C7" w14:textId="77777777" w:rsidR="000F4F0B" w:rsidRPr="00CD4EB2" w:rsidRDefault="000F4F0B" w:rsidP="000F4F0B">
            <w:pPr>
              <w:spacing w:line="360" w:lineRule="auto"/>
              <w:ind w:left="41" w:right="-1136"/>
              <w:rPr>
                <w:rFonts w:ascii="Arial" w:hAnsi="Arial" w:cs="Arial"/>
              </w:rPr>
            </w:pPr>
            <w:r w:rsidRPr="00CD4EB2">
              <w:rPr>
                <w:rFonts w:ascii="Arial" w:hAnsi="Arial" w:cs="Arial"/>
              </w:rPr>
              <w:t>Neurocirurgia</w:t>
            </w:r>
          </w:p>
        </w:tc>
        <w:tc>
          <w:tcPr>
            <w:tcW w:w="4394" w:type="dxa"/>
            <w:shd w:val="clear" w:color="auto" w:fill="auto"/>
            <w:vAlign w:val="center"/>
          </w:tcPr>
          <w:p w14:paraId="3C52B318" w14:textId="067E365D" w:rsidR="000F4F0B" w:rsidRPr="000F4F0B" w:rsidRDefault="00F32BCA" w:rsidP="000F4F0B">
            <w:pPr>
              <w:keepNext/>
              <w:ind w:left="-993" w:right="-1136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</w:p>
        </w:tc>
      </w:tr>
      <w:tr w:rsidR="000F4F0B" w:rsidRPr="00CD4EB2" w14:paraId="2097294B" w14:textId="77777777" w:rsidTr="00122EB1">
        <w:trPr>
          <w:trHeight w:val="405"/>
        </w:trPr>
        <w:tc>
          <w:tcPr>
            <w:tcW w:w="6380" w:type="dxa"/>
            <w:shd w:val="clear" w:color="auto" w:fill="FFFFFF" w:themeFill="background1"/>
            <w:vAlign w:val="center"/>
          </w:tcPr>
          <w:p w14:paraId="5A53A6A7" w14:textId="77777777" w:rsidR="000F4F0B" w:rsidRPr="00CD4EB2" w:rsidRDefault="000F4F0B" w:rsidP="000F4F0B">
            <w:pPr>
              <w:spacing w:line="360" w:lineRule="auto"/>
              <w:ind w:left="41" w:right="-1136"/>
              <w:rPr>
                <w:rFonts w:ascii="Arial" w:hAnsi="Arial" w:cs="Arial"/>
              </w:rPr>
            </w:pPr>
            <w:r w:rsidRPr="00CD4EB2">
              <w:rPr>
                <w:rFonts w:ascii="Arial" w:hAnsi="Arial" w:cs="Arial"/>
              </w:rPr>
              <w:t>Ortopedia</w:t>
            </w:r>
          </w:p>
        </w:tc>
        <w:tc>
          <w:tcPr>
            <w:tcW w:w="4394" w:type="dxa"/>
            <w:shd w:val="clear" w:color="auto" w:fill="auto"/>
            <w:vAlign w:val="center"/>
          </w:tcPr>
          <w:p w14:paraId="562D3D57" w14:textId="0B870017" w:rsidR="000F4F0B" w:rsidRPr="000F4F0B" w:rsidRDefault="005257EB" w:rsidP="000F4F0B">
            <w:pPr>
              <w:keepNext/>
              <w:ind w:left="-993" w:right="-1136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  <w:r w:rsidR="00F32BCA">
              <w:rPr>
                <w:rFonts w:ascii="Arial" w:hAnsi="Arial" w:cs="Arial"/>
              </w:rPr>
              <w:t>75</w:t>
            </w:r>
          </w:p>
        </w:tc>
      </w:tr>
      <w:tr w:rsidR="000F4F0B" w:rsidRPr="00CD4EB2" w14:paraId="0A9427E5" w14:textId="77777777" w:rsidTr="00122EB1">
        <w:trPr>
          <w:trHeight w:val="405"/>
        </w:trPr>
        <w:tc>
          <w:tcPr>
            <w:tcW w:w="6380" w:type="dxa"/>
            <w:shd w:val="clear" w:color="auto" w:fill="FFFFFF" w:themeFill="background1"/>
            <w:vAlign w:val="center"/>
          </w:tcPr>
          <w:p w14:paraId="6217F14B" w14:textId="6BEF389C" w:rsidR="000F4F0B" w:rsidRPr="00CD4EB2" w:rsidRDefault="005257EB" w:rsidP="000F4F0B">
            <w:pPr>
              <w:spacing w:line="360" w:lineRule="auto"/>
              <w:ind w:left="41" w:right="-1136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Oftalmologia</w:t>
            </w:r>
          </w:p>
        </w:tc>
        <w:tc>
          <w:tcPr>
            <w:tcW w:w="4394" w:type="dxa"/>
            <w:shd w:val="clear" w:color="auto" w:fill="auto"/>
            <w:vAlign w:val="center"/>
          </w:tcPr>
          <w:p w14:paraId="4B90BC49" w14:textId="5FD260C2" w:rsidR="000F4F0B" w:rsidRPr="000F4F0B" w:rsidRDefault="00F32BCA" w:rsidP="000F4F0B">
            <w:pPr>
              <w:keepNext/>
              <w:ind w:left="-993" w:right="-1136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</w:t>
            </w:r>
          </w:p>
        </w:tc>
      </w:tr>
      <w:tr w:rsidR="00122EB1" w:rsidRPr="00CD4EB2" w14:paraId="7E1EDAEA" w14:textId="77777777" w:rsidTr="00122EB1">
        <w:trPr>
          <w:trHeight w:val="405"/>
        </w:trPr>
        <w:tc>
          <w:tcPr>
            <w:tcW w:w="6380" w:type="dxa"/>
            <w:shd w:val="clear" w:color="auto" w:fill="00344C"/>
            <w:vAlign w:val="center"/>
          </w:tcPr>
          <w:p w14:paraId="70CB3AD4" w14:textId="77777777" w:rsidR="00122EB1" w:rsidRPr="00CD4EB2" w:rsidRDefault="00122EB1" w:rsidP="00122EB1">
            <w:pPr>
              <w:spacing w:line="360" w:lineRule="auto"/>
              <w:ind w:left="-993"/>
              <w:jc w:val="right"/>
              <w:rPr>
                <w:rFonts w:ascii="Heavitas" w:hAnsi="Heavitas" w:cs="Arial"/>
                <w:color w:val="FFFFFF" w:themeColor="background1"/>
              </w:rPr>
            </w:pPr>
            <w:r w:rsidRPr="00CD4EB2">
              <w:rPr>
                <w:rFonts w:ascii="Heavitas" w:hAnsi="Heavitas" w:cs="Arial"/>
                <w:color w:val="FFFFFF" w:themeColor="background1"/>
              </w:rPr>
              <w:t>Total Realizado:</w:t>
            </w:r>
          </w:p>
        </w:tc>
        <w:tc>
          <w:tcPr>
            <w:tcW w:w="4394" w:type="dxa"/>
            <w:shd w:val="clear" w:color="auto" w:fill="auto"/>
            <w:vAlign w:val="center"/>
          </w:tcPr>
          <w:p w14:paraId="3F9CD186" w14:textId="3D5702E1" w:rsidR="00122EB1" w:rsidRPr="00122EB1" w:rsidRDefault="005257EB" w:rsidP="00122EB1">
            <w:pPr>
              <w:keepNext/>
              <w:ind w:left="-993" w:right="-1136"/>
              <w:jc w:val="center"/>
              <w:rPr>
                <w:rFonts w:ascii="Arial" w:hAnsi="Arial" w:cs="Arial"/>
                <w:b/>
                <w:bCs/>
                <w:color w:val="000000" w:themeColor="text1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Cs w:val="20"/>
              </w:rPr>
              <w:t>4</w:t>
            </w:r>
            <w:r w:rsidR="00F32BCA">
              <w:rPr>
                <w:rFonts w:ascii="Arial" w:hAnsi="Arial" w:cs="Arial"/>
                <w:b/>
                <w:bCs/>
                <w:color w:val="000000" w:themeColor="text1"/>
                <w:szCs w:val="20"/>
              </w:rPr>
              <w:t>23</w:t>
            </w:r>
          </w:p>
        </w:tc>
      </w:tr>
    </w:tbl>
    <w:p w14:paraId="3E76B4C9" w14:textId="77777777" w:rsidR="00CD4EB2" w:rsidRDefault="00CD4EB2" w:rsidP="00CD4EB2"/>
    <w:p w14:paraId="4DB4C534" w14:textId="50E363C1" w:rsidR="00D67AA9" w:rsidRPr="00CD4EB2" w:rsidRDefault="00D67AA9" w:rsidP="00D67AA9">
      <w:pPr>
        <w:pStyle w:val="Ttulo3"/>
        <w:numPr>
          <w:ilvl w:val="2"/>
          <w:numId w:val="7"/>
        </w:numPr>
        <w:spacing w:line="360" w:lineRule="auto"/>
        <w:ind w:left="-993" w:right="-1136" w:firstLine="0"/>
        <w:jc w:val="both"/>
        <w:rPr>
          <w:rFonts w:ascii="Arial" w:hAnsi="Arial" w:cs="Arial"/>
          <w:color w:val="000000" w:themeColor="text1"/>
          <w:sz w:val="22"/>
          <w:szCs w:val="22"/>
        </w:rPr>
      </w:pPr>
      <w:bookmarkStart w:id="86" w:name="_Toc174024144"/>
      <w:r w:rsidRPr="00CD4EB2">
        <w:rPr>
          <w:rFonts w:ascii="Arial" w:hAnsi="Arial" w:cs="Arial"/>
          <w:color w:val="000000" w:themeColor="text1"/>
          <w:sz w:val="22"/>
          <w:szCs w:val="22"/>
        </w:rPr>
        <w:t>CIRURGIAS POR TIPO</w:t>
      </w:r>
      <w:bookmarkEnd w:id="86"/>
    </w:p>
    <w:tbl>
      <w:tblPr>
        <w:tblStyle w:val="Tabelacomgrade"/>
        <w:tblW w:w="10786" w:type="dxa"/>
        <w:tblInd w:w="-998" w:type="dxa"/>
        <w:tblLook w:val="04A0" w:firstRow="1" w:lastRow="0" w:firstColumn="1" w:lastColumn="0" w:noHBand="0" w:noVBand="1"/>
      </w:tblPr>
      <w:tblGrid>
        <w:gridCol w:w="6096"/>
        <w:gridCol w:w="4684"/>
        <w:gridCol w:w="6"/>
      </w:tblGrid>
      <w:tr w:rsidR="00D67AA9" w:rsidRPr="00CD4EB2" w14:paraId="21F4EB5C" w14:textId="77777777" w:rsidTr="001D0FF3">
        <w:trPr>
          <w:trHeight w:val="397"/>
        </w:trPr>
        <w:tc>
          <w:tcPr>
            <w:tcW w:w="10786" w:type="dxa"/>
            <w:gridSpan w:val="3"/>
            <w:shd w:val="clear" w:color="auto" w:fill="00344C"/>
            <w:vAlign w:val="center"/>
          </w:tcPr>
          <w:p w14:paraId="0EFD2EB1" w14:textId="20D0B6F0" w:rsidR="00D67AA9" w:rsidRPr="00CD4EB2" w:rsidRDefault="00CD4EB2" w:rsidP="00D67AA9">
            <w:pPr>
              <w:keepNext/>
              <w:spacing w:before="40" w:line="360" w:lineRule="auto"/>
              <w:ind w:left="-993" w:right="-1136"/>
              <w:jc w:val="center"/>
              <w:rPr>
                <w:rFonts w:ascii="Heavitas" w:hAnsi="Heavitas" w:cs="Arial"/>
                <w:color w:val="FFFFFF" w:themeColor="background1"/>
              </w:rPr>
            </w:pPr>
            <w:r w:rsidRPr="00CD4EB2">
              <w:rPr>
                <w:rFonts w:ascii="Heavitas" w:hAnsi="Heavitas" w:cs="Arial"/>
                <w:color w:val="FFFFFF" w:themeColor="background1"/>
              </w:rPr>
              <w:t>REALIZADO</w:t>
            </w:r>
          </w:p>
        </w:tc>
      </w:tr>
      <w:tr w:rsidR="000F4F0B" w:rsidRPr="00CD4EB2" w14:paraId="0DB7E687" w14:textId="77777777" w:rsidTr="000F4F0B">
        <w:trPr>
          <w:gridAfter w:val="1"/>
          <w:wAfter w:w="6" w:type="dxa"/>
          <w:trHeight w:val="414"/>
        </w:trPr>
        <w:tc>
          <w:tcPr>
            <w:tcW w:w="6096" w:type="dxa"/>
            <w:shd w:val="clear" w:color="auto" w:fill="FFFFFF" w:themeFill="background1"/>
            <w:vAlign w:val="center"/>
          </w:tcPr>
          <w:p w14:paraId="4BF5DE98" w14:textId="77777777" w:rsidR="000F4F0B" w:rsidRPr="00CD4EB2" w:rsidRDefault="000F4F0B" w:rsidP="000F4F0B">
            <w:pPr>
              <w:spacing w:line="360" w:lineRule="auto"/>
              <w:ind w:right="-1136"/>
              <w:rPr>
                <w:rFonts w:ascii="Arial" w:hAnsi="Arial" w:cs="Arial"/>
                <w:color w:val="000000" w:themeColor="text1"/>
              </w:rPr>
            </w:pPr>
            <w:r w:rsidRPr="00CD4EB2">
              <w:rPr>
                <w:rFonts w:ascii="Arial" w:hAnsi="Arial" w:cs="Arial"/>
                <w:color w:val="000000" w:themeColor="text1"/>
              </w:rPr>
              <w:t>Urgência</w:t>
            </w:r>
          </w:p>
        </w:tc>
        <w:tc>
          <w:tcPr>
            <w:tcW w:w="4684" w:type="dxa"/>
            <w:shd w:val="clear" w:color="auto" w:fill="auto"/>
            <w:vAlign w:val="center"/>
          </w:tcPr>
          <w:p w14:paraId="32695392" w14:textId="49F2CA23" w:rsidR="000F4F0B" w:rsidRPr="000F4F0B" w:rsidRDefault="00F32BCA" w:rsidP="000F4F0B">
            <w:pPr>
              <w:keepNext/>
              <w:ind w:left="-993" w:right="-1136"/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76</w:t>
            </w:r>
          </w:p>
        </w:tc>
      </w:tr>
      <w:tr w:rsidR="000F4F0B" w:rsidRPr="00CD4EB2" w14:paraId="482AD991" w14:textId="77777777" w:rsidTr="000F4F0B">
        <w:trPr>
          <w:gridAfter w:val="1"/>
          <w:wAfter w:w="6" w:type="dxa"/>
          <w:trHeight w:val="405"/>
        </w:trPr>
        <w:tc>
          <w:tcPr>
            <w:tcW w:w="6096" w:type="dxa"/>
            <w:shd w:val="clear" w:color="auto" w:fill="FFFFFF" w:themeFill="background1"/>
            <w:vAlign w:val="center"/>
          </w:tcPr>
          <w:p w14:paraId="63137E64" w14:textId="77777777" w:rsidR="000F4F0B" w:rsidRPr="00CD4EB2" w:rsidRDefault="000F4F0B" w:rsidP="000F4F0B">
            <w:pPr>
              <w:spacing w:line="360" w:lineRule="auto"/>
              <w:ind w:right="-1136"/>
              <w:rPr>
                <w:rFonts w:ascii="Arial" w:hAnsi="Arial" w:cs="Arial"/>
                <w:color w:val="000000" w:themeColor="text1"/>
              </w:rPr>
            </w:pPr>
            <w:r w:rsidRPr="00CD4EB2">
              <w:rPr>
                <w:rFonts w:ascii="Arial" w:hAnsi="Arial" w:cs="Arial"/>
                <w:color w:val="000000" w:themeColor="text1"/>
              </w:rPr>
              <w:t>Eletivas</w:t>
            </w:r>
          </w:p>
        </w:tc>
        <w:tc>
          <w:tcPr>
            <w:tcW w:w="4684" w:type="dxa"/>
            <w:shd w:val="clear" w:color="auto" w:fill="auto"/>
            <w:vAlign w:val="center"/>
          </w:tcPr>
          <w:p w14:paraId="7DE4A8C0" w14:textId="35A94FDB" w:rsidR="000F4F0B" w:rsidRPr="000F4F0B" w:rsidRDefault="005257EB" w:rsidP="000F4F0B">
            <w:pPr>
              <w:keepNext/>
              <w:ind w:left="-993" w:right="-1136"/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3</w:t>
            </w:r>
            <w:r w:rsidR="00F32BCA">
              <w:rPr>
                <w:rFonts w:ascii="Arial" w:hAnsi="Arial" w:cs="Arial"/>
                <w:szCs w:val="20"/>
              </w:rPr>
              <w:t>47</w:t>
            </w:r>
          </w:p>
        </w:tc>
      </w:tr>
      <w:tr w:rsidR="00122EB1" w:rsidRPr="00CD4EB2" w14:paraId="3BC74494" w14:textId="77777777" w:rsidTr="00122EB1">
        <w:trPr>
          <w:gridAfter w:val="1"/>
          <w:wAfter w:w="6" w:type="dxa"/>
          <w:trHeight w:val="405"/>
        </w:trPr>
        <w:tc>
          <w:tcPr>
            <w:tcW w:w="6096" w:type="dxa"/>
            <w:shd w:val="clear" w:color="auto" w:fill="00344C"/>
            <w:vAlign w:val="center"/>
          </w:tcPr>
          <w:p w14:paraId="2EE9676B" w14:textId="7B988B75" w:rsidR="00122EB1" w:rsidRPr="00CD4EB2" w:rsidRDefault="00122EB1" w:rsidP="00122EB1">
            <w:pPr>
              <w:spacing w:line="360" w:lineRule="auto"/>
              <w:ind w:left="-993"/>
              <w:jc w:val="right"/>
              <w:rPr>
                <w:rFonts w:ascii="Heavitas" w:hAnsi="Heavitas" w:cs="Arial"/>
                <w:color w:val="FFFFFF" w:themeColor="background1"/>
              </w:rPr>
            </w:pPr>
            <w:r w:rsidRPr="00CD4EB2">
              <w:rPr>
                <w:rFonts w:ascii="Heavitas" w:hAnsi="Heavitas" w:cs="Arial"/>
                <w:color w:val="FFFFFF" w:themeColor="background1"/>
              </w:rPr>
              <w:t>TOTAL REALIZADO:</w:t>
            </w:r>
          </w:p>
        </w:tc>
        <w:tc>
          <w:tcPr>
            <w:tcW w:w="4684" w:type="dxa"/>
            <w:shd w:val="clear" w:color="auto" w:fill="auto"/>
            <w:vAlign w:val="center"/>
          </w:tcPr>
          <w:p w14:paraId="4B31423F" w14:textId="32E8F842" w:rsidR="00122EB1" w:rsidRPr="00122EB1" w:rsidRDefault="005257EB" w:rsidP="00122EB1">
            <w:pPr>
              <w:keepNext/>
              <w:ind w:left="-993" w:right="-1136"/>
              <w:jc w:val="center"/>
              <w:rPr>
                <w:rFonts w:ascii="Arial" w:hAnsi="Arial" w:cs="Arial"/>
                <w:b/>
                <w:bCs/>
                <w:color w:val="000000" w:themeColor="text1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Cs w:val="20"/>
              </w:rPr>
              <w:t>4</w:t>
            </w:r>
            <w:r w:rsidR="00F32BCA">
              <w:rPr>
                <w:rFonts w:ascii="Arial" w:hAnsi="Arial" w:cs="Arial"/>
                <w:b/>
                <w:bCs/>
                <w:color w:val="000000" w:themeColor="text1"/>
                <w:szCs w:val="20"/>
              </w:rPr>
              <w:t>23</w:t>
            </w:r>
          </w:p>
        </w:tc>
      </w:tr>
    </w:tbl>
    <w:p w14:paraId="2AFE4085" w14:textId="77777777" w:rsidR="00D67AA9" w:rsidRPr="00CD4EB2" w:rsidRDefault="00D67AA9" w:rsidP="00D67AA9">
      <w:pPr>
        <w:spacing w:line="360" w:lineRule="auto"/>
        <w:ind w:left="-993" w:right="-1136"/>
        <w:jc w:val="both"/>
        <w:rPr>
          <w:rFonts w:ascii="Arial" w:hAnsi="Arial" w:cs="Arial"/>
        </w:rPr>
      </w:pPr>
    </w:p>
    <w:p w14:paraId="76FE05FB" w14:textId="5D0C929D" w:rsidR="00D67AA9" w:rsidRPr="00CD4EB2" w:rsidRDefault="00D67AA9" w:rsidP="00D67AA9">
      <w:pPr>
        <w:pStyle w:val="Ttulo3"/>
        <w:numPr>
          <w:ilvl w:val="2"/>
          <w:numId w:val="7"/>
        </w:numPr>
        <w:spacing w:line="360" w:lineRule="auto"/>
        <w:ind w:left="-993" w:right="-1136" w:firstLine="0"/>
        <w:jc w:val="both"/>
        <w:rPr>
          <w:rFonts w:ascii="Arial" w:hAnsi="Arial" w:cs="Arial"/>
          <w:color w:val="000000" w:themeColor="text1"/>
          <w:sz w:val="22"/>
          <w:szCs w:val="22"/>
        </w:rPr>
      </w:pPr>
      <w:bookmarkStart w:id="87" w:name="_Toc174024145"/>
      <w:r w:rsidRPr="00CD4EB2">
        <w:rPr>
          <w:rFonts w:ascii="Arial" w:hAnsi="Arial" w:cs="Arial"/>
          <w:color w:val="000000" w:themeColor="text1"/>
          <w:sz w:val="22"/>
          <w:szCs w:val="22"/>
        </w:rPr>
        <w:lastRenderedPageBreak/>
        <w:t>CIRURGIAS POR PORTE</w:t>
      </w:r>
      <w:bookmarkEnd w:id="87"/>
    </w:p>
    <w:tbl>
      <w:tblPr>
        <w:tblStyle w:val="Tabelacomgrade"/>
        <w:tblW w:w="10774" w:type="dxa"/>
        <w:tblInd w:w="-998" w:type="dxa"/>
        <w:tblLook w:val="04A0" w:firstRow="1" w:lastRow="0" w:firstColumn="1" w:lastColumn="0" w:noHBand="0" w:noVBand="1"/>
      </w:tblPr>
      <w:tblGrid>
        <w:gridCol w:w="6096"/>
        <w:gridCol w:w="4678"/>
      </w:tblGrid>
      <w:tr w:rsidR="00D67AA9" w:rsidRPr="00CD4EB2" w14:paraId="5357DCD0" w14:textId="77777777" w:rsidTr="00CD4EB2">
        <w:trPr>
          <w:trHeight w:val="414"/>
        </w:trPr>
        <w:tc>
          <w:tcPr>
            <w:tcW w:w="10774" w:type="dxa"/>
            <w:gridSpan w:val="2"/>
            <w:shd w:val="clear" w:color="auto" w:fill="00344C"/>
            <w:vAlign w:val="center"/>
          </w:tcPr>
          <w:p w14:paraId="08919042" w14:textId="081DD52B" w:rsidR="00D67AA9" w:rsidRPr="00CD4EB2" w:rsidRDefault="00CD4EB2" w:rsidP="00D67AA9">
            <w:pPr>
              <w:keepNext/>
              <w:spacing w:before="40" w:line="360" w:lineRule="auto"/>
              <w:ind w:left="-993" w:right="-1136"/>
              <w:jc w:val="center"/>
              <w:rPr>
                <w:rFonts w:ascii="Heavitas" w:hAnsi="Heavitas" w:cs="Arial"/>
                <w:color w:val="FFFFFF" w:themeColor="background1"/>
              </w:rPr>
            </w:pPr>
            <w:r w:rsidRPr="00CD4EB2">
              <w:rPr>
                <w:rFonts w:ascii="Heavitas" w:hAnsi="Heavitas" w:cs="Arial"/>
                <w:color w:val="FFFFFF" w:themeColor="background1"/>
              </w:rPr>
              <w:t>REALIZADO</w:t>
            </w:r>
          </w:p>
        </w:tc>
      </w:tr>
      <w:tr w:rsidR="000F4F0B" w:rsidRPr="00CD4EB2" w14:paraId="03FEE427" w14:textId="77777777" w:rsidTr="000F4F0B">
        <w:trPr>
          <w:trHeight w:val="414"/>
        </w:trPr>
        <w:tc>
          <w:tcPr>
            <w:tcW w:w="6096" w:type="dxa"/>
            <w:shd w:val="clear" w:color="auto" w:fill="FFFFFF" w:themeFill="background1"/>
            <w:vAlign w:val="center"/>
          </w:tcPr>
          <w:p w14:paraId="6CBEF12D" w14:textId="77777777" w:rsidR="000F4F0B" w:rsidRPr="00CD4EB2" w:rsidRDefault="000F4F0B" w:rsidP="000F4F0B">
            <w:pPr>
              <w:spacing w:line="360" w:lineRule="auto"/>
              <w:ind w:right="-1136"/>
              <w:rPr>
                <w:rFonts w:ascii="Arial" w:hAnsi="Arial" w:cs="Arial"/>
                <w:color w:val="000000" w:themeColor="text1"/>
              </w:rPr>
            </w:pPr>
            <w:r w:rsidRPr="00CD4EB2">
              <w:rPr>
                <w:rFonts w:ascii="Arial" w:hAnsi="Arial" w:cs="Arial"/>
                <w:color w:val="000000" w:themeColor="text1"/>
              </w:rPr>
              <w:t>Pequenas</w:t>
            </w:r>
          </w:p>
        </w:tc>
        <w:tc>
          <w:tcPr>
            <w:tcW w:w="4678" w:type="dxa"/>
            <w:shd w:val="clear" w:color="auto" w:fill="auto"/>
            <w:vAlign w:val="center"/>
          </w:tcPr>
          <w:p w14:paraId="74372E7A" w14:textId="0A423B4A" w:rsidR="000F4F0B" w:rsidRPr="000F4F0B" w:rsidRDefault="00F32BCA" w:rsidP="000F4F0B">
            <w:pPr>
              <w:keepNext/>
              <w:ind w:left="-993" w:right="-1136"/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164</w:t>
            </w:r>
          </w:p>
        </w:tc>
      </w:tr>
      <w:tr w:rsidR="000F4F0B" w:rsidRPr="00CD4EB2" w14:paraId="16CB06BD" w14:textId="77777777" w:rsidTr="000F4F0B">
        <w:trPr>
          <w:trHeight w:val="405"/>
        </w:trPr>
        <w:tc>
          <w:tcPr>
            <w:tcW w:w="6096" w:type="dxa"/>
            <w:shd w:val="clear" w:color="auto" w:fill="FFFFFF" w:themeFill="background1"/>
            <w:vAlign w:val="center"/>
          </w:tcPr>
          <w:p w14:paraId="648359F2" w14:textId="77777777" w:rsidR="000F4F0B" w:rsidRPr="00CD4EB2" w:rsidRDefault="000F4F0B" w:rsidP="000F4F0B">
            <w:pPr>
              <w:spacing w:line="360" w:lineRule="auto"/>
              <w:ind w:right="-1136"/>
              <w:rPr>
                <w:rFonts w:ascii="Arial" w:hAnsi="Arial" w:cs="Arial"/>
                <w:color w:val="000000" w:themeColor="text1"/>
              </w:rPr>
            </w:pPr>
            <w:r w:rsidRPr="00CD4EB2">
              <w:rPr>
                <w:rFonts w:ascii="Arial" w:hAnsi="Arial" w:cs="Arial"/>
                <w:color w:val="000000" w:themeColor="text1"/>
              </w:rPr>
              <w:t>Médias</w:t>
            </w:r>
          </w:p>
        </w:tc>
        <w:tc>
          <w:tcPr>
            <w:tcW w:w="4678" w:type="dxa"/>
            <w:shd w:val="clear" w:color="auto" w:fill="auto"/>
            <w:vAlign w:val="center"/>
          </w:tcPr>
          <w:p w14:paraId="1E1E9872" w14:textId="27C3D215" w:rsidR="000F4F0B" w:rsidRPr="000F4F0B" w:rsidRDefault="00F32BCA" w:rsidP="000F4F0B">
            <w:pPr>
              <w:keepNext/>
              <w:ind w:left="-993" w:right="-1136"/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143</w:t>
            </w:r>
          </w:p>
        </w:tc>
      </w:tr>
      <w:tr w:rsidR="000F4F0B" w:rsidRPr="00CD4EB2" w14:paraId="4E02CFDE" w14:textId="77777777" w:rsidTr="000F4F0B">
        <w:trPr>
          <w:trHeight w:val="405"/>
        </w:trPr>
        <w:tc>
          <w:tcPr>
            <w:tcW w:w="6096" w:type="dxa"/>
            <w:shd w:val="clear" w:color="auto" w:fill="FFFFFF" w:themeFill="background1"/>
            <w:vAlign w:val="center"/>
          </w:tcPr>
          <w:p w14:paraId="05CE326B" w14:textId="77777777" w:rsidR="000F4F0B" w:rsidRPr="00CD4EB2" w:rsidRDefault="000F4F0B" w:rsidP="000F4F0B">
            <w:pPr>
              <w:spacing w:line="360" w:lineRule="auto"/>
              <w:ind w:right="-1136"/>
              <w:rPr>
                <w:rFonts w:ascii="Arial" w:hAnsi="Arial" w:cs="Arial"/>
                <w:color w:val="000000" w:themeColor="text1"/>
              </w:rPr>
            </w:pPr>
            <w:r w:rsidRPr="00CD4EB2">
              <w:rPr>
                <w:rFonts w:ascii="Arial" w:hAnsi="Arial" w:cs="Arial"/>
                <w:color w:val="000000" w:themeColor="text1"/>
              </w:rPr>
              <w:t>Grandes</w:t>
            </w:r>
          </w:p>
        </w:tc>
        <w:tc>
          <w:tcPr>
            <w:tcW w:w="4678" w:type="dxa"/>
            <w:shd w:val="clear" w:color="auto" w:fill="auto"/>
            <w:vAlign w:val="center"/>
          </w:tcPr>
          <w:p w14:paraId="5270D75C" w14:textId="2ECDE1A1" w:rsidR="000F4F0B" w:rsidRPr="000F4F0B" w:rsidRDefault="005257EB" w:rsidP="000F4F0B">
            <w:pPr>
              <w:keepNext/>
              <w:ind w:left="-993" w:right="-1136"/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1</w:t>
            </w:r>
            <w:r w:rsidR="00F32BCA">
              <w:rPr>
                <w:rFonts w:ascii="Arial" w:hAnsi="Arial" w:cs="Arial"/>
                <w:szCs w:val="20"/>
              </w:rPr>
              <w:t>16</w:t>
            </w:r>
          </w:p>
        </w:tc>
      </w:tr>
      <w:tr w:rsidR="00122EB1" w:rsidRPr="00CD4EB2" w14:paraId="7D25EA8E" w14:textId="77777777" w:rsidTr="00122EB1">
        <w:trPr>
          <w:trHeight w:val="85"/>
        </w:trPr>
        <w:tc>
          <w:tcPr>
            <w:tcW w:w="6096" w:type="dxa"/>
            <w:shd w:val="clear" w:color="auto" w:fill="00344C"/>
            <w:vAlign w:val="center"/>
          </w:tcPr>
          <w:p w14:paraId="5CED639E" w14:textId="1C922058" w:rsidR="00122EB1" w:rsidRPr="00CD4EB2" w:rsidRDefault="00122EB1" w:rsidP="00122EB1">
            <w:pPr>
              <w:spacing w:line="360" w:lineRule="auto"/>
              <w:ind w:left="-993"/>
              <w:jc w:val="right"/>
              <w:rPr>
                <w:rFonts w:ascii="Heavitas" w:hAnsi="Heavitas" w:cs="Arial"/>
                <w:color w:val="FFFFFF" w:themeColor="background1"/>
              </w:rPr>
            </w:pPr>
            <w:r w:rsidRPr="00CD4EB2">
              <w:rPr>
                <w:rFonts w:ascii="Heavitas" w:hAnsi="Heavitas" w:cs="Arial"/>
                <w:color w:val="FFFFFF" w:themeColor="background1"/>
              </w:rPr>
              <w:t>TOTAL REALIZADO:</w:t>
            </w:r>
          </w:p>
        </w:tc>
        <w:tc>
          <w:tcPr>
            <w:tcW w:w="4678" w:type="dxa"/>
            <w:shd w:val="clear" w:color="auto" w:fill="auto"/>
            <w:vAlign w:val="center"/>
          </w:tcPr>
          <w:p w14:paraId="1A139ACA" w14:textId="3B2B0A16" w:rsidR="00122EB1" w:rsidRPr="00122EB1" w:rsidRDefault="005257EB" w:rsidP="00122EB1">
            <w:pPr>
              <w:keepNext/>
              <w:ind w:left="-993" w:right="-1136"/>
              <w:jc w:val="center"/>
              <w:rPr>
                <w:rFonts w:ascii="Arial" w:hAnsi="Arial" w:cs="Arial"/>
                <w:b/>
                <w:bCs/>
                <w:color w:val="000000" w:themeColor="text1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Cs w:val="20"/>
              </w:rPr>
              <w:t>4</w:t>
            </w:r>
            <w:r w:rsidR="00F32BCA">
              <w:rPr>
                <w:rFonts w:ascii="Arial" w:hAnsi="Arial" w:cs="Arial"/>
                <w:b/>
                <w:bCs/>
                <w:color w:val="000000" w:themeColor="text1"/>
                <w:szCs w:val="20"/>
              </w:rPr>
              <w:t>23</w:t>
            </w:r>
          </w:p>
        </w:tc>
      </w:tr>
    </w:tbl>
    <w:p w14:paraId="0A385BF5" w14:textId="77777777" w:rsidR="00D67AA9" w:rsidRPr="00CD4EB2" w:rsidRDefault="00D67AA9" w:rsidP="00D67AA9">
      <w:pPr>
        <w:spacing w:line="360" w:lineRule="auto"/>
        <w:ind w:left="-993" w:right="-1136"/>
        <w:jc w:val="both"/>
        <w:rPr>
          <w:rFonts w:ascii="Arial" w:hAnsi="Arial" w:cs="Arial"/>
        </w:rPr>
      </w:pPr>
    </w:p>
    <w:p w14:paraId="3B552EBF" w14:textId="1EB3D594" w:rsidR="00D67AA9" w:rsidRPr="00CD4EB2" w:rsidRDefault="00D67AA9" w:rsidP="00D67AA9">
      <w:pPr>
        <w:pStyle w:val="Ttulo3"/>
        <w:numPr>
          <w:ilvl w:val="2"/>
          <w:numId w:val="7"/>
        </w:numPr>
        <w:spacing w:line="360" w:lineRule="auto"/>
        <w:ind w:left="-993" w:right="-1136" w:firstLine="0"/>
        <w:jc w:val="both"/>
        <w:rPr>
          <w:rFonts w:ascii="Arial" w:hAnsi="Arial" w:cs="Arial"/>
          <w:color w:val="000000" w:themeColor="text1"/>
          <w:sz w:val="22"/>
          <w:szCs w:val="22"/>
        </w:rPr>
      </w:pPr>
      <w:bookmarkStart w:id="88" w:name="_Toc174024146"/>
      <w:r w:rsidRPr="00CD4EB2">
        <w:rPr>
          <w:rFonts w:ascii="Arial" w:hAnsi="Arial" w:cs="Arial"/>
          <w:color w:val="000000" w:themeColor="text1"/>
          <w:sz w:val="22"/>
          <w:szCs w:val="22"/>
        </w:rPr>
        <w:t>CIRURGIAS POR GRAU DE CONTAMINAÇÃO</w:t>
      </w:r>
      <w:bookmarkEnd w:id="88"/>
    </w:p>
    <w:tbl>
      <w:tblPr>
        <w:tblStyle w:val="Tabelacomgrade"/>
        <w:tblW w:w="10774" w:type="dxa"/>
        <w:tblInd w:w="-998" w:type="dxa"/>
        <w:tblLook w:val="04A0" w:firstRow="1" w:lastRow="0" w:firstColumn="1" w:lastColumn="0" w:noHBand="0" w:noVBand="1"/>
      </w:tblPr>
      <w:tblGrid>
        <w:gridCol w:w="6096"/>
        <w:gridCol w:w="4678"/>
      </w:tblGrid>
      <w:tr w:rsidR="00D67AA9" w:rsidRPr="00CD4EB2" w14:paraId="50050B97" w14:textId="77777777" w:rsidTr="00CD4EB2">
        <w:trPr>
          <w:trHeight w:val="414"/>
          <w:tblHeader/>
        </w:trPr>
        <w:tc>
          <w:tcPr>
            <w:tcW w:w="10774" w:type="dxa"/>
            <w:gridSpan w:val="2"/>
            <w:shd w:val="clear" w:color="auto" w:fill="00344C"/>
            <w:vAlign w:val="center"/>
          </w:tcPr>
          <w:p w14:paraId="62D63D93" w14:textId="3B47F97F" w:rsidR="00D67AA9" w:rsidRPr="00CD4EB2" w:rsidRDefault="00CD4EB2" w:rsidP="00D67AA9">
            <w:pPr>
              <w:keepNext/>
              <w:spacing w:before="40" w:line="360" w:lineRule="auto"/>
              <w:ind w:left="-993" w:right="-1136"/>
              <w:jc w:val="center"/>
              <w:rPr>
                <w:rFonts w:ascii="Heavitas" w:hAnsi="Heavitas" w:cs="Arial"/>
                <w:color w:val="FFFFFF" w:themeColor="background1"/>
              </w:rPr>
            </w:pPr>
            <w:r w:rsidRPr="00CD4EB2">
              <w:rPr>
                <w:rFonts w:ascii="Heavitas" w:hAnsi="Heavitas" w:cs="Arial"/>
                <w:color w:val="FFFFFF" w:themeColor="background1"/>
              </w:rPr>
              <w:t>REALIZADO</w:t>
            </w:r>
          </w:p>
        </w:tc>
      </w:tr>
      <w:tr w:rsidR="000F4F0B" w:rsidRPr="00CD4EB2" w14:paraId="6ABE8289" w14:textId="77777777" w:rsidTr="00122EB1">
        <w:trPr>
          <w:trHeight w:val="414"/>
        </w:trPr>
        <w:tc>
          <w:tcPr>
            <w:tcW w:w="6096" w:type="dxa"/>
            <w:shd w:val="clear" w:color="auto" w:fill="FFFFFF" w:themeFill="background1"/>
            <w:vAlign w:val="center"/>
          </w:tcPr>
          <w:p w14:paraId="6C9A7BDD" w14:textId="77777777" w:rsidR="000F4F0B" w:rsidRPr="00CD4EB2" w:rsidRDefault="000F4F0B" w:rsidP="000F4F0B">
            <w:pPr>
              <w:spacing w:line="360" w:lineRule="auto"/>
              <w:ind w:right="-1136"/>
              <w:rPr>
                <w:rFonts w:ascii="Arial" w:hAnsi="Arial" w:cs="Arial"/>
                <w:color w:val="000000" w:themeColor="text1"/>
              </w:rPr>
            </w:pPr>
            <w:r w:rsidRPr="00CD4EB2">
              <w:rPr>
                <w:rFonts w:ascii="Arial" w:hAnsi="Arial" w:cs="Arial"/>
              </w:rPr>
              <w:t>Limpa</w:t>
            </w:r>
          </w:p>
        </w:tc>
        <w:tc>
          <w:tcPr>
            <w:tcW w:w="4678" w:type="dxa"/>
            <w:shd w:val="clear" w:color="auto" w:fill="auto"/>
            <w:vAlign w:val="center"/>
          </w:tcPr>
          <w:p w14:paraId="7D8ECF95" w14:textId="065B6BE9" w:rsidR="000F4F0B" w:rsidRPr="000F4F0B" w:rsidRDefault="005257EB" w:rsidP="000F4F0B">
            <w:pPr>
              <w:keepNext/>
              <w:ind w:left="-993" w:right="-1136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  <w:r w:rsidR="00F32BCA">
              <w:rPr>
                <w:rFonts w:ascii="Arial" w:hAnsi="Arial" w:cs="Arial"/>
              </w:rPr>
              <w:t>27</w:t>
            </w:r>
          </w:p>
        </w:tc>
      </w:tr>
      <w:tr w:rsidR="000F4F0B" w:rsidRPr="00CD4EB2" w14:paraId="67E1A52C" w14:textId="77777777" w:rsidTr="00122EB1">
        <w:trPr>
          <w:trHeight w:val="414"/>
        </w:trPr>
        <w:tc>
          <w:tcPr>
            <w:tcW w:w="6096" w:type="dxa"/>
            <w:shd w:val="clear" w:color="auto" w:fill="FFFFFF" w:themeFill="background1"/>
            <w:vAlign w:val="center"/>
          </w:tcPr>
          <w:p w14:paraId="29A2A1E7" w14:textId="77777777" w:rsidR="000F4F0B" w:rsidRPr="00CD4EB2" w:rsidRDefault="000F4F0B" w:rsidP="000F4F0B">
            <w:pPr>
              <w:spacing w:line="360" w:lineRule="auto"/>
              <w:ind w:right="-1136"/>
              <w:rPr>
                <w:rFonts w:ascii="Arial" w:hAnsi="Arial" w:cs="Arial"/>
                <w:color w:val="000000" w:themeColor="text1"/>
              </w:rPr>
            </w:pPr>
            <w:r w:rsidRPr="00CD4EB2">
              <w:rPr>
                <w:rFonts w:ascii="Arial" w:hAnsi="Arial" w:cs="Arial"/>
              </w:rPr>
              <w:t>Contaminada</w:t>
            </w:r>
          </w:p>
        </w:tc>
        <w:tc>
          <w:tcPr>
            <w:tcW w:w="4678" w:type="dxa"/>
            <w:shd w:val="clear" w:color="auto" w:fill="auto"/>
            <w:vAlign w:val="center"/>
          </w:tcPr>
          <w:p w14:paraId="5F29F67B" w14:textId="257CF4D7" w:rsidR="000F4F0B" w:rsidRPr="000F4F0B" w:rsidRDefault="00F32BCA" w:rsidP="000F4F0B">
            <w:pPr>
              <w:keepNext/>
              <w:ind w:left="-993" w:right="-1136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</w:t>
            </w:r>
          </w:p>
        </w:tc>
      </w:tr>
      <w:tr w:rsidR="000F4F0B" w:rsidRPr="00CD4EB2" w14:paraId="74C28891" w14:textId="77777777" w:rsidTr="00122EB1">
        <w:trPr>
          <w:trHeight w:val="405"/>
        </w:trPr>
        <w:tc>
          <w:tcPr>
            <w:tcW w:w="6096" w:type="dxa"/>
            <w:shd w:val="clear" w:color="auto" w:fill="FFFFFF" w:themeFill="background1"/>
            <w:vAlign w:val="center"/>
          </w:tcPr>
          <w:p w14:paraId="568A76AE" w14:textId="77777777" w:rsidR="000F4F0B" w:rsidRPr="00CD4EB2" w:rsidRDefault="000F4F0B" w:rsidP="000F4F0B">
            <w:pPr>
              <w:spacing w:line="360" w:lineRule="auto"/>
              <w:ind w:right="-1136"/>
              <w:rPr>
                <w:rFonts w:ascii="Arial" w:hAnsi="Arial" w:cs="Arial"/>
                <w:color w:val="000000" w:themeColor="text1"/>
              </w:rPr>
            </w:pPr>
            <w:r w:rsidRPr="00CD4EB2">
              <w:rPr>
                <w:rFonts w:ascii="Arial" w:hAnsi="Arial" w:cs="Arial"/>
              </w:rPr>
              <w:t>Potencialmente Contaminada</w:t>
            </w:r>
          </w:p>
        </w:tc>
        <w:tc>
          <w:tcPr>
            <w:tcW w:w="4678" w:type="dxa"/>
            <w:shd w:val="clear" w:color="auto" w:fill="auto"/>
            <w:vAlign w:val="center"/>
          </w:tcPr>
          <w:p w14:paraId="18F7C80E" w14:textId="4B93DE15" w:rsidR="000F4F0B" w:rsidRPr="000F4F0B" w:rsidRDefault="00F32BCA" w:rsidP="000F4F0B">
            <w:pPr>
              <w:keepNext/>
              <w:ind w:left="-993" w:right="-1136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54</w:t>
            </w:r>
          </w:p>
        </w:tc>
      </w:tr>
      <w:tr w:rsidR="000F4F0B" w:rsidRPr="00CD4EB2" w14:paraId="4C54886C" w14:textId="77777777" w:rsidTr="00122EB1">
        <w:trPr>
          <w:trHeight w:val="405"/>
        </w:trPr>
        <w:tc>
          <w:tcPr>
            <w:tcW w:w="6096" w:type="dxa"/>
            <w:shd w:val="clear" w:color="auto" w:fill="FFFFFF" w:themeFill="background1"/>
            <w:vAlign w:val="center"/>
          </w:tcPr>
          <w:p w14:paraId="65FE0774" w14:textId="77777777" w:rsidR="000F4F0B" w:rsidRPr="00CD4EB2" w:rsidRDefault="000F4F0B" w:rsidP="000F4F0B">
            <w:pPr>
              <w:spacing w:line="360" w:lineRule="auto"/>
              <w:ind w:right="-1136"/>
              <w:rPr>
                <w:rFonts w:ascii="Arial" w:hAnsi="Arial" w:cs="Arial"/>
                <w:color w:val="000000" w:themeColor="text1"/>
              </w:rPr>
            </w:pPr>
            <w:r w:rsidRPr="00CD4EB2">
              <w:rPr>
                <w:rFonts w:ascii="Arial" w:hAnsi="Arial" w:cs="Arial"/>
              </w:rPr>
              <w:t>Infectada</w:t>
            </w:r>
          </w:p>
        </w:tc>
        <w:tc>
          <w:tcPr>
            <w:tcW w:w="4678" w:type="dxa"/>
            <w:shd w:val="clear" w:color="auto" w:fill="auto"/>
            <w:vAlign w:val="center"/>
          </w:tcPr>
          <w:p w14:paraId="5D70D2D1" w14:textId="649AA760" w:rsidR="000F4F0B" w:rsidRPr="000F4F0B" w:rsidRDefault="00F32BCA" w:rsidP="000F4F0B">
            <w:pPr>
              <w:keepNext/>
              <w:ind w:left="-993" w:right="-1136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</w:t>
            </w:r>
          </w:p>
        </w:tc>
      </w:tr>
      <w:tr w:rsidR="00122EB1" w:rsidRPr="00CD4EB2" w14:paraId="459AAAEB" w14:textId="77777777" w:rsidTr="00122EB1">
        <w:trPr>
          <w:trHeight w:val="405"/>
        </w:trPr>
        <w:tc>
          <w:tcPr>
            <w:tcW w:w="6096" w:type="dxa"/>
            <w:shd w:val="clear" w:color="auto" w:fill="00344C"/>
            <w:vAlign w:val="center"/>
          </w:tcPr>
          <w:p w14:paraId="620271AC" w14:textId="5EB01B16" w:rsidR="00122EB1" w:rsidRPr="00CD4EB2" w:rsidRDefault="00122EB1" w:rsidP="00122EB1">
            <w:pPr>
              <w:spacing w:line="360" w:lineRule="auto"/>
              <w:ind w:left="-993" w:right="33"/>
              <w:jc w:val="right"/>
              <w:rPr>
                <w:rFonts w:ascii="Heavitas" w:hAnsi="Heavitas" w:cs="Arial"/>
                <w:color w:val="FFFFFF" w:themeColor="background1"/>
              </w:rPr>
            </w:pPr>
            <w:r w:rsidRPr="00CD4EB2">
              <w:rPr>
                <w:rFonts w:ascii="Heavitas" w:hAnsi="Heavitas" w:cs="Arial"/>
                <w:color w:val="FFFFFF" w:themeColor="background1"/>
              </w:rPr>
              <w:t>TOTAL REALIZADO:</w:t>
            </w:r>
          </w:p>
        </w:tc>
        <w:tc>
          <w:tcPr>
            <w:tcW w:w="4678" w:type="dxa"/>
            <w:shd w:val="clear" w:color="auto" w:fill="auto"/>
            <w:vAlign w:val="center"/>
          </w:tcPr>
          <w:p w14:paraId="12CFB68B" w14:textId="06055A95" w:rsidR="00122EB1" w:rsidRPr="00122EB1" w:rsidRDefault="005257EB" w:rsidP="00122EB1">
            <w:pPr>
              <w:keepNext/>
              <w:ind w:left="-993" w:right="-1136"/>
              <w:jc w:val="center"/>
              <w:rPr>
                <w:rFonts w:ascii="Arial" w:hAnsi="Arial" w:cs="Arial"/>
                <w:b/>
                <w:bCs/>
                <w:color w:val="000000" w:themeColor="text1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Cs w:val="20"/>
              </w:rPr>
              <w:t>4</w:t>
            </w:r>
            <w:r w:rsidR="00F32BCA">
              <w:rPr>
                <w:rFonts w:ascii="Arial" w:hAnsi="Arial" w:cs="Arial"/>
                <w:b/>
                <w:bCs/>
                <w:color w:val="000000" w:themeColor="text1"/>
                <w:szCs w:val="20"/>
              </w:rPr>
              <w:t>23</w:t>
            </w:r>
          </w:p>
        </w:tc>
      </w:tr>
    </w:tbl>
    <w:p w14:paraId="1D7EA6FF" w14:textId="77777777" w:rsidR="004D74E3" w:rsidRDefault="004D74E3" w:rsidP="004D74E3"/>
    <w:p w14:paraId="58D86E5F" w14:textId="591BE074" w:rsidR="00D67AA9" w:rsidRPr="00CD4EB2" w:rsidRDefault="00D67AA9" w:rsidP="00D67AA9">
      <w:pPr>
        <w:pStyle w:val="Ttulo3"/>
        <w:numPr>
          <w:ilvl w:val="2"/>
          <w:numId w:val="7"/>
        </w:numPr>
        <w:spacing w:line="360" w:lineRule="auto"/>
        <w:ind w:left="-993" w:right="-1136" w:firstLine="0"/>
        <w:jc w:val="both"/>
        <w:rPr>
          <w:rFonts w:ascii="Arial" w:hAnsi="Arial" w:cs="Arial"/>
          <w:color w:val="000000" w:themeColor="text1"/>
          <w:sz w:val="22"/>
          <w:szCs w:val="22"/>
        </w:rPr>
      </w:pPr>
      <w:bookmarkStart w:id="89" w:name="_Toc174024147"/>
      <w:r w:rsidRPr="00CD4EB2">
        <w:rPr>
          <w:rFonts w:ascii="Arial" w:hAnsi="Arial" w:cs="Arial"/>
          <w:color w:val="000000" w:themeColor="text1"/>
          <w:sz w:val="22"/>
          <w:szCs w:val="22"/>
        </w:rPr>
        <w:t>PROCEDIMENTOS CIRÚRGICOS POR ESPECIALIDADE</w:t>
      </w:r>
      <w:bookmarkEnd w:id="89"/>
    </w:p>
    <w:tbl>
      <w:tblPr>
        <w:tblStyle w:val="Tabelacomgrade"/>
        <w:tblW w:w="10774" w:type="dxa"/>
        <w:tblInd w:w="-998" w:type="dxa"/>
        <w:tblLook w:val="04A0" w:firstRow="1" w:lastRow="0" w:firstColumn="1" w:lastColumn="0" w:noHBand="0" w:noVBand="1"/>
      </w:tblPr>
      <w:tblGrid>
        <w:gridCol w:w="6096"/>
        <w:gridCol w:w="4678"/>
      </w:tblGrid>
      <w:tr w:rsidR="00D67AA9" w:rsidRPr="00CD4EB2" w14:paraId="49F4F9C8" w14:textId="77777777" w:rsidTr="00CD4EB2">
        <w:trPr>
          <w:trHeight w:val="414"/>
          <w:tblHeader/>
        </w:trPr>
        <w:tc>
          <w:tcPr>
            <w:tcW w:w="6096" w:type="dxa"/>
            <w:shd w:val="clear" w:color="auto" w:fill="00344C"/>
            <w:vAlign w:val="center"/>
          </w:tcPr>
          <w:p w14:paraId="56730BAF" w14:textId="1292BA45" w:rsidR="00D67AA9" w:rsidRPr="00CD4EB2" w:rsidRDefault="00CD4EB2" w:rsidP="00D67AA9">
            <w:pPr>
              <w:spacing w:before="40" w:line="360" w:lineRule="auto"/>
              <w:ind w:left="-993" w:right="-1136"/>
              <w:jc w:val="center"/>
              <w:rPr>
                <w:rFonts w:ascii="Heavitas" w:hAnsi="Heavitas" w:cs="Arial"/>
                <w:color w:val="FFFFFF" w:themeColor="background1"/>
              </w:rPr>
            </w:pPr>
            <w:r w:rsidRPr="00CD4EB2">
              <w:rPr>
                <w:rFonts w:ascii="Heavitas" w:hAnsi="Heavitas" w:cs="Arial"/>
                <w:color w:val="FFFFFF" w:themeColor="background1"/>
              </w:rPr>
              <w:t>ESPECIALIDADE</w:t>
            </w:r>
          </w:p>
        </w:tc>
        <w:tc>
          <w:tcPr>
            <w:tcW w:w="4678" w:type="dxa"/>
            <w:shd w:val="clear" w:color="auto" w:fill="00344C"/>
            <w:vAlign w:val="center"/>
          </w:tcPr>
          <w:p w14:paraId="169414F7" w14:textId="0E094095" w:rsidR="00D67AA9" w:rsidRPr="00CD4EB2" w:rsidRDefault="00CD4EB2" w:rsidP="00D67AA9">
            <w:pPr>
              <w:keepNext/>
              <w:spacing w:before="40" w:line="360" w:lineRule="auto"/>
              <w:ind w:left="-993" w:right="-1136"/>
              <w:jc w:val="center"/>
              <w:rPr>
                <w:rFonts w:ascii="Heavitas" w:hAnsi="Heavitas" w:cs="Arial"/>
                <w:color w:val="FFFFFF" w:themeColor="background1"/>
              </w:rPr>
            </w:pPr>
            <w:r w:rsidRPr="00CD4EB2">
              <w:rPr>
                <w:rFonts w:ascii="Heavitas" w:hAnsi="Heavitas" w:cs="Arial"/>
                <w:color w:val="FFFFFF" w:themeColor="background1"/>
              </w:rPr>
              <w:t>REALIZADO</w:t>
            </w:r>
          </w:p>
        </w:tc>
      </w:tr>
      <w:tr w:rsidR="004D74E3" w:rsidRPr="00CD4EB2" w14:paraId="763C97C8" w14:textId="77777777" w:rsidTr="004D74E3">
        <w:trPr>
          <w:trHeight w:val="405"/>
        </w:trPr>
        <w:tc>
          <w:tcPr>
            <w:tcW w:w="6096" w:type="dxa"/>
            <w:shd w:val="clear" w:color="auto" w:fill="FFFFFF" w:themeFill="background1"/>
            <w:vAlign w:val="center"/>
          </w:tcPr>
          <w:p w14:paraId="561F5462" w14:textId="77777777" w:rsidR="004D74E3" w:rsidRPr="00CD4EB2" w:rsidRDefault="004D74E3" w:rsidP="004D74E3">
            <w:pPr>
              <w:spacing w:line="360" w:lineRule="auto"/>
              <w:ind w:right="-1136"/>
              <w:rPr>
                <w:rFonts w:ascii="Arial" w:hAnsi="Arial" w:cs="Arial"/>
                <w:b/>
                <w:bCs/>
                <w:color w:val="000000" w:themeColor="text1"/>
              </w:rPr>
            </w:pPr>
            <w:r w:rsidRPr="00CD4EB2">
              <w:rPr>
                <w:rFonts w:ascii="Arial" w:hAnsi="Arial" w:cs="Arial"/>
              </w:rPr>
              <w:t>Buco-maxilo</w:t>
            </w:r>
          </w:p>
        </w:tc>
        <w:tc>
          <w:tcPr>
            <w:tcW w:w="4678" w:type="dxa"/>
            <w:shd w:val="clear" w:color="auto" w:fill="auto"/>
            <w:vAlign w:val="center"/>
          </w:tcPr>
          <w:p w14:paraId="0AF50E91" w14:textId="0022633D" w:rsidR="004D74E3" w:rsidRPr="004D74E3" w:rsidRDefault="00F32BCA" w:rsidP="004D74E3">
            <w:pPr>
              <w:keepNext/>
              <w:ind w:left="-993" w:right="-1136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</w:tr>
      <w:tr w:rsidR="004D74E3" w:rsidRPr="00CD4EB2" w14:paraId="0CD95D7D" w14:textId="77777777" w:rsidTr="004D74E3">
        <w:trPr>
          <w:trHeight w:val="405"/>
        </w:trPr>
        <w:tc>
          <w:tcPr>
            <w:tcW w:w="6096" w:type="dxa"/>
            <w:shd w:val="clear" w:color="auto" w:fill="FFFFFF" w:themeFill="background1"/>
            <w:vAlign w:val="center"/>
          </w:tcPr>
          <w:p w14:paraId="0D97BBF6" w14:textId="77777777" w:rsidR="004D74E3" w:rsidRPr="00CD4EB2" w:rsidRDefault="004D74E3" w:rsidP="004D74E3">
            <w:pPr>
              <w:spacing w:line="360" w:lineRule="auto"/>
              <w:ind w:right="-1136"/>
              <w:rPr>
                <w:rFonts w:ascii="Arial" w:hAnsi="Arial" w:cs="Arial"/>
                <w:b/>
                <w:bCs/>
                <w:color w:val="000000" w:themeColor="text1"/>
              </w:rPr>
            </w:pPr>
            <w:r w:rsidRPr="00CD4EB2">
              <w:rPr>
                <w:rFonts w:ascii="Arial" w:hAnsi="Arial" w:cs="Arial"/>
              </w:rPr>
              <w:t>Cirurgia Geral</w:t>
            </w:r>
          </w:p>
        </w:tc>
        <w:tc>
          <w:tcPr>
            <w:tcW w:w="4678" w:type="dxa"/>
            <w:shd w:val="clear" w:color="auto" w:fill="auto"/>
            <w:vAlign w:val="center"/>
          </w:tcPr>
          <w:p w14:paraId="111279DA" w14:textId="7C67A126" w:rsidR="004D74E3" w:rsidRPr="004D74E3" w:rsidRDefault="005257EB" w:rsidP="004D74E3">
            <w:pPr>
              <w:keepNext/>
              <w:ind w:left="-993" w:right="-1136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  <w:r w:rsidR="00F32BCA">
              <w:rPr>
                <w:rFonts w:ascii="Arial" w:hAnsi="Arial" w:cs="Arial"/>
              </w:rPr>
              <w:t>96</w:t>
            </w:r>
          </w:p>
        </w:tc>
      </w:tr>
      <w:tr w:rsidR="004D74E3" w:rsidRPr="00CD4EB2" w14:paraId="169B4886" w14:textId="77777777" w:rsidTr="004D74E3">
        <w:trPr>
          <w:trHeight w:val="405"/>
        </w:trPr>
        <w:tc>
          <w:tcPr>
            <w:tcW w:w="6096" w:type="dxa"/>
            <w:shd w:val="clear" w:color="auto" w:fill="FFFFFF" w:themeFill="background1"/>
            <w:vAlign w:val="center"/>
          </w:tcPr>
          <w:p w14:paraId="09E44E38" w14:textId="77777777" w:rsidR="004D74E3" w:rsidRPr="00CD4EB2" w:rsidRDefault="004D74E3" w:rsidP="004D74E3">
            <w:pPr>
              <w:spacing w:line="360" w:lineRule="auto"/>
              <w:ind w:right="-1136"/>
              <w:rPr>
                <w:rFonts w:ascii="Arial" w:hAnsi="Arial" w:cs="Arial"/>
              </w:rPr>
            </w:pPr>
            <w:r w:rsidRPr="00CD4EB2">
              <w:rPr>
                <w:rFonts w:ascii="Arial" w:hAnsi="Arial" w:cs="Arial"/>
              </w:rPr>
              <w:t>Cirurgia Vascular</w:t>
            </w:r>
          </w:p>
        </w:tc>
        <w:tc>
          <w:tcPr>
            <w:tcW w:w="4678" w:type="dxa"/>
            <w:shd w:val="clear" w:color="auto" w:fill="auto"/>
            <w:vAlign w:val="center"/>
          </w:tcPr>
          <w:p w14:paraId="16996A9A" w14:textId="4F88231F" w:rsidR="004D74E3" w:rsidRPr="004D74E3" w:rsidRDefault="00F32BCA" w:rsidP="004D74E3">
            <w:pPr>
              <w:keepNext/>
              <w:ind w:left="-993" w:right="-1136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</w:t>
            </w:r>
          </w:p>
        </w:tc>
      </w:tr>
      <w:tr w:rsidR="004D74E3" w:rsidRPr="00CD4EB2" w14:paraId="05024848" w14:textId="77777777" w:rsidTr="004D74E3">
        <w:trPr>
          <w:trHeight w:val="405"/>
        </w:trPr>
        <w:tc>
          <w:tcPr>
            <w:tcW w:w="6096" w:type="dxa"/>
            <w:shd w:val="clear" w:color="auto" w:fill="FFFFFF" w:themeFill="background1"/>
            <w:vAlign w:val="center"/>
          </w:tcPr>
          <w:p w14:paraId="5E3A0775" w14:textId="77777777" w:rsidR="004D74E3" w:rsidRPr="00CD4EB2" w:rsidRDefault="004D74E3" w:rsidP="004D74E3">
            <w:pPr>
              <w:spacing w:line="360" w:lineRule="auto"/>
              <w:ind w:right="-1136"/>
              <w:rPr>
                <w:rFonts w:ascii="Arial" w:hAnsi="Arial" w:cs="Arial"/>
              </w:rPr>
            </w:pPr>
            <w:r w:rsidRPr="00CD4EB2">
              <w:rPr>
                <w:rFonts w:ascii="Arial" w:hAnsi="Arial" w:cs="Arial"/>
              </w:rPr>
              <w:t>Neurocirurgia</w:t>
            </w:r>
          </w:p>
        </w:tc>
        <w:tc>
          <w:tcPr>
            <w:tcW w:w="4678" w:type="dxa"/>
            <w:shd w:val="clear" w:color="auto" w:fill="auto"/>
            <w:vAlign w:val="center"/>
          </w:tcPr>
          <w:p w14:paraId="733CF7FB" w14:textId="01F16D30" w:rsidR="004D74E3" w:rsidRPr="004D74E3" w:rsidRDefault="00F32BCA" w:rsidP="004D74E3">
            <w:pPr>
              <w:keepNext/>
              <w:ind w:left="-993" w:right="-1136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</w:p>
        </w:tc>
      </w:tr>
      <w:tr w:rsidR="004D74E3" w:rsidRPr="00CD4EB2" w14:paraId="7CC7F1F0" w14:textId="77777777" w:rsidTr="004D74E3">
        <w:trPr>
          <w:trHeight w:val="405"/>
        </w:trPr>
        <w:tc>
          <w:tcPr>
            <w:tcW w:w="6096" w:type="dxa"/>
            <w:shd w:val="clear" w:color="auto" w:fill="FFFFFF" w:themeFill="background1"/>
            <w:vAlign w:val="center"/>
          </w:tcPr>
          <w:p w14:paraId="439B9B71" w14:textId="77777777" w:rsidR="004D74E3" w:rsidRPr="00CD4EB2" w:rsidRDefault="004D74E3" w:rsidP="004D74E3">
            <w:pPr>
              <w:spacing w:line="360" w:lineRule="auto"/>
              <w:ind w:right="-1136"/>
              <w:rPr>
                <w:rFonts w:ascii="Arial" w:hAnsi="Arial" w:cs="Arial"/>
              </w:rPr>
            </w:pPr>
            <w:r w:rsidRPr="00CD4EB2">
              <w:rPr>
                <w:rFonts w:ascii="Arial" w:hAnsi="Arial" w:cs="Arial"/>
              </w:rPr>
              <w:t>Ortopedia</w:t>
            </w:r>
          </w:p>
        </w:tc>
        <w:tc>
          <w:tcPr>
            <w:tcW w:w="4678" w:type="dxa"/>
            <w:shd w:val="clear" w:color="auto" w:fill="auto"/>
            <w:vAlign w:val="center"/>
          </w:tcPr>
          <w:p w14:paraId="43A71B1D" w14:textId="56E06E1E" w:rsidR="004D74E3" w:rsidRPr="004D74E3" w:rsidRDefault="00F32BCA" w:rsidP="004D74E3">
            <w:pPr>
              <w:keepNext/>
              <w:ind w:left="-993" w:right="-1136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203</w:t>
            </w:r>
          </w:p>
        </w:tc>
      </w:tr>
      <w:tr w:rsidR="004D74E3" w:rsidRPr="00CD4EB2" w14:paraId="01DFB8B6" w14:textId="77777777" w:rsidTr="004D74E3">
        <w:trPr>
          <w:trHeight w:val="405"/>
        </w:trPr>
        <w:tc>
          <w:tcPr>
            <w:tcW w:w="6096" w:type="dxa"/>
            <w:shd w:val="clear" w:color="auto" w:fill="FFFFFF" w:themeFill="background1"/>
            <w:vAlign w:val="center"/>
          </w:tcPr>
          <w:p w14:paraId="1D996C31" w14:textId="7D343832" w:rsidR="004D74E3" w:rsidRPr="00CD4EB2" w:rsidRDefault="005257EB" w:rsidP="004D74E3">
            <w:pPr>
              <w:spacing w:line="360" w:lineRule="auto"/>
              <w:ind w:right="-1136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Oftalmologia</w:t>
            </w:r>
          </w:p>
        </w:tc>
        <w:tc>
          <w:tcPr>
            <w:tcW w:w="4678" w:type="dxa"/>
            <w:shd w:val="clear" w:color="auto" w:fill="auto"/>
            <w:vAlign w:val="center"/>
          </w:tcPr>
          <w:p w14:paraId="21D84BC6" w14:textId="0337C78C" w:rsidR="004D74E3" w:rsidRPr="004D74E3" w:rsidRDefault="00F32BCA" w:rsidP="004D74E3">
            <w:pPr>
              <w:keepNext/>
              <w:ind w:left="-993" w:right="-1136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</w:t>
            </w:r>
          </w:p>
        </w:tc>
      </w:tr>
      <w:tr w:rsidR="00122EB1" w:rsidRPr="00CD4EB2" w14:paraId="08A6A1E2" w14:textId="77777777" w:rsidTr="00122EB1">
        <w:trPr>
          <w:trHeight w:val="405"/>
        </w:trPr>
        <w:tc>
          <w:tcPr>
            <w:tcW w:w="6096" w:type="dxa"/>
            <w:shd w:val="clear" w:color="auto" w:fill="00344C"/>
            <w:vAlign w:val="center"/>
          </w:tcPr>
          <w:p w14:paraId="7EBDC00E" w14:textId="53111552" w:rsidR="00122EB1" w:rsidRPr="00CD4EB2" w:rsidRDefault="00122EB1" w:rsidP="00122EB1">
            <w:pPr>
              <w:spacing w:line="360" w:lineRule="auto"/>
              <w:ind w:left="-993"/>
              <w:jc w:val="right"/>
              <w:rPr>
                <w:rFonts w:ascii="Heavitas" w:hAnsi="Heavitas" w:cs="Arial"/>
                <w:b/>
                <w:bCs/>
                <w:color w:val="FFFFFF" w:themeColor="background1"/>
              </w:rPr>
            </w:pPr>
            <w:r w:rsidRPr="00CD4EB2">
              <w:rPr>
                <w:rFonts w:ascii="Heavitas" w:hAnsi="Heavitas" w:cs="Arial"/>
                <w:color w:val="FFFFFF" w:themeColor="background1"/>
              </w:rPr>
              <w:t>TOTAL REALIZADO</w:t>
            </w:r>
            <w:r w:rsidRPr="00CD4EB2">
              <w:rPr>
                <w:rFonts w:ascii="Heavitas" w:hAnsi="Heavitas" w:cs="Arial"/>
                <w:b/>
                <w:bCs/>
                <w:color w:val="FFFFFF" w:themeColor="background1"/>
              </w:rPr>
              <w:t>:</w:t>
            </w:r>
          </w:p>
        </w:tc>
        <w:tc>
          <w:tcPr>
            <w:tcW w:w="4678" w:type="dxa"/>
            <w:shd w:val="clear" w:color="auto" w:fill="FFFFFF" w:themeFill="background1"/>
            <w:vAlign w:val="center"/>
          </w:tcPr>
          <w:p w14:paraId="507DE428" w14:textId="412041B6" w:rsidR="00122EB1" w:rsidRPr="00122EB1" w:rsidRDefault="005257EB" w:rsidP="00122EB1">
            <w:pPr>
              <w:keepNext/>
              <w:ind w:left="-993" w:right="-1136"/>
              <w:jc w:val="center"/>
              <w:rPr>
                <w:rFonts w:ascii="Arial" w:hAnsi="Arial" w:cs="Arial"/>
                <w:b/>
                <w:bCs/>
                <w:color w:val="000000" w:themeColor="text1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Cs w:val="20"/>
              </w:rPr>
              <w:t>4</w:t>
            </w:r>
            <w:r w:rsidR="00F32BCA">
              <w:rPr>
                <w:rFonts w:ascii="Arial" w:hAnsi="Arial" w:cs="Arial"/>
                <w:b/>
                <w:bCs/>
                <w:color w:val="000000" w:themeColor="text1"/>
                <w:szCs w:val="20"/>
              </w:rPr>
              <w:t>65</w:t>
            </w:r>
          </w:p>
        </w:tc>
      </w:tr>
    </w:tbl>
    <w:p w14:paraId="020F138C" w14:textId="77777777" w:rsidR="00D67AA9" w:rsidRPr="00CD4EB2" w:rsidRDefault="00D67AA9" w:rsidP="00D67AA9">
      <w:pPr>
        <w:spacing w:line="360" w:lineRule="auto"/>
        <w:ind w:left="-993" w:right="-1136"/>
        <w:jc w:val="both"/>
        <w:rPr>
          <w:rFonts w:ascii="Arial" w:hAnsi="Arial" w:cs="Arial"/>
        </w:rPr>
      </w:pPr>
    </w:p>
    <w:p w14:paraId="76528FC6" w14:textId="15BB93AB" w:rsidR="00D67AA9" w:rsidRPr="00CD4EB2" w:rsidRDefault="00D67AA9" w:rsidP="00D67AA9">
      <w:pPr>
        <w:pStyle w:val="Ttulo3"/>
        <w:numPr>
          <w:ilvl w:val="2"/>
          <w:numId w:val="7"/>
        </w:numPr>
        <w:spacing w:line="360" w:lineRule="auto"/>
        <w:ind w:left="-993" w:right="-1136" w:firstLine="0"/>
        <w:jc w:val="both"/>
        <w:rPr>
          <w:rFonts w:ascii="Arial" w:hAnsi="Arial" w:cs="Arial"/>
          <w:color w:val="000000" w:themeColor="text1"/>
          <w:sz w:val="22"/>
          <w:szCs w:val="22"/>
        </w:rPr>
      </w:pPr>
      <w:bookmarkStart w:id="90" w:name="_Toc174024148"/>
      <w:r w:rsidRPr="00CD4EB2">
        <w:rPr>
          <w:rFonts w:ascii="Arial" w:hAnsi="Arial" w:cs="Arial"/>
          <w:color w:val="000000" w:themeColor="text1"/>
          <w:sz w:val="22"/>
          <w:szCs w:val="22"/>
        </w:rPr>
        <w:t>PROCEDIMENTOS CIRÚRGICOS POR PORTE</w:t>
      </w:r>
      <w:bookmarkEnd w:id="90"/>
    </w:p>
    <w:tbl>
      <w:tblPr>
        <w:tblStyle w:val="Tabelacomgrade"/>
        <w:tblW w:w="10774" w:type="dxa"/>
        <w:tblInd w:w="-998" w:type="dxa"/>
        <w:tblLook w:val="04A0" w:firstRow="1" w:lastRow="0" w:firstColumn="1" w:lastColumn="0" w:noHBand="0" w:noVBand="1"/>
      </w:tblPr>
      <w:tblGrid>
        <w:gridCol w:w="6096"/>
        <w:gridCol w:w="4678"/>
      </w:tblGrid>
      <w:tr w:rsidR="00D67AA9" w:rsidRPr="00CD4EB2" w14:paraId="5CE5B2C4" w14:textId="77777777" w:rsidTr="00CD4EB2">
        <w:trPr>
          <w:trHeight w:val="414"/>
        </w:trPr>
        <w:tc>
          <w:tcPr>
            <w:tcW w:w="10774" w:type="dxa"/>
            <w:gridSpan w:val="2"/>
            <w:shd w:val="clear" w:color="auto" w:fill="00344C"/>
            <w:vAlign w:val="center"/>
          </w:tcPr>
          <w:p w14:paraId="78CFF48D" w14:textId="73CA0A6A" w:rsidR="00D67AA9" w:rsidRPr="00CD4EB2" w:rsidRDefault="00CD4EB2" w:rsidP="00D67AA9">
            <w:pPr>
              <w:keepNext/>
              <w:spacing w:before="40" w:line="360" w:lineRule="auto"/>
              <w:ind w:left="-993" w:right="-1136"/>
              <w:jc w:val="center"/>
              <w:rPr>
                <w:rFonts w:ascii="Heavitas" w:hAnsi="Heavitas" w:cs="Arial"/>
                <w:color w:val="FFFFFF" w:themeColor="background1"/>
              </w:rPr>
            </w:pPr>
            <w:r w:rsidRPr="00CD4EB2">
              <w:rPr>
                <w:rFonts w:ascii="Heavitas" w:hAnsi="Heavitas" w:cs="Arial"/>
                <w:color w:val="FFFFFF" w:themeColor="background1"/>
              </w:rPr>
              <w:t>REALIZADO</w:t>
            </w:r>
          </w:p>
        </w:tc>
      </w:tr>
      <w:tr w:rsidR="004D74E3" w:rsidRPr="00CD4EB2" w14:paraId="2511102C" w14:textId="77777777" w:rsidTr="004D74E3">
        <w:trPr>
          <w:trHeight w:val="414"/>
        </w:trPr>
        <w:tc>
          <w:tcPr>
            <w:tcW w:w="6096" w:type="dxa"/>
            <w:shd w:val="clear" w:color="auto" w:fill="FFFFFF" w:themeFill="background1"/>
            <w:vAlign w:val="center"/>
          </w:tcPr>
          <w:p w14:paraId="7307F89E" w14:textId="77777777" w:rsidR="004D74E3" w:rsidRPr="00CD4EB2" w:rsidRDefault="004D74E3" w:rsidP="004D74E3">
            <w:pPr>
              <w:spacing w:line="360" w:lineRule="auto"/>
              <w:ind w:left="34" w:right="-1136"/>
              <w:rPr>
                <w:rFonts w:ascii="Arial" w:hAnsi="Arial" w:cs="Arial"/>
                <w:color w:val="000000" w:themeColor="text1"/>
              </w:rPr>
            </w:pPr>
            <w:r w:rsidRPr="00CD4EB2">
              <w:rPr>
                <w:rFonts w:ascii="Arial" w:hAnsi="Arial" w:cs="Arial"/>
                <w:color w:val="000000" w:themeColor="text1"/>
              </w:rPr>
              <w:t>Pequenas</w:t>
            </w:r>
          </w:p>
        </w:tc>
        <w:tc>
          <w:tcPr>
            <w:tcW w:w="4678" w:type="dxa"/>
            <w:shd w:val="clear" w:color="auto" w:fill="auto"/>
            <w:vAlign w:val="center"/>
          </w:tcPr>
          <w:p w14:paraId="13D9C96D" w14:textId="7EEC047C" w:rsidR="004D74E3" w:rsidRPr="004D74E3" w:rsidRDefault="00F32BCA" w:rsidP="004D74E3">
            <w:pPr>
              <w:keepNext/>
              <w:ind w:left="-993" w:right="-1136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162</w:t>
            </w:r>
          </w:p>
        </w:tc>
      </w:tr>
      <w:tr w:rsidR="004D74E3" w:rsidRPr="00CD4EB2" w14:paraId="3C831FA6" w14:textId="77777777" w:rsidTr="004D74E3">
        <w:trPr>
          <w:trHeight w:val="405"/>
        </w:trPr>
        <w:tc>
          <w:tcPr>
            <w:tcW w:w="6096" w:type="dxa"/>
            <w:shd w:val="clear" w:color="auto" w:fill="FFFFFF" w:themeFill="background1"/>
            <w:vAlign w:val="center"/>
          </w:tcPr>
          <w:p w14:paraId="1AA63CF5" w14:textId="77777777" w:rsidR="004D74E3" w:rsidRPr="00CD4EB2" w:rsidRDefault="004D74E3" w:rsidP="004D74E3">
            <w:pPr>
              <w:spacing w:line="360" w:lineRule="auto"/>
              <w:ind w:left="34" w:right="-1136"/>
              <w:rPr>
                <w:rFonts w:ascii="Arial" w:hAnsi="Arial" w:cs="Arial"/>
                <w:color w:val="000000" w:themeColor="text1"/>
              </w:rPr>
            </w:pPr>
            <w:r w:rsidRPr="00CD4EB2">
              <w:rPr>
                <w:rFonts w:ascii="Arial" w:hAnsi="Arial" w:cs="Arial"/>
                <w:color w:val="000000" w:themeColor="text1"/>
              </w:rPr>
              <w:t>Médias</w:t>
            </w:r>
          </w:p>
        </w:tc>
        <w:tc>
          <w:tcPr>
            <w:tcW w:w="4678" w:type="dxa"/>
            <w:shd w:val="clear" w:color="auto" w:fill="auto"/>
            <w:vAlign w:val="center"/>
          </w:tcPr>
          <w:p w14:paraId="767D35BA" w14:textId="3DC107D4" w:rsidR="004D74E3" w:rsidRPr="004D74E3" w:rsidRDefault="00F32BCA" w:rsidP="004D74E3">
            <w:pPr>
              <w:keepNext/>
              <w:ind w:left="-993" w:right="-1136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158</w:t>
            </w:r>
          </w:p>
        </w:tc>
      </w:tr>
      <w:tr w:rsidR="004D74E3" w:rsidRPr="00CD4EB2" w14:paraId="1010DC6E" w14:textId="77777777" w:rsidTr="004D74E3">
        <w:trPr>
          <w:trHeight w:val="405"/>
        </w:trPr>
        <w:tc>
          <w:tcPr>
            <w:tcW w:w="6096" w:type="dxa"/>
            <w:shd w:val="clear" w:color="auto" w:fill="FFFFFF" w:themeFill="background1"/>
            <w:vAlign w:val="center"/>
          </w:tcPr>
          <w:p w14:paraId="0D61FF8B" w14:textId="77777777" w:rsidR="004D74E3" w:rsidRPr="00CD4EB2" w:rsidRDefault="004D74E3" w:rsidP="004D74E3">
            <w:pPr>
              <w:spacing w:line="360" w:lineRule="auto"/>
              <w:ind w:left="34" w:right="-1136"/>
              <w:rPr>
                <w:rFonts w:ascii="Arial" w:hAnsi="Arial" w:cs="Arial"/>
                <w:color w:val="000000" w:themeColor="text1"/>
              </w:rPr>
            </w:pPr>
            <w:r w:rsidRPr="00CD4EB2">
              <w:rPr>
                <w:rFonts w:ascii="Arial" w:hAnsi="Arial" w:cs="Arial"/>
                <w:color w:val="000000" w:themeColor="text1"/>
              </w:rPr>
              <w:t>Grandes</w:t>
            </w:r>
          </w:p>
        </w:tc>
        <w:tc>
          <w:tcPr>
            <w:tcW w:w="4678" w:type="dxa"/>
            <w:shd w:val="clear" w:color="auto" w:fill="auto"/>
            <w:vAlign w:val="center"/>
          </w:tcPr>
          <w:p w14:paraId="039541FB" w14:textId="31A35239" w:rsidR="004D74E3" w:rsidRPr="004D74E3" w:rsidRDefault="005257EB" w:rsidP="004D74E3">
            <w:pPr>
              <w:keepNext/>
              <w:ind w:left="-993" w:right="-1136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  <w:r w:rsidR="00F32BCA">
              <w:rPr>
                <w:rFonts w:ascii="Arial" w:hAnsi="Arial" w:cs="Arial"/>
              </w:rPr>
              <w:t>45</w:t>
            </w:r>
          </w:p>
        </w:tc>
      </w:tr>
      <w:tr w:rsidR="00122EB1" w:rsidRPr="00CD4EB2" w14:paraId="37E8D957" w14:textId="77777777" w:rsidTr="00122EB1">
        <w:trPr>
          <w:trHeight w:val="166"/>
        </w:trPr>
        <w:tc>
          <w:tcPr>
            <w:tcW w:w="6096" w:type="dxa"/>
            <w:shd w:val="clear" w:color="auto" w:fill="00344C"/>
            <w:vAlign w:val="center"/>
          </w:tcPr>
          <w:p w14:paraId="71E51BCF" w14:textId="77777777" w:rsidR="00122EB1" w:rsidRPr="003D790D" w:rsidRDefault="00122EB1" w:rsidP="00122EB1">
            <w:pPr>
              <w:spacing w:before="40" w:line="360" w:lineRule="auto"/>
              <w:ind w:left="-993" w:right="33"/>
              <w:jc w:val="right"/>
              <w:rPr>
                <w:rFonts w:ascii="Arial" w:hAnsi="Arial" w:cs="Arial"/>
                <w:b/>
                <w:bCs/>
                <w:color w:val="FFFFFF" w:themeColor="background1"/>
              </w:rPr>
            </w:pPr>
            <w:r w:rsidRPr="003D790D">
              <w:rPr>
                <w:rFonts w:ascii="Arial" w:hAnsi="Arial" w:cs="Arial"/>
                <w:color w:val="FFFFFF" w:themeColor="background1"/>
              </w:rPr>
              <w:lastRenderedPageBreak/>
              <w:t>Total Realizado:</w:t>
            </w:r>
          </w:p>
        </w:tc>
        <w:tc>
          <w:tcPr>
            <w:tcW w:w="4678" w:type="dxa"/>
            <w:shd w:val="clear" w:color="auto" w:fill="auto"/>
            <w:vAlign w:val="center"/>
          </w:tcPr>
          <w:p w14:paraId="7D68C8B6" w14:textId="03CA0C73" w:rsidR="00122EB1" w:rsidRPr="003D790D" w:rsidRDefault="005257EB" w:rsidP="00122EB1">
            <w:pPr>
              <w:keepNext/>
              <w:spacing w:before="40" w:line="360" w:lineRule="auto"/>
              <w:ind w:left="-993" w:right="-1136"/>
              <w:jc w:val="center"/>
              <w:rPr>
                <w:rFonts w:ascii="Arial" w:hAnsi="Arial" w:cs="Arial"/>
                <w:b/>
                <w:bCs/>
                <w:color w:val="000000" w:themeColor="text1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Cs w:val="20"/>
              </w:rPr>
              <w:t>4</w:t>
            </w:r>
            <w:r w:rsidR="00F32BCA">
              <w:rPr>
                <w:rFonts w:ascii="Arial" w:hAnsi="Arial" w:cs="Arial"/>
                <w:b/>
                <w:bCs/>
                <w:color w:val="000000" w:themeColor="text1"/>
                <w:szCs w:val="20"/>
              </w:rPr>
              <w:t>65</w:t>
            </w:r>
          </w:p>
        </w:tc>
      </w:tr>
    </w:tbl>
    <w:p w14:paraId="58629A1C" w14:textId="77777777" w:rsidR="00D67AA9" w:rsidRPr="00CD4EB2" w:rsidRDefault="00D67AA9" w:rsidP="00D67AA9">
      <w:pPr>
        <w:spacing w:line="360" w:lineRule="auto"/>
        <w:ind w:left="-993" w:right="-1136"/>
        <w:jc w:val="both"/>
        <w:rPr>
          <w:rFonts w:ascii="Arial" w:hAnsi="Arial" w:cs="Arial"/>
        </w:rPr>
      </w:pPr>
    </w:p>
    <w:p w14:paraId="59BF15B0" w14:textId="247CFEED" w:rsidR="00D67AA9" w:rsidRPr="00CD4EB2" w:rsidRDefault="00D67AA9" w:rsidP="00D67AA9">
      <w:pPr>
        <w:pStyle w:val="Ttulo3"/>
        <w:numPr>
          <w:ilvl w:val="2"/>
          <w:numId w:val="7"/>
        </w:numPr>
        <w:spacing w:line="360" w:lineRule="auto"/>
        <w:ind w:left="-993" w:right="-1136" w:firstLine="0"/>
        <w:jc w:val="both"/>
        <w:rPr>
          <w:rFonts w:ascii="Arial" w:hAnsi="Arial" w:cs="Arial"/>
          <w:color w:val="000000" w:themeColor="text1"/>
          <w:sz w:val="22"/>
          <w:szCs w:val="22"/>
        </w:rPr>
      </w:pPr>
      <w:bookmarkStart w:id="91" w:name="_Toc174024149"/>
      <w:r w:rsidRPr="00CD4EB2">
        <w:rPr>
          <w:rFonts w:ascii="Arial" w:hAnsi="Arial" w:cs="Arial"/>
          <w:color w:val="000000" w:themeColor="text1"/>
          <w:sz w:val="22"/>
          <w:szCs w:val="22"/>
        </w:rPr>
        <w:t>ANESTESIAS POR UNIDADE</w:t>
      </w:r>
      <w:bookmarkEnd w:id="91"/>
    </w:p>
    <w:tbl>
      <w:tblPr>
        <w:tblStyle w:val="Tabelacomgrade"/>
        <w:tblW w:w="10774" w:type="dxa"/>
        <w:tblInd w:w="-998" w:type="dxa"/>
        <w:tblLook w:val="04A0" w:firstRow="1" w:lastRow="0" w:firstColumn="1" w:lastColumn="0" w:noHBand="0" w:noVBand="1"/>
      </w:tblPr>
      <w:tblGrid>
        <w:gridCol w:w="6096"/>
        <w:gridCol w:w="4678"/>
      </w:tblGrid>
      <w:tr w:rsidR="00D67AA9" w:rsidRPr="00CD4EB2" w14:paraId="6FBFA479" w14:textId="77777777" w:rsidTr="004962EC">
        <w:trPr>
          <w:trHeight w:val="414"/>
          <w:tblHeader/>
        </w:trPr>
        <w:tc>
          <w:tcPr>
            <w:tcW w:w="6096" w:type="dxa"/>
            <w:shd w:val="clear" w:color="auto" w:fill="00344C"/>
            <w:vAlign w:val="center"/>
          </w:tcPr>
          <w:p w14:paraId="32214441" w14:textId="0A266925" w:rsidR="00D67AA9" w:rsidRPr="004962EC" w:rsidRDefault="004962EC" w:rsidP="00D67AA9">
            <w:pPr>
              <w:spacing w:before="40" w:line="360" w:lineRule="auto"/>
              <w:ind w:left="-993" w:right="-1136"/>
              <w:jc w:val="center"/>
              <w:rPr>
                <w:rFonts w:ascii="Heavitas" w:hAnsi="Heavitas" w:cs="Arial"/>
                <w:color w:val="FFFFFF" w:themeColor="background1"/>
              </w:rPr>
            </w:pPr>
            <w:r w:rsidRPr="004962EC">
              <w:rPr>
                <w:rFonts w:ascii="Heavitas" w:hAnsi="Heavitas" w:cs="Arial"/>
                <w:color w:val="FFFFFF" w:themeColor="background1"/>
              </w:rPr>
              <w:t>ESPECIALIDADE</w:t>
            </w:r>
          </w:p>
        </w:tc>
        <w:tc>
          <w:tcPr>
            <w:tcW w:w="4678" w:type="dxa"/>
            <w:shd w:val="clear" w:color="auto" w:fill="00344C"/>
            <w:vAlign w:val="center"/>
          </w:tcPr>
          <w:p w14:paraId="41442EAE" w14:textId="52C8A7FD" w:rsidR="00D67AA9" w:rsidRPr="004962EC" w:rsidRDefault="004962EC" w:rsidP="00D67AA9">
            <w:pPr>
              <w:keepNext/>
              <w:spacing w:before="40" w:line="360" w:lineRule="auto"/>
              <w:ind w:left="-993" w:right="-1136"/>
              <w:jc w:val="center"/>
              <w:rPr>
                <w:rFonts w:ascii="Heavitas" w:hAnsi="Heavitas" w:cs="Arial"/>
                <w:color w:val="FFFFFF" w:themeColor="background1"/>
              </w:rPr>
            </w:pPr>
            <w:r w:rsidRPr="004962EC">
              <w:rPr>
                <w:rFonts w:ascii="Heavitas" w:hAnsi="Heavitas" w:cs="Arial"/>
                <w:color w:val="FFFFFF" w:themeColor="background1"/>
              </w:rPr>
              <w:t>REALIZADO</w:t>
            </w:r>
          </w:p>
        </w:tc>
      </w:tr>
      <w:tr w:rsidR="004D74E3" w:rsidRPr="00CD4EB2" w14:paraId="7AB16693" w14:textId="77777777" w:rsidTr="004D74E3">
        <w:trPr>
          <w:trHeight w:val="405"/>
        </w:trPr>
        <w:tc>
          <w:tcPr>
            <w:tcW w:w="6096" w:type="dxa"/>
            <w:shd w:val="clear" w:color="auto" w:fill="FFFFFF" w:themeFill="background1"/>
            <w:vAlign w:val="center"/>
          </w:tcPr>
          <w:p w14:paraId="261598F0" w14:textId="77777777" w:rsidR="004D74E3" w:rsidRPr="00CD4EB2" w:rsidRDefault="004D74E3" w:rsidP="004D74E3">
            <w:pPr>
              <w:spacing w:line="360" w:lineRule="auto"/>
              <w:ind w:left="34" w:right="-1136"/>
              <w:rPr>
                <w:rFonts w:ascii="Arial" w:hAnsi="Arial" w:cs="Arial"/>
                <w:b/>
                <w:bCs/>
                <w:color w:val="000000" w:themeColor="text1"/>
              </w:rPr>
            </w:pPr>
            <w:r w:rsidRPr="00CD4EB2">
              <w:rPr>
                <w:rFonts w:ascii="Arial" w:hAnsi="Arial" w:cs="Arial"/>
              </w:rPr>
              <w:t>Clínica Médica Adulto</w:t>
            </w:r>
          </w:p>
        </w:tc>
        <w:tc>
          <w:tcPr>
            <w:tcW w:w="4678" w:type="dxa"/>
            <w:shd w:val="clear" w:color="auto" w:fill="FFFFFF" w:themeFill="background1"/>
            <w:vAlign w:val="center"/>
          </w:tcPr>
          <w:p w14:paraId="25990715" w14:textId="5283C609" w:rsidR="004D74E3" w:rsidRPr="004D74E3" w:rsidRDefault="00F32BCA" w:rsidP="004D74E3">
            <w:pPr>
              <w:keepNext/>
              <w:ind w:left="-993" w:right="-1136"/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96</w:t>
            </w:r>
          </w:p>
        </w:tc>
      </w:tr>
      <w:tr w:rsidR="004D74E3" w:rsidRPr="00CD4EB2" w14:paraId="04F37EB2" w14:textId="77777777" w:rsidTr="004D74E3">
        <w:trPr>
          <w:trHeight w:val="405"/>
        </w:trPr>
        <w:tc>
          <w:tcPr>
            <w:tcW w:w="6096" w:type="dxa"/>
            <w:shd w:val="clear" w:color="auto" w:fill="FFFFFF" w:themeFill="background1"/>
            <w:vAlign w:val="center"/>
          </w:tcPr>
          <w:p w14:paraId="02B90D37" w14:textId="77777777" w:rsidR="004D74E3" w:rsidRPr="00CD4EB2" w:rsidRDefault="004D74E3" w:rsidP="004D74E3">
            <w:pPr>
              <w:spacing w:line="360" w:lineRule="auto"/>
              <w:ind w:left="34" w:right="-1136"/>
              <w:rPr>
                <w:rFonts w:ascii="Arial" w:hAnsi="Arial" w:cs="Arial"/>
                <w:b/>
                <w:bCs/>
                <w:color w:val="000000" w:themeColor="text1"/>
              </w:rPr>
            </w:pPr>
            <w:r w:rsidRPr="00CD4EB2">
              <w:rPr>
                <w:rFonts w:ascii="Arial" w:hAnsi="Arial" w:cs="Arial"/>
              </w:rPr>
              <w:t>Clínica Cirúrgica</w:t>
            </w:r>
          </w:p>
        </w:tc>
        <w:tc>
          <w:tcPr>
            <w:tcW w:w="4678" w:type="dxa"/>
            <w:shd w:val="clear" w:color="auto" w:fill="FFFFFF" w:themeFill="background1"/>
            <w:vAlign w:val="center"/>
          </w:tcPr>
          <w:p w14:paraId="103CBB8B" w14:textId="1C1F4376" w:rsidR="004D74E3" w:rsidRPr="004D74E3" w:rsidRDefault="00F32BCA" w:rsidP="004D74E3">
            <w:pPr>
              <w:keepNext/>
              <w:ind w:left="-993" w:right="-1136"/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76</w:t>
            </w:r>
          </w:p>
        </w:tc>
      </w:tr>
      <w:tr w:rsidR="004D74E3" w:rsidRPr="00CD4EB2" w14:paraId="714157C7" w14:textId="77777777" w:rsidTr="004D74E3">
        <w:trPr>
          <w:trHeight w:val="405"/>
        </w:trPr>
        <w:tc>
          <w:tcPr>
            <w:tcW w:w="6096" w:type="dxa"/>
            <w:shd w:val="clear" w:color="auto" w:fill="FFFFFF" w:themeFill="background1"/>
            <w:vAlign w:val="center"/>
          </w:tcPr>
          <w:p w14:paraId="0C5029D1" w14:textId="77777777" w:rsidR="004D74E3" w:rsidRPr="00CD4EB2" w:rsidRDefault="004D74E3" w:rsidP="004D74E3">
            <w:pPr>
              <w:spacing w:line="360" w:lineRule="auto"/>
              <w:ind w:left="34" w:right="-1136"/>
              <w:rPr>
                <w:rFonts w:ascii="Arial" w:hAnsi="Arial" w:cs="Arial"/>
              </w:rPr>
            </w:pPr>
            <w:r w:rsidRPr="00CD4EB2">
              <w:rPr>
                <w:rFonts w:ascii="Arial" w:hAnsi="Arial" w:cs="Arial"/>
              </w:rPr>
              <w:t>Clínica Cirúrgica Ortopédica</w:t>
            </w:r>
          </w:p>
        </w:tc>
        <w:tc>
          <w:tcPr>
            <w:tcW w:w="4678" w:type="dxa"/>
            <w:shd w:val="clear" w:color="auto" w:fill="FFFFFF" w:themeFill="background1"/>
            <w:vAlign w:val="center"/>
          </w:tcPr>
          <w:p w14:paraId="7A60DE69" w14:textId="69772CE9" w:rsidR="004D74E3" w:rsidRPr="004D74E3" w:rsidRDefault="00F32BCA" w:rsidP="004D74E3">
            <w:pPr>
              <w:keepNext/>
              <w:ind w:left="-993" w:right="-1136"/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242</w:t>
            </w:r>
          </w:p>
        </w:tc>
      </w:tr>
      <w:tr w:rsidR="004D74E3" w:rsidRPr="00CD4EB2" w14:paraId="682C3679" w14:textId="77777777" w:rsidTr="004D74E3">
        <w:trPr>
          <w:trHeight w:val="405"/>
        </w:trPr>
        <w:tc>
          <w:tcPr>
            <w:tcW w:w="6096" w:type="dxa"/>
            <w:shd w:val="clear" w:color="auto" w:fill="FFFFFF" w:themeFill="background1"/>
            <w:vAlign w:val="center"/>
          </w:tcPr>
          <w:p w14:paraId="72D17463" w14:textId="77777777" w:rsidR="004D74E3" w:rsidRPr="00CD4EB2" w:rsidRDefault="004D74E3" w:rsidP="004D74E3">
            <w:pPr>
              <w:spacing w:line="360" w:lineRule="auto"/>
              <w:ind w:left="34" w:right="-1136"/>
              <w:rPr>
                <w:rFonts w:ascii="Arial" w:hAnsi="Arial" w:cs="Arial"/>
              </w:rPr>
            </w:pPr>
            <w:r w:rsidRPr="00CD4EB2">
              <w:rPr>
                <w:rFonts w:ascii="Arial" w:hAnsi="Arial" w:cs="Arial"/>
              </w:rPr>
              <w:t>Clínica Médica Pediátrica</w:t>
            </w:r>
          </w:p>
        </w:tc>
        <w:tc>
          <w:tcPr>
            <w:tcW w:w="4678" w:type="dxa"/>
            <w:shd w:val="clear" w:color="auto" w:fill="FFFFFF" w:themeFill="background1"/>
            <w:vAlign w:val="center"/>
          </w:tcPr>
          <w:p w14:paraId="686AE6FC" w14:textId="3173DD26" w:rsidR="004D74E3" w:rsidRPr="004D74E3" w:rsidRDefault="00F32BCA" w:rsidP="004D74E3">
            <w:pPr>
              <w:keepNext/>
              <w:ind w:left="-993" w:right="-1136"/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7</w:t>
            </w:r>
          </w:p>
        </w:tc>
      </w:tr>
      <w:tr w:rsidR="004D74E3" w:rsidRPr="00CD4EB2" w14:paraId="2FA6CA8C" w14:textId="77777777" w:rsidTr="004D74E3">
        <w:trPr>
          <w:trHeight w:val="405"/>
        </w:trPr>
        <w:tc>
          <w:tcPr>
            <w:tcW w:w="6096" w:type="dxa"/>
            <w:shd w:val="clear" w:color="auto" w:fill="FFFFFF" w:themeFill="background1"/>
            <w:vAlign w:val="center"/>
          </w:tcPr>
          <w:p w14:paraId="0332B380" w14:textId="5A926D81" w:rsidR="004D74E3" w:rsidRPr="00CD4EB2" w:rsidRDefault="004D74E3" w:rsidP="004D74E3">
            <w:pPr>
              <w:spacing w:line="360" w:lineRule="auto"/>
              <w:ind w:left="34" w:right="-1136"/>
              <w:rPr>
                <w:rFonts w:ascii="Arial" w:hAnsi="Arial" w:cs="Arial"/>
              </w:rPr>
            </w:pPr>
            <w:r w:rsidRPr="00CD4EB2">
              <w:rPr>
                <w:rFonts w:ascii="Arial" w:hAnsi="Arial" w:cs="Arial"/>
              </w:rPr>
              <w:t>UTI Adulto I</w:t>
            </w:r>
          </w:p>
        </w:tc>
        <w:tc>
          <w:tcPr>
            <w:tcW w:w="4678" w:type="dxa"/>
            <w:shd w:val="clear" w:color="auto" w:fill="FFFFFF" w:themeFill="background1"/>
            <w:vAlign w:val="center"/>
          </w:tcPr>
          <w:p w14:paraId="4B1CEC6C" w14:textId="0F1A8EF5" w:rsidR="004D74E3" w:rsidRPr="004D74E3" w:rsidRDefault="00F32BCA" w:rsidP="004D74E3">
            <w:pPr>
              <w:keepNext/>
              <w:ind w:left="-993" w:right="-1136"/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12</w:t>
            </w:r>
          </w:p>
        </w:tc>
      </w:tr>
      <w:tr w:rsidR="004D74E3" w:rsidRPr="00CD4EB2" w14:paraId="1042C836" w14:textId="77777777" w:rsidTr="004D74E3">
        <w:trPr>
          <w:trHeight w:val="405"/>
        </w:trPr>
        <w:tc>
          <w:tcPr>
            <w:tcW w:w="6096" w:type="dxa"/>
            <w:shd w:val="clear" w:color="auto" w:fill="FFFFFF" w:themeFill="background1"/>
            <w:vAlign w:val="center"/>
          </w:tcPr>
          <w:p w14:paraId="2CB52923" w14:textId="57DB25D4" w:rsidR="004D74E3" w:rsidRPr="00CD4EB2" w:rsidRDefault="005257EB" w:rsidP="004D74E3">
            <w:pPr>
              <w:spacing w:line="360" w:lineRule="auto"/>
              <w:ind w:left="34" w:right="-1136"/>
              <w:rPr>
                <w:rFonts w:ascii="Arial" w:hAnsi="Arial" w:cs="Arial"/>
              </w:rPr>
            </w:pPr>
            <w:r w:rsidRPr="00CD4EB2">
              <w:rPr>
                <w:rFonts w:ascii="Arial" w:hAnsi="Arial" w:cs="Arial"/>
              </w:rPr>
              <w:t>UTI Adulto I</w:t>
            </w:r>
            <w:r>
              <w:rPr>
                <w:rFonts w:ascii="Arial" w:hAnsi="Arial" w:cs="Arial"/>
              </w:rPr>
              <w:t>I</w:t>
            </w:r>
          </w:p>
        </w:tc>
        <w:tc>
          <w:tcPr>
            <w:tcW w:w="4678" w:type="dxa"/>
            <w:shd w:val="clear" w:color="auto" w:fill="FFFFFF" w:themeFill="background1"/>
            <w:vAlign w:val="center"/>
          </w:tcPr>
          <w:p w14:paraId="3CF7FA1C" w14:textId="49B7998B" w:rsidR="004D74E3" w:rsidRPr="004D74E3" w:rsidRDefault="00F32BCA" w:rsidP="004D74E3">
            <w:pPr>
              <w:keepNext/>
              <w:ind w:left="-993" w:right="-1136"/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8</w:t>
            </w:r>
          </w:p>
        </w:tc>
      </w:tr>
      <w:tr w:rsidR="004D74E3" w:rsidRPr="00CD4EB2" w14:paraId="45A7BECE" w14:textId="77777777" w:rsidTr="004D74E3">
        <w:trPr>
          <w:trHeight w:val="405"/>
        </w:trPr>
        <w:tc>
          <w:tcPr>
            <w:tcW w:w="6096" w:type="dxa"/>
            <w:shd w:val="clear" w:color="auto" w:fill="FFFFFF" w:themeFill="background1"/>
            <w:vAlign w:val="center"/>
          </w:tcPr>
          <w:p w14:paraId="6D077065" w14:textId="2E0F6E74" w:rsidR="004D74E3" w:rsidRPr="00CD4EB2" w:rsidRDefault="004D74E3" w:rsidP="004D74E3">
            <w:pPr>
              <w:spacing w:line="360" w:lineRule="auto"/>
              <w:ind w:left="34" w:right="-1136"/>
              <w:rPr>
                <w:rFonts w:ascii="Arial" w:hAnsi="Arial" w:cs="Arial"/>
              </w:rPr>
            </w:pPr>
            <w:r w:rsidRPr="00CD4EB2">
              <w:rPr>
                <w:rFonts w:ascii="Arial" w:hAnsi="Arial" w:cs="Arial"/>
              </w:rPr>
              <w:t>Sala</w:t>
            </w:r>
            <w:r w:rsidR="005257EB" w:rsidRPr="00CD4EB2">
              <w:rPr>
                <w:rFonts w:ascii="Arial" w:hAnsi="Arial" w:cs="Arial"/>
              </w:rPr>
              <w:t xml:space="preserve"> Vermelha</w:t>
            </w:r>
            <w:r w:rsidR="005257EB">
              <w:rPr>
                <w:rFonts w:ascii="Arial" w:hAnsi="Arial" w:cs="Arial"/>
              </w:rPr>
              <w:t xml:space="preserve"> e</w:t>
            </w:r>
            <w:r w:rsidRPr="00CD4EB2">
              <w:rPr>
                <w:rFonts w:ascii="Arial" w:hAnsi="Arial" w:cs="Arial"/>
              </w:rPr>
              <w:t xml:space="preserve"> Amarela</w:t>
            </w:r>
          </w:p>
        </w:tc>
        <w:tc>
          <w:tcPr>
            <w:tcW w:w="4678" w:type="dxa"/>
            <w:shd w:val="clear" w:color="auto" w:fill="FFFFFF" w:themeFill="background1"/>
            <w:vAlign w:val="center"/>
          </w:tcPr>
          <w:p w14:paraId="516FB60C" w14:textId="704182B6" w:rsidR="004D74E3" w:rsidRPr="004D74E3" w:rsidRDefault="00F32BCA" w:rsidP="004D74E3">
            <w:pPr>
              <w:keepNext/>
              <w:ind w:left="-993" w:right="-1136"/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57</w:t>
            </w:r>
          </w:p>
        </w:tc>
      </w:tr>
      <w:tr w:rsidR="004D74E3" w:rsidRPr="00CD4EB2" w14:paraId="465B5116" w14:textId="77777777" w:rsidTr="004D74E3">
        <w:trPr>
          <w:trHeight w:val="405"/>
        </w:trPr>
        <w:tc>
          <w:tcPr>
            <w:tcW w:w="6096" w:type="dxa"/>
            <w:shd w:val="clear" w:color="auto" w:fill="FFFFFF" w:themeFill="background1"/>
            <w:vAlign w:val="center"/>
          </w:tcPr>
          <w:p w14:paraId="2B2C4CFB" w14:textId="74B04A51" w:rsidR="004D74E3" w:rsidRPr="00CD4EB2" w:rsidRDefault="004D74E3" w:rsidP="004D74E3">
            <w:pPr>
              <w:spacing w:line="360" w:lineRule="auto"/>
              <w:ind w:left="34" w:right="-1136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Leito Dia</w:t>
            </w:r>
          </w:p>
        </w:tc>
        <w:tc>
          <w:tcPr>
            <w:tcW w:w="4678" w:type="dxa"/>
            <w:shd w:val="clear" w:color="auto" w:fill="FFFFFF" w:themeFill="background1"/>
            <w:vAlign w:val="center"/>
          </w:tcPr>
          <w:p w14:paraId="5D920875" w14:textId="36147E78" w:rsidR="004D74E3" w:rsidRPr="004D74E3" w:rsidRDefault="005257EB" w:rsidP="004D74E3">
            <w:pPr>
              <w:keepNext/>
              <w:ind w:left="-993" w:right="-1136"/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1</w:t>
            </w:r>
            <w:r w:rsidR="00F32BCA">
              <w:rPr>
                <w:rFonts w:ascii="Arial" w:hAnsi="Arial" w:cs="Arial"/>
                <w:szCs w:val="20"/>
              </w:rPr>
              <w:t>71</w:t>
            </w:r>
          </w:p>
        </w:tc>
      </w:tr>
      <w:tr w:rsidR="00122EB1" w:rsidRPr="00CD4EB2" w14:paraId="0A5492A7" w14:textId="77777777" w:rsidTr="00122EB1">
        <w:trPr>
          <w:trHeight w:val="331"/>
        </w:trPr>
        <w:tc>
          <w:tcPr>
            <w:tcW w:w="6096" w:type="dxa"/>
            <w:shd w:val="clear" w:color="auto" w:fill="00344C"/>
            <w:vAlign w:val="center"/>
          </w:tcPr>
          <w:p w14:paraId="6C9CCA2A" w14:textId="7CEEBC2D" w:rsidR="00122EB1" w:rsidRPr="004962EC" w:rsidRDefault="00122EB1" w:rsidP="00122EB1">
            <w:pPr>
              <w:spacing w:line="360" w:lineRule="auto"/>
              <w:ind w:left="-993"/>
              <w:jc w:val="right"/>
              <w:rPr>
                <w:rFonts w:ascii="Heavitas" w:hAnsi="Heavitas" w:cs="Arial"/>
                <w:color w:val="FFFFFF" w:themeColor="background1"/>
              </w:rPr>
            </w:pPr>
            <w:r w:rsidRPr="004962EC">
              <w:rPr>
                <w:rFonts w:ascii="Heavitas" w:hAnsi="Heavitas" w:cs="Arial"/>
                <w:color w:val="FFFFFF" w:themeColor="background1"/>
              </w:rPr>
              <w:t>TOTAL REALIZADO:</w:t>
            </w:r>
          </w:p>
        </w:tc>
        <w:tc>
          <w:tcPr>
            <w:tcW w:w="4678" w:type="dxa"/>
            <w:shd w:val="clear" w:color="auto" w:fill="auto"/>
            <w:vAlign w:val="center"/>
          </w:tcPr>
          <w:p w14:paraId="56049EFF" w14:textId="00E888F9" w:rsidR="00122EB1" w:rsidRPr="00122EB1" w:rsidRDefault="005257EB" w:rsidP="00122EB1">
            <w:pPr>
              <w:keepNext/>
              <w:ind w:left="-993" w:right="-1136"/>
              <w:jc w:val="center"/>
              <w:rPr>
                <w:rFonts w:ascii="Arial" w:hAnsi="Arial" w:cs="Arial"/>
                <w:b/>
                <w:bCs/>
                <w:color w:val="000000" w:themeColor="text1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Cs w:val="20"/>
              </w:rPr>
              <w:t>6</w:t>
            </w:r>
            <w:r w:rsidR="00F32BCA">
              <w:rPr>
                <w:rFonts w:ascii="Arial" w:hAnsi="Arial" w:cs="Arial"/>
                <w:b/>
                <w:bCs/>
                <w:color w:val="000000" w:themeColor="text1"/>
                <w:szCs w:val="20"/>
              </w:rPr>
              <w:t>69</w:t>
            </w:r>
          </w:p>
        </w:tc>
      </w:tr>
    </w:tbl>
    <w:p w14:paraId="188AA7C0" w14:textId="77777777" w:rsidR="00D67AA9" w:rsidRPr="00CD4EB2" w:rsidRDefault="00D67AA9" w:rsidP="00D67AA9">
      <w:pPr>
        <w:ind w:left="-993" w:right="-1136"/>
      </w:pPr>
    </w:p>
    <w:p w14:paraId="6604CA37" w14:textId="3761F8A1" w:rsidR="00D67AA9" w:rsidRPr="00CD4EB2" w:rsidRDefault="00D67AA9" w:rsidP="00D67AA9">
      <w:pPr>
        <w:pStyle w:val="Ttulo3"/>
        <w:numPr>
          <w:ilvl w:val="2"/>
          <w:numId w:val="7"/>
        </w:numPr>
        <w:spacing w:line="360" w:lineRule="auto"/>
        <w:ind w:left="-993" w:right="-1136" w:firstLine="0"/>
        <w:jc w:val="both"/>
        <w:rPr>
          <w:rFonts w:ascii="Arial" w:hAnsi="Arial" w:cs="Arial"/>
          <w:color w:val="000000" w:themeColor="text1"/>
          <w:sz w:val="22"/>
          <w:szCs w:val="22"/>
        </w:rPr>
      </w:pPr>
      <w:bookmarkStart w:id="92" w:name="_Toc174024150"/>
      <w:r w:rsidRPr="00CD4EB2">
        <w:rPr>
          <w:rFonts w:ascii="Arial" w:hAnsi="Arial" w:cs="Arial"/>
          <w:color w:val="000000" w:themeColor="text1"/>
          <w:sz w:val="22"/>
          <w:szCs w:val="22"/>
        </w:rPr>
        <w:t>ANESTESIAS POR TIPO</w:t>
      </w:r>
      <w:bookmarkEnd w:id="92"/>
    </w:p>
    <w:tbl>
      <w:tblPr>
        <w:tblStyle w:val="Tabelacomgrade"/>
        <w:tblW w:w="10774" w:type="dxa"/>
        <w:tblInd w:w="-998" w:type="dxa"/>
        <w:tblLook w:val="04A0" w:firstRow="1" w:lastRow="0" w:firstColumn="1" w:lastColumn="0" w:noHBand="0" w:noVBand="1"/>
      </w:tblPr>
      <w:tblGrid>
        <w:gridCol w:w="6805"/>
        <w:gridCol w:w="3969"/>
      </w:tblGrid>
      <w:tr w:rsidR="00D67AA9" w:rsidRPr="00CD4EB2" w14:paraId="29F5E7FF" w14:textId="77777777" w:rsidTr="004962EC">
        <w:trPr>
          <w:trHeight w:val="414"/>
          <w:tblHeader/>
        </w:trPr>
        <w:tc>
          <w:tcPr>
            <w:tcW w:w="6805" w:type="dxa"/>
            <w:shd w:val="clear" w:color="auto" w:fill="00344C"/>
            <w:vAlign w:val="center"/>
          </w:tcPr>
          <w:p w14:paraId="6BB3AAA8" w14:textId="594A0A9A" w:rsidR="00D67AA9" w:rsidRPr="004962EC" w:rsidRDefault="004962EC" w:rsidP="00A9354A">
            <w:pPr>
              <w:ind w:left="-993" w:right="-1136"/>
              <w:jc w:val="center"/>
              <w:rPr>
                <w:rFonts w:ascii="Heavitas" w:hAnsi="Heavitas" w:cs="Arial"/>
                <w:color w:val="FFFFFF" w:themeColor="background1"/>
              </w:rPr>
            </w:pPr>
            <w:r w:rsidRPr="004962EC">
              <w:rPr>
                <w:rFonts w:ascii="Heavitas" w:hAnsi="Heavitas" w:cs="Arial"/>
                <w:color w:val="FFFFFF" w:themeColor="background1"/>
              </w:rPr>
              <w:t>ESPECIALIDADE</w:t>
            </w:r>
          </w:p>
        </w:tc>
        <w:tc>
          <w:tcPr>
            <w:tcW w:w="3969" w:type="dxa"/>
            <w:shd w:val="clear" w:color="auto" w:fill="00344C"/>
            <w:vAlign w:val="center"/>
          </w:tcPr>
          <w:p w14:paraId="66A6D994" w14:textId="096AE6DB" w:rsidR="00D67AA9" w:rsidRPr="004962EC" w:rsidRDefault="004962EC" w:rsidP="00A9354A">
            <w:pPr>
              <w:keepNext/>
              <w:ind w:left="-993" w:right="-1136"/>
              <w:jc w:val="center"/>
              <w:rPr>
                <w:rFonts w:ascii="Heavitas" w:hAnsi="Heavitas" w:cs="Arial"/>
                <w:color w:val="FFFFFF" w:themeColor="background1"/>
              </w:rPr>
            </w:pPr>
            <w:r w:rsidRPr="004962EC">
              <w:rPr>
                <w:rFonts w:ascii="Heavitas" w:hAnsi="Heavitas" w:cs="Arial"/>
                <w:color w:val="FFFFFF" w:themeColor="background1"/>
              </w:rPr>
              <w:t>REALIZADO</w:t>
            </w:r>
          </w:p>
        </w:tc>
      </w:tr>
      <w:tr w:rsidR="004D74E3" w:rsidRPr="00CD4EB2" w14:paraId="49644173" w14:textId="77777777" w:rsidTr="004D74E3">
        <w:trPr>
          <w:trHeight w:val="405"/>
        </w:trPr>
        <w:tc>
          <w:tcPr>
            <w:tcW w:w="6805" w:type="dxa"/>
            <w:shd w:val="clear" w:color="auto" w:fill="FFFFFF" w:themeFill="background1"/>
            <w:vAlign w:val="center"/>
          </w:tcPr>
          <w:p w14:paraId="59D1E452" w14:textId="77777777" w:rsidR="004D74E3" w:rsidRPr="00CD4EB2" w:rsidRDefault="004D74E3" w:rsidP="004D74E3">
            <w:pPr>
              <w:ind w:left="34" w:right="-1136"/>
              <w:rPr>
                <w:rFonts w:ascii="Arial" w:hAnsi="Arial" w:cs="Arial"/>
                <w:b/>
                <w:bCs/>
                <w:color w:val="000000" w:themeColor="text1"/>
              </w:rPr>
            </w:pPr>
            <w:r w:rsidRPr="00CD4EB2">
              <w:rPr>
                <w:rFonts w:ascii="Arial" w:hAnsi="Arial" w:cs="Arial"/>
              </w:rPr>
              <w:t>Analgesia</w:t>
            </w:r>
          </w:p>
        </w:tc>
        <w:tc>
          <w:tcPr>
            <w:tcW w:w="3969" w:type="dxa"/>
            <w:shd w:val="clear" w:color="auto" w:fill="auto"/>
            <w:vAlign w:val="center"/>
          </w:tcPr>
          <w:p w14:paraId="643110F4" w14:textId="450A6414" w:rsidR="004D74E3" w:rsidRPr="004D74E3" w:rsidRDefault="005257EB" w:rsidP="004D74E3">
            <w:pPr>
              <w:keepNext/>
              <w:ind w:left="-993" w:right="-1136"/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0</w:t>
            </w:r>
          </w:p>
        </w:tc>
      </w:tr>
      <w:tr w:rsidR="004D74E3" w:rsidRPr="00CD4EB2" w14:paraId="3CEC9ADC" w14:textId="77777777" w:rsidTr="004D74E3">
        <w:trPr>
          <w:trHeight w:val="405"/>
        </w:trPr>
        <w:tc>
          <w:tcPr>
            <w:tcW w:w="6805" w:type="dxa"/>
            <w:shd w:val="clear" w:color="auto" w:fill="FFFFFF" w:themeFill="background1"/>
            <w:vAlign w:val="center"/>
          </w:tcPr>
          <w:p w14:paraId="262FA654" w14:textId="77777777" w:rsidR="004D74E3" w:rsidRPr="00CD4EB2" w:rsidRDefault="004D74E3" w:rsidP="004D74E3">
            <w:pPr>
              <w:ind w:left="34" w:right="-1136"/>
              <w:rPr>
                <w:rFonts w:ascii="Arial" w:hAnsi="Arial" w:cs="Arial"/>
                <w:b/>
                <w:bCs/>
                <w:color w:val="000000" w:themeColor="text1"/>
              </w:rPr>
            </w:pPr>
            <w:r w:rsidRPr="00CD4EB2">
              <w:rPr>
                <w:rFonts w:ascii="Arial" w:hAnsi="Arial" w:cs="Arial"/>
              </w:rPr>
              <w:t>Local</w:t>
            </w:r>
          </w:p>
        </w:tc>
        <w:tc>
          <w:tcPr>
            <w:tcW w:w="3969" w:type="dxa"/>
            <w:shd w:val="clear" w:color="auto" w:fill="auto"/>
            <w:vAlign w:val="center"/>
          </w:tcPr>
          <w:p w14:paraId="0D0CBE48" w14:textId="702D8F13" w:rsidR="004D74E3" w:rsidRPr="004D74E3" w:rsidRDefault="00F32BCA" w:rsidP="004D74E3">
            <w:pPr>
              <w:keepNext/>
              <w:ind w:left="-993" w:right="-1136"/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54</w:t>
            </w:r>
          </w:p>
        </w:tc>
      </w:tr>
      <w:tr w:rsidR="004D74E3" w:rsidRPr="00CD4EB2" w14:paraId="62917C9F" w14:textId="77777777" w:rsidTr="004D74E3">
        <w:trPr>
          <w:trHeight w:val="405"/>
        </w:trPr>
        <w:tc>
          <w:tcPr>
            <w:tcW w:w="6805" w:type="dxa"/>
            <w:shd w:val="clear" w:color="auto" w:fill="FFFFFF" w:themeFill="background1"/>
            <w:vAlign w:val="center"/>
          </w:tcPr>
          <w:p w14:paraId="5BFDC76E" w14:textId="5D0B32B6" w:rsidR="004D74E3" w:rsidRPr="00CD4EB2" w:rsidRDefault="004D74E3" w:rsidP="004D74E3">
            <w:pPr>
              <w:ind w:left="34" w:right="-1136"/>
              <w:rPr>
                <w:rFonts w:ascii="Arial" w:hAnsi="Arial" w:cs="Arial"/>
              </w:rPr>
            </w:pPr>
            <w:r w:rsidRPr="00CD4EB2">
              <w:rPr>
                <w:rFonts w:ascii="Arial" w:hAnsi="Arial" w:cs="Arial"/>
              </w:rPr>
              <w:t>Geral</w:t>
            </w:r>
          </w:p>
        </w:tc>
        <w:tc>
          <w:tcPr>
            <w:tcW w:w="3969" w:type="dxa"/>
            <w:shd w:val="clear" w:color="auto" w:fill="auto"/>
            <w:vAlign w:val="center"/>
          </w:tcPr>
          <w:p w14:paraId="31D8BB2D" w14:textId="26198AF1" w:rsidR="004D74E3" w:rsidRPr="004D74E3" w:rsidRDefault="00F32BCA" w:rsidP="004D74E3">
            <w:pPr>
              <w:keepNext/>
              <w:ind w:left="-993" w:right="-1136"/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99</w:t>
            </w:r>
          </w:p>
        </w:tc>
      </w:tr>
      <w:tr w:rsidR="004D74E3" w:rsidRPr="00CD4EB2" w14:paraId="502A32F3" w14:textId="77777777" w:rsidTr="004D74E3">
        <w:trPr>
          <w:trHeight w:val="405"/>
        </w:trPr>
        <w:tc>
          <w:tcPr>
            <w:tcW w:w="6805" w:type="dxa"/>
            <w:shd w:val="clear" w:color="auto" w:fill="FFFFFF" w:themeFill="background1"/>
            <w:vAlign w:val="center"/>
          </w:tcPr>
          <w:p w14:paraId="0266C059" w14:textId="77777777" w:rsidR="004D74E3" w:rsidRPr="00CD4EB2" w:rsidRDefault="004D74E3" w:rsidP="004D74E3">
            <w:pPr>
              <w:ind w:left="34" w:right="-1136"/>
              <w:rPr>
                <w:rFonts w:ascii="Arial" w:hAnsi="Arial" w:cs="Arial"/>
              </w:rPr>
            </w:pPr>
            <w:r w:rsidRPr="00CD4EB2">
              <w:rPr>
                <w:rFonts w:ascii="Arial" w:hAnsi="Arial" w:cs="Arial"/>
              </w:rPr>
              <w:t>Peridural</w:t>
            </w:r>
          </w:p>
        </w:tc>
        <w:tc>
          <w:tcPr>
            <w:tcW w:w="3969" w:type="dxa"/>
            <w:shd w:val="clear" w:color="auto" w:fill="auto"/>
            <w:vAlign w:val="center"/>
          </w:tcPr>
          <w:p w14:paraId="3AEDCEFA" w14:textId="784E87BA" w:rsidR="004D74E3" w:rsidRPr="004D74E3" w:rsidRDefault="00F32BCA" w:rsidP="004D74E3">
            <w:pPr>
              <w:keepNext/>
              <w:ind w:left="-993" w:right="-1136"/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0</w:t>
            </w:r>
          </w:p>
        </w:tc>
      </w:tr>
      <w:tr w:rsidR="004D74E3" w:rsidRPr="00CD4EB2" w14:paraId="79D36296" w14:textId="77777777" w:rsidTr="004D74E3">
        <w:trPr>
          <w:trHeight w:val="405"/>
        </w:trPr>
        <w:tc>
          <w:tcPr>
            <w:tcW w:w="6805" w:type="dxa"/>
            <w:shd w:val="clear" w:color="auto" w:fill="FFFFFF" w:themeFill="background1"/>
            <w:vAlign w:val="center"/>
          </w:tcPr>
          <w:p w14:paraId="7DF174DB" w14:textId="77777777" w:rsidR="004D74E3" w:rsidRPr="00CD4EB2" w:rsidRDefault="004D74E3" w:rsidP="004D74E3">
            <w:pPr>
              <w:ind w:left="34" w:right="-1136"/>
              <w:rPr>
                <w:rFonts w:ascii="Arial" w:hAnsi="Arial" w:cs="Arial"/>
              </w:rPr>
            </w:pPr>
            <w:r w:rsidRPr="00CD4EB2">
              <w:rPr>
                <w:rFonts w:ascii="Arial" w:hAnsi="Arial" w:cs="Arial"/>
              </w:rPr>
              <w:t>Raquidiana</w:t>
            </w:r>
          </w:p>
        </w:tc>
        <w:tc>
          <w:tcPr>
            <w:tcW w:w="3969" w:type="dxa"/>
            <w:shd w:val="clear" w:color="auto" w:fill="auto"/>
            <w:vAlign w:val="center"/>
          </w:tcPr>
          <w:p w14:paraId="331CFAEF" w14:textId="28557005" w:rsidR="004D74E3" w:rsidRPr="004D74E3" w:rsidRDefault="00F32BCA" w:rsidP="004D74E3">
            <w:pPr>
              <w:keepNext/>
              <w:ind w:left="-993" w:right="-1136"/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180</w:t>
            </w:r>
          </w:p>
        </w:tc>
      </w:tr>
      <w:tr w:rsidR="004D74E3" w:rsidRPr="00CD4EB2" w14:paraId="2D1A341A" w14:textId="77777777" w:rsidTr="004D74E3">
        <w:trPr>
          <w:trHeight w:val="405"/>
        </w:trPr>
        <w:tc>
          <w:tcPr>
            <w:tcW w:w="6805" w:type="dxa"/>
            <w:shd w:val="clear" w:color="auto" w:fill="FFFFFF" w:themeFill="background1"/>
            <w:vAlign w:val="center"/>
          </w:tcPr>
          <w:p w14:paraId="3D7A0470" w14:textId="77777777" w:rsidR="004D74E3" w:rsidRPr="00CD4EB2" w:rsidRDefault="004D74E3" w:rsidP="004D74E3">
            <w:pPr>
              <w:ind w:left="34" w:right="-1136"/>
              <w:rPr>
                <w:rFonts w:ascii="Arial" w:hAnsi="Arial" w:cs="Arial"/>
              </w:rPr>
            </w:pPr>
            <w:r w:rsidRPr="00CD4EB2">
              <w:rPr>
                <w:rFonts w:ascii="Arial" w:hAnsi="Arial" w:cs="Arial"/>
              </w:rPr>
              <w:t>Bloqueio</w:t>
            </w:r>
          </w:p>
        </w:tc>
        <w:tc>
          <w:tcPr>
            <w:tcW w:w="3969" w:type="dxa"/>
            <w:shd w:val="clear" w:color="auto" w:fill="auto"/>
            <w:vAlign w:val="center"/>
          </w:tcPr>
          <w:p w14:paraId="0D08FE8E" w14:textId="0836076D" w:rsidR="004D74E3" w:rsidRPr="004D74E3" w:rsidRDefault="00F32BCA" w:rsidP="004D74E3">
            <w:pPr>
              <w:keepNext/>
              <w:ind w:left="-993" w:right="-1136"/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64</w:t>
            </w:r>
          </w:p>
        </w:tc>
      </w:tr>
      <w:tr w:rsidR="004D74E3" w:rsidRPr="00CD4EB2" w14:paraId="6022CDD5" w14:textId="77777777" w:rsidTr="004D74E3">
        <w:trPr>
          <w:trHeight w:val="405"/>
        </w:trPr>
        <w:tc>
          <w:tcPr>
            <w:tcW w:w="6805" w:type="dxa"/>
            <w:shd w:val="clear" w:color="auto" w:fill="FFFFFF" w:themeFill="background1"/>
            <w:vAlign w:val="center"/>
          </w:tcPr>
          <w:p w14:paraId="614D8ADB" w14:textId="77777777" w:rsidR="004D74E3" w:rsidRPr="00CD4EB2" w:rsidRDefault="004D74E3" w:rsidP="004D74E3">
            <w:pPr>
              <w:ind w:left="34" w:right="-1136"/>
              <w:rPr>
                <w:rFonts w:ascii="Arial" w:hAnsi="Arial" w:cs="Arial"/>
              </w:rPr>
            </w:pPr>
            <w:r w:rsidRPr="00CD4EB2">
              <w:rPr>
                <w:rFonts w:ascii="Arial" w:hAnsi="Arial" w:cs="Arial"/>
              </w:rPr>
              <w:t>Sedação</w:t>
            </w:r>
          </w:p>
        </w:tc>
        <w:tc>
          <w:tcPr>
            <w:tcW w:w="3969" w:type="dxa"/>
            <w:shd w:val="clear" w:color="auto" w:fill="auto"/>
            <w:vAlign w:val="center"/>
          </w:tcPr>
          <w:p w14:paraId="76D4E359" w14:textId="52E21787" w:rsidR="004D74E3" w:rsidRPr="004D74E3" w:rsidRDefault="005257EB" w:rsidP="004D74E3">
            <w:pPr>
              <w:keepNext/>
              <w:ind w:left="-993" w:right="-1136"/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2</w:t>
            </w:r>
            <w:r w:rsidR="00F32BCA">
              <w:rPr>
                <w:rFonts w:ascii="Arial" w:hAnsi="Arial" w:cs="Arial"/>
                <w:color w:val="000000" w:themeColor="text1"/>
              </w:rPr>
              <w:t>271</w:t>
            </w:r>
          </w:p>
        </w:tc>
      </w:tr>
      <w:tr w:rsidR="004D74E3" w:rsidRPr="00CD4EB2" w14:paraId="36D0F1FB" w14:textId="77777777" w:rsidTr="004D74E3">
        <w:trPr>
          <w:trHeight w:val="405"/>
        </w:trPr>
        <w:tc>
          <w:tcPr>
            <w:tcW w:w="6805" w:type="dxa"/>
            <w:shd w:val="clear" w:color="auto" w:fill="FFFFFF" w:themeFill="background1"/>
            <w:vAlign w:val="center"/>
          </w:tcPr>
          <w:p w14:paraId="323F5200" w14:textId="77777777" w:rsidR="004D74E3" w:rsidRPr="00CD4EB2" w:rsidRDefault="004D74E3" w:rsidP="004D74E3">
            <w:pPr>
              <w:ind w:left="34" w:right="-1136"/>
              <w:rPr>
                <w:rFonts w:ascii="Arial" w:hAnsi="Arial" w:cs="Arial"/>
              </w:rPr>
            </w:pPr>
            <w:r w:rsidRPr="00CD4EB2">
              <w:rPr>
                <w:rFonts w:ascii="Arial" w:hAnsi="Arial" w:cs="Arial"/>
              </w:rPr>
              <w:t>Outras</w:t>
            </w:r>
          </w:p>
        </w:tc>
        <w:tc>
          <w:tcPr>
            <w:tcW w:w="3969" w:type="dxa"/>
            <w:shd w:val="clear" w:color="auto" w:fill="auto"/>
            <w:vAlign w:val="center"/>
          </w:tcPr>
          <w:p w14:paraId="423999E0" w14:textId="0814327B" w:rsidR="004D74E3" w:rsidRPr="004D74E3" w:rsidRDefault="00F32BCA" w:rsidP="004D74E3">
            <w:pPr>
              <w:keepNext/>
              <w:ind w:left="-993" w:right="-1136"/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1</w:t>
            </w:r>
          </w:p>
        </w:tc>
      </w:tr>
      <w:tr w:rsidR="00122EB1" w:rsidRPr="00CD4EB2" w14:paraId="7F1EAE25" w14:textId="77777777" w:rsidTr="00122EB1">
        <w:trPr>
          <w:trHeight w:val="405"/>
        </w:trPr>
        <w:tc>
          <w:tcPr>
            <w:tcW w:w="6805" w:type="dxa"/>
            <w:shd w:val="clear" w:color="auto" w:fill="00344C"/>
            <w:vAlign w:val="center"/>
          </w:tcPr>
          <w:p w14:paraId="08DFE83A" w14:textId="641271B4" w:rsidR="00122EB1" w:rsidRPr="004962EC" w:rsidRDefault="00122EB1" w:rsidP="00122EB1">
            <w:pPr>
              <w:spacing w:line="360" w:lineRule="auto"/>
              <w:ind w:left="-993"/>
              <w:jc w:val="right"/>
              <w:rPr>
                <w:rFonts w:ascii="Heavitas" w:hAnsi="Heavitas" w:cs="Arial"/>
                <w:color w:val="FFFFFF" w:themeColor="background1"/>
              </w:rPr>
            </w:pPr>
            <w:r w:rsidRPr="004962EC">
              <w:rPr>
                <w:rFonts w:ascii="Heavitas" w:hAnsi="Heavitas" w:cs="Arial"/>
                <w:color w:val="FFFFFF" w:themeColor="background1"/>
              </w:rPr>
              <w:t>TOTAL REALIZADO:</w:t>
            </w:r>
          </w:p>
        </w:tc>
        <w:tc>
          <w:tcPr>
            <w:tcW w:w="3969" w:type="dxa"/>
            <w:shd w:val="clear" w:color="auto" w:fill="auto"/>
            <w:vAlign w:val="center"/>
          </w:tcPr>
          <w:p w14:paraId="10DCBBD6" w14:textId="5BA0C9ED" w:rsidR="00122EB1" w:rsidRPr="00122EB1" w:rsidRDefault="005257EB" w:rsidP="00122EB1">
            <w:pPr>
              <w:keepNext/>
              <w:ind w:left="-993" w:right="-1136"/>
              <w:jc w:val="center"/>
              <w:rPr>
                <w:rFonts w:ascii="Arial" w:hAnsi="Arial" w:cs="Arial"/>
                <w:b/>
                <w:bCs/>
                <w:color w:val="000000" w:themeColor="text1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Cs w:val="20"/>
              </w:rPr>
              <w:t>6</w:t>
            </w:r>
            <w:r w:rsidR="00F32BCA">
              <w:rPr>
                <w:rFonts w:ascii="Arial" w:hAnsi="Arial" w:cs="Arial"/>
                <w:b/>
                <w:bCs/>
                <w:color w:val="000000" w:themeColor="text1"/>
                <w:szCs w:val="20"/>
              </w:rPr>
              <w:t>69</w:t>
            </w:r>
          </w:p>
        </w:tc>
      </w:tr>
    </w:tbl>
    <w:p w14:paraId="2A755080" w14:textId="77777777" w:rsidR="004962EC" w:rsidRDefault="004962EC" w:rsidP="004962EC"/>
    <w:p w14:paraId="5C8B5E70" w14:textId="1408A381" w:rsidR="00D67AA9" w:rsidRPr="00CD4EB2" w:rsidRDefault="00D67AA9" w:rsidP="00D67AA9">
      <w:pPr>
        <w:pStyle w:val="Ttulo3"/>
        <w:numPr>
          <w:ilvl w:val="2"/>
          <w:numId w:val="7"/>
        </w:numPr>
        <w:spacing w:line="360" w:lineRule="auto"/>
        <w:ind w:left="-993" w:right="-1136" w:firstLine="0"/>
        <w:jc w:val="both"/>
        <w:rPr>
          <w:rFonts w:ascii="Arial" w:hAnsi="Arial" w:cs="Arial"/>
          <w:color w:val="000000" w:themeColor="text1"/>
          <w:sz w:val="22"/>
          <w:szCs w:val="22"/>
        </w:rPr>
      </w:pPr>
      <w:bookmarkStart w:id="93" w:name="_Toc174024151"/>
      <w:r w:rsidRPr="00CD4EB2">
        <w:rPr>
          <w:rFonts w:ascii="Arial" w:hAnsi="Arial" w:cs="Arial"/>
          <w:color w:val="000000" w:themeColor="text1"/>
          <w:sz w:val="22"/>
          <w:szCs w:val="22"/>
        </w:rPr>
        <w:t>TAXA DE CIRURGIAS DE URGÊNCIA REALIZADAS</w:t>
      </w:r>
      <w:bookmarkEnd w:id="93"/>
    </w:p>
    <w:tbl>
      <w:tblPr>
        <w:tblStyle w:val="Tabelacomgrade"/>
        <w:tblW w:w="10774" w:type="dxa"/>
        <w:tblInd w:w="-998" w:type="dxa"/>
        <w:tblLook w:val="04A0" w:firstRow="1" w:lastRow="0" w:firstColumn="1" w:lastColumn="0" w:noHBand="0" w:noVBand="1"/>
      </w:tblPr>
      <w:tblGrid>
        <w:gridCol w:w="6805"/>
        <w:gridCol w:w="3963"/>
        <w:gridCol w:w="6"/>
      </w:tblGrid>
      <w:tr w:rsidR="00D67AA9" w:rsidRPr="00CD4EB2" w14:paraId="369F5497" w14:textId="77777777" w:rsidTr="004962EC">
        <w:trPr>
          <w:trHeight w:val="414"/>
          <w:tblHeader/>
        </w:trPr>
        <w:tc>
          <w:tcPr>
            <w:tcW w:w="10774" w:type="dxa"/>
            <w:gridSpan w:val="3"/>
            <w:shd w:val="clear" w:color="auto" w:fill="00344C"/>
            <w:vAlign w:val="center"/>
          </w:tcPr>
          <w:p w14:paraId="33C20DFC" w14:textId="5FE116E1" w:rsidR="00D67AA9" w:rsidRPr="004962EC" w:rsidRDefault="004962EC" w:rsidP="00A9354A">
            <w:pPr>
              <w:keepNext/>
              <w:ind w:left="-993" w:right="-1136"/>
              <w:jc w:val="center"/>
              <w:rPr>
                <w:rFonts w:ascii="Heavitas" w:hAnsi="Heavitas" w:cs="Arial"/>
                <w:color w:val="FFFFFF" w:themeColor="background1"/>
              </w:rPr>
            </w:pPr>
            <w:r w:rsidRPr="004962EC">
              <w:rPr>
                <w:rFonts w:ascii="Heavitas" w:hAnsi="Heavitas" w:cs="Arial"/>
                <w:color w:val="FFFFFF" w:themeColor="background1"/>
              </w:rPr>
              <w:t>REALIZADO</w:t>
            </w:r>
          </w:p>
        </w:tc>
      </w:tr>
      <w:tr w:rsidR="00E959F7" w:rsidRPr="00CD4EB2" w14:paraId="6B38BEAA" w14:textId="77777777" w:rsidTr="00122EB1">
        <w:trPr>
          <w:gridAfter w:val="1"/>
          <w:wAfter w:w="6" w:type="dxa"/>
          <w:trHeight w:val="414"/>
        </w:trPr>
        <w:tc>
          <w:tcPr>
            <w:tcW w:w="6805" w:type="dxa"/>
            <w:shd w:val="clear" w:color="auto" w:fill="FFFFFF" w:themeFill="background1"/>
            <w:vAlign w:val="center"/>
          </w:tcPr>
          <w:p w14:paraId="197CE8BE" w14:textId="77777777" w:rsidR="00E959F7" w:rsidRPr="00CD4EB2" w:rsidRDefault="00E959F7" w:rsidP="00A9354A">
            <w:pPr>
              <w:ind w:left="34" w:right="-1136"/>
              <w:rPr>
                <w:rFonts w:ascii="Arial" w:hAnsi="Arial" w:cs="Arial"/>
                <w:color w:val="000000" w:themeColor="text1"/>
              </w:rPr>
            </w:pPr>
            <w:r w:rsidRPr="00CD4EB2">
              <w:rPr>
                <w:rFonts w:ascii="Arial" w:hAnsi="Arial" w:cs="Arial"/>
              </w:rPr>
              <w:t>N° de Cirurgias</w:t>
            </w:r>
          </w:p>
        </w:tc>
        <w:tc>
          <w:tcPr>
            <w:tcW w:w="3963" w:type="dxa"/>
            <w:shd w:val="clear" w:color="auto" w:fill="auto"/>
            <w:vAlign w:val="center"/>
          </w:tcPr>
          <w:p w14:paraId="67F98A3A" w14:textId="043D01E3" w:rsidR="00E959F7" w:rsidRPr="00E959F7" w:rsidRDefault="005257EB" w:rsidP="00A9354A">
            <w:pPr>
              <w:keepNext/>
              <w:ind w:left="-993" w:right="-1136"/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4</w:t>
            </w:r>
            <w:r w:rsidR="00F32BCA">
              <w:rPr>
                <w:rFonts w:ascii="Arial" w:hAnsi="Arial" w:cs="Arial"/>
                <w:color w:val="000000" w:themeColor="text1"/>
              </w:rPr>
              <w:t>23</w:t>
            </w:r>
          </w:p>
        </w:tc>
      </w:tr>
      <w:tr w:rsidR="00E959F7" w:rsidRPr="00CD4EB2" w14:paraId="3312C427" w14:textId="77777777" w:rsidTr="00122EB1">
        <w:trPr>
          <w:gridAfter w:val="1"/>
          <w:wAfter w:w="6" w:type="dxa"/>
          <w:trHeight w:val="414"/>
        </w:trPr>
        <w:tc>
          <w:tcPr>
            <w:tcW w:w="6805" w:type="dxa"/>
            <w:shd w:val="clear" w:color="auto" w:fill="FFFFFF" w:themeFill="background1"/>
            <w:vAlign w:val="center"/>
          </w:tcPr>
          <w:p w14:paraId="7AF779AA" w14:textId="77777777" w:rsidR="00E959F7" w:rsidRPr="00CD4EB2" w:rsidRDefault="00E959F7" w:rsidP="00A9354A">
            <w:pPr>
              <w:ind w:left="34" w:right="-1136"/>
              <w:rPr>
                <w:rFonts w:ascii="Arial" w:hAnsi="Arial" w:cs="Arial"/>
                <w:color w:val="000000" w:themeColor="text1"/>
              </w:rPr>
            </w:pPr>
            <w:r w:rsidRPr="00CD4EB2">
              <w:rPr>
                <w:rFonts w:ascii="Arial" w:hAnsi="Arial" w:cs="Arial"/>
              </w:rPr>
              <w:t>Cirurgias de Urgência</w:t>
            </w:r>
          </w:p>
        </w:tc>
        <w:tc>
          <w:tcPr>
            <w:tcW w:w="3963" w:type="dxa"/>
            <w:shd w:val="clear" w:color="auto" w:fill="auto"/>
            <w:vAlign w:val="center"/>
          </w:tcPr>
          <w:p w14:paraId="03035CFB" w14:textId="3F0F29E0" w:rsidR="00E959F7" w:rsidRPr="00E959F7" w:rsidRDefault="00F32BCA" w:rsidP="00A9354A">
            <w:pPr>
              <w:keepNext/>
              <w:ind w:left="-993" w:right="-1136"/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76</w:t>
            </w:r>
          </w:p>
        </w:tc>
      </w:tr>
      <w:tr w:rsidR="00E959F7" w:rsidRPr="00CD4EB2" w14:paraId="317BBF7A" w14:textId="77777777" w:rsidTr="00A9354A">
        <w:trPr>
          <w:gridAfter w:val="1"/>
          <w:wAfter w:w="6" w:type="dxa"/>
          <w:trHeight w:val="501"/>
        </w:trPr>
        <w:tc>
          <w:tcPr>
            <w:tcW w:w="6805" w:type="dxa"/>
            <w:shd w:val="clear" w:color="auto" w:fill="00344C"/>
            <w:vAlign w:val="center"/>
          </w:tcPr>
          <w:p w14:paraId="71FBE422" w14:textId="6EB83792" w:rsidR="00E959F7" w:rsidRPr="004962EC" w:rsidRDefault="00E959F7" w:rsidP="00A9354A">
            <w:pPr>
              <w:ind w:left="-993" w:right="30"/>
              <w:jc w:val="right"/>
              <w:rPr>
                <w:rFonts w:ascii="Heavitas" w:hAnsi="Heavitas" w:cs="Arial"/>
                <w:color w:val="FFFFFF" w:themeColor="background1"/>
              </w:rPr>
            </w:pPr>
            <w:r w:rsidRPr="004962EC">
              <w:rPr>
                <w:rFonts w:ascii="Heavitas" w:hAnsi="Heavitas" w:cs="Arial"/>
                <w:color w:val="FFFFFF" w:themeColor="background1"/>
              </w:rPr>
              <w:lastRenderedPageBreak/>
              <w:t>TAXA DE CIRURGIAS DE URGÊNCIA:</w:t>
            </w:r>
          </w:p>
        </w:tc>
        <w:tc>
          <w:tcPr>
            <w:tcW w:w="3963" w:type="dxa"/>
            <w:shd w:val="clear" w:color="auto" w:fill="auto"/>
            <w:vAlign w:val="center"/>
          </w:tcPr>
          <w:p w14:paraId="676BE6A2" w14:textId="0E206B04" w:rsidR="00E959F7" w:rsidRPr="00E959F7" w:rsidRDefault="00F32BCA" w:rsidP="00A9354A">
            <w:pPr>
              <w:keepNext/>
              <w:ind w:left="-993" w:right="-1136"/>
              <w:jc w:val="center"/>
              <w:rPr>
                <w:rFonts w:ascii="Arial" w:hAnsi="Arial" w:cs="Arial"/>
                <w:b/>
                <w:bCs/>
                <w:color w:val="000000" w:themeColor="text1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</w:rPr>
              <w:t>17,97</w:t>
            </w:r>
          </w:p>
        </w:tc>
      </w:tr>
    </w:tbl>
    <w:p w14:paraId="7183BD5F" w14:textId="77777777" w:rsidR="00D67AA9" w:rsidRPr="00CD4EB2" w:rsidRDefault="00D67AA9" w:rsidP="00D67AA9">
      <w:pPr>
        <w:ind w:left="-993" w:right="-1136"/>
      </w:pPr>
    </w:p>
    <w:p w14:paraId="4D0ACBF8" w14:textId="1BEBB253" w:rsidR="00D67AA9" w:rsidRPr="00CD4EB2" w:rsidRDefault="00D67AA9" w:rsidP="00D67AA9">
      <w:pPr>
        <w:pStyle w:val="Ttulo3"/>
        <w:numPr>
          <w:ilvl w:val="2"/>
          <w:numId w:val="7"/>
        </w:numPr>
        <w:spacing w:line="360" w:lineRule="auto"/>
        <w:ind w:left="-993" w:right="-1136" w:firstLine="0"/>
        <w:jc w:val="both"/>
        <w:rPr>
          <w:rFonts w:ascii="Arial" w:hAnsi="Arial" w:cs="Arial"/>
          <w:color w:val="000000" w:themeColor="text1"/>
          <w:sz w:val="22"/>
          <w:szCs w:val="22"/>
        </w:rPr>
      </w:pPr>
      <w:bookmarkStart w:id="94" w:name="_Toc174024152"/>
      <w:r w:rsidRPr="00CD4EB2">
        <w:rPr>
          <w:rFonts w:ascii="Arial" w:hAnsi="Arial" w:cs="Arial"/>
          <w:color w:val="000000" w:themeColor="text1"/>
          <w:sz w:val="22"/>
          <w:szCs w:val="22"/>
        </w:rPr>
        <w:t>MOTIVOS DE OCORRÊNCIAS CIRÚRGICAS</w:t>
      </w:r>
      <w:bookmarkEnd w:id="94"/>
    </w:p>
    <w:tbl>
      <w:tblPr>
        <w:tblStyle w:val="Tabelacomgrade"/>
        <w:tblW w:w="10774" w:type="dxa"/>
        <w:tblInd w:w="-998" w:type="dxa"/>
        <w:tblLook w:val="04A0" w:firstRow="1" w:lastRow="0" w:firstColumn="1" w:lastColumn="0" w:noHBand="0" w:noVBand="1"/>
      </w:tblPr>
      <w:tblGrid>
        <w:gridCol w:w="6805"/>
        <w:gridCol w:w="3969"/>
      </w:tblGrid>
      <w:tr w:rsidR="00D67AA9" w:rsidRPr="00CD4EB2" w14:paraId="08BBAA25" w14:textId="77777777" w:rsidTr="004962EC">
        <w:trPr>
          <w:trHeight w:val="414"/>
          <w:tblHeader/>
        </w:trPr>
        <w:tc>
          <w:tcPr>
            <w:tcW w:w="6805" w:type="dxa"/>
            <w:shd w:val="clear" w:color="auto" w:fill="00344C"/>
            <w:vAlign w:val="center"/>
          </w:tcPr>
          <w:p w14:paraId="4F9F1E7E" w14:textId="291C7131" w:rsidR="00D67AA9" w:rsidRPr="004962EC" w:rsidRDefault="004962EC" w:rsidP="00D67AA9">
            <w:pPr>
              <w:spacing w:before="40" w:line="360" w:lineRule="auto"/>
              <w:ind w:left="-993" w:right="-1136"/>
              <w:jc w:val="center"/>
              <w:rPr>
                <w:rFonts w:ascii="Heavitas" w:hAnsi="Heavitas" w:cs="Arial"/>
                <w:color w:val="FFFFFF" w:themeColor="background1"/>
              </w:rPr>
            </w:pPr>
            <w:r w:rsidRPr="004962EC">
              <w:rPr>
                <w:rFonts w:ascii="Heavitas" w:hAnsi="Heavitas" w:cs="Arial"/>
                <w:color w:val="FFFFFF" w:themeColor="background1"/>
              </w:rPr>
              <w:t>MOTIVOS</w:t>
            </w:r>
          </w:p>
        </w:tc>
        <w:tc>
          <w:tcPr>
            <w:tcW w:w="3969" w:type="dxa"/>
            <w:shd w:val="clear" w:color="auto" w:fill="00344C"/>
            <w:vAlign w:val="center"/>
          </w:tcPr>
          <w:p w14:paraId="266195C7" w14:textId="02D415AC" w:rsidR="00D67AA9" w:rsidRPr="004962EC" w:rsidRDefault="004962EC" w:rsidP="00D67AA9">
            <w:pPr>
              <w:keepNext/>
              <w:spacing w:before="40" w:line="360" w:lineRule="auto"/>
              <w:ind w:left="-993" w:right="-1136"/>
              <w:jc w:val="center"/>
              <w:rPr>
                <w:rFonts w:ascii="Heavitas" w:hAnsi="Heavitas" w:cs="Arial"/>
                <w:color w:val="FFFFFF" w:themeColor="background1"/>
              </w:rPr>
            </w:pPr>
            <w:r w:rsidRPr="004962EC">
              <w:rPr>
                <w:rFonts w:ascii="Heavitas" w:hAnsi="Heavitas" w:cs="Arial"/>
                <w:color w:val="FFFFFF" w:themeColor="background1"/>
              </w:rPr>
              <w:t>REALIZADOS</w:t>
            </w:r>
          </w:p>
        </w:tc>
      </w:tr>
      <w:tr w:rsidR="00C97832" w:rsidRPr="00CD4EB2" w14:paraId="60EA7E92" w14:textId="77777777" w:rsidTr="00C97832">
        <w:trPr>
          <w:trHeight w:val="405"/>
        </w:trPr>
        <w:tc>
          <w:tcPr>
            <w:tcW w:w="6805" w:type="dxa"/>
            <w:shd w:val="clear" w:color="auto" w:fill="FFFFFF" w:themeFill="background1"/>
            <w:vAlign w:val="center"/>
          </w:tcPr>
          <w:p w14:paraId="227AFF6C" w14:textId="77777777" w:rsidR="00C97832" w:rsidRPr="00CD4EB2" w:rsidRDefault="00C97832" w:rsidP="00C97832">
            <w:pPr>
              <w:ind w:left="34" w:right="-1136"/>
              <w:rPr>
                <w:rFonts w:ascii="Arial" w:hAnsi="Arial" w:cs="Arial"/>
                <w:b/>
                <w:bCs/>
                <w:color w:val="000000" w:themeColor="text1"/>
              </w:rPr>
            </w:pPr>
            <w:r w:rsidRPr="00CD4EB2">
              <w:rPr>
                <w:rFonts w:ascii="Arial" w:hAnsi="Arial" w:cs="Arial"/>
              </w:rPr>
              <w:t>Acidente de Trabalho</w:t>
            </w:r>
          </w:p>
        </w:tc>
        <w:tc>
          <w:tcPr>
            <w:tcW w:w="3969" w:type="dxa"/>
            <w:shd w:val="clear" w:color="auto" w:fill="auto"/>
            <w:vAlign w:val="center"/>
          </w:tcPr>
          <w:p w14:paraId="63A58BA1" w14:textId="1090CA0E" w:rsidR="00C97832" w:rsidRPr="00C97832" w:rsidRDefault="00F32BCA" w:rsidP="00C97832">
            <w:pPr>
              <w:keepNext/>
              <w:ind w:left="-993" w:right="-1136"/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9</w:t>
            </w:r>
          </w:p>
        </w:tc>
      </w:tr>
      <w:tr w:rsidR="00C97832" w:rsidRPr="00CD4EB2" w14:paraId="40A5286F" w14:textId="77777777" w:rsidTr="00C97832">
        <w:trPr>
          <w:trHeight w:val="405"/>
        </w:trPr>
        <w:tc>
          <w:tcPr>
            <w:tcW w:w="6805" w:type="dxa"/>
            <w:shd w:val="clear" w:color="auto" w:fill="FFFFFF" w:themeFill="background1"/>
            <w:vAlign w:val="center"/>
          </w:tcPr>
          <w:p w14:paraId="1F069423" w14:textId="77777777" w:rsidR="00C97832" w:rsidRPr="00CD4EB2" w:rsidRDefault="00C97832" w:rsidP="00C97832">
            <w:pPr>
              <w:ind w:left="34" w:right="-1136"/>
              <w:rPr>
                <w:rFonts w:ascii="Arial" w:hAnsi="Arial" w:cs="Arial"/>
                <w:b/>
                <w:bCs/>
                <w:color w:val="000000" w:themeColor="text1"/>
              </w:rPr>
            </w:pPr>
            <w:r w:rsidRPr="00CD4EB2">
              <w:rPr>
                <w:rFonts w:ascii="Arial" w:hAnsi="Arial" w:cs="Arial"/>
              </w:rPr>
              <w:t>Ac. De Trânsito (Não Especificado)</w:t>
            </w:r>
          </w:p>
        </w:tc>
        <w:tc>
          <w:tcPr>
            <w:tcW w:w="3969" w:type="dxa"/>
            <w:shd w:val="clear" w:color="auto" w:fill="auto"/>
            <w:vAlign w:val="center"/>
          </w:tcPr>
          <w:p w14:paraId="5A6DC82C" w14:textId="26857938" w:rsidR="00C97832" w:rsidRPr="00C97832" w:rsidRDefault="005257EB" w:rsidP="00C97832">
            <w:pPr>
              <w:keepNext/>
              <w:ind w:left="-993" w:right="-1136"/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0</w:t>
            </w:r>
          </w:p>
        </w:tc>
      </w:tr>
      <w:tr w:rsidR="00C97832" w:rsidRPr="00CD4EB2" w14:paraId="459DAC43" w14:textId="77777777" w:rsidTr="00C97832">
        <w:trPr>
          <w:trHeight w:val="405"/>
        </w:trPr>
        <w:tc>
          <w:tcPr>
            <w:tcW w:w="6805" w:type="dxa"/>
            <w:shd w:val="clear" w:color="auto" w:fill="FFFFFF" w:themeFill="background1"/>
            <w:vAlign w:val="center"/>
          </w:tcPr>
          <w:p w14:paraId="1B0D0C1C" w14:textId="77777777" w:rsidR="00C97832" w:rsidRPr="00CD4EB2" w:rsidRDefault="00C97832" w:rsidP="00C97832">
            <w:pPr>
              <w:ind w:left="34" w:right="-1136"/>
              <w:rPr>
                <w:rFonts w:ascii="Arial" w:hAnsi="Arial" w:cs="Arial"/>
              </w:rPr>
            </w:pPr>
            <w:r w:rsidRPr="00CD4EB2">
              <w:rPr>
                <w:rFonts w:ascii="Arial" w:hAnsi="Arial" w:cs="Arial"/>
              </w:rPr>
              <w:t>Ac. De Trânsito (Bicicleta)</w:t>
            </w:r>
          </w:p>
        </w:tc>
        <w:tc>
          <w:tcPr>
            <w:tcW w:w="3969" w:type="dxa"/>
            <w:shd w:val="clear" w:color="auto" w:fill="auto"/>
            <w:vAlign w:val="center"/>
          </w:tcPr>
          <w:p w14:paraId="5E964338" w14:textId="41F0D593" w:rsidR="00C97832" w:rsidRPr="00C97832" w:rsidRDefault="00F32BCA" w:rsidP="00C97832">
            <w:pPr>
              <w:keepNext/>
              <w:ind w:left="-993" w:right="-1136"/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4</w:t>
            </w:r>
          </w:p>
        </w:tc>
      </w:tr>
      <w:tr w:rsidR="00C97832" w:rsidRPr="00CD4EB2" w14:paraId="705B5BF8" w14:textId="77777777" w:rsidTr="00C97832">
        <w:trPr>
          <w:trHeight w:val="405"/>
        </w:trPr>
        <w:tc>
          <w:tcPr>
            <w:tcW w:w="6805" w:type="dxa"/>
            <w:shd w:val="clear" w:color="auto" w:fill="FFFFFF" w:themeFill="background1"/>
            <w:vAlign w:val="center"/>
          </w:tcPr>
          <w:p w14:paraId="4CE655EA" w14:textId="77777777" w:rsidR="00C97832" w:rsidRPr="00CD4EB2" w:rsidRDefault="00C97832" w:rsidP="00C97832">
            <w:pPr>
              <w:ind w:left="34" w:right="-1136"/>
              <w:rPr>
                <w:rFonts w:ascii="Arial" w:hAnsi="Arial" w:cs="Arial"/>
              </w:rPr>
            </w:pPr>
            <w:r w:rsidRPr="00CD4EB2">
              <w:rPr>
                <w:rFonts w:ascii="Arial" w:hAnsi="Arial" w:cs="Arial"/>
              </w:rPr>
              <w:t>Ac. De Trânsito (Carro)</w:t>
            </w:r>
          </w:p>
        </w:tc>
        <w:tc>
          <w:tcPr>
            <w:tcW w:w="3969" w:type="dxa"/>
            <w:shd w:val="clear" w:color="auto" w:fill="auto"/>
            <w:vAlign w:val="center"/>
          </w:tcPr>
          <w:p w14:paraId="3B7AC81A" w14:textId="15106F88" w:rsidR="00C97832" w:rsidRPr="00C97832" w:rsidRDefault="00F32BCA" w:rsidP="00C97832">
            <w:pPr>
              <w:keepNext/>
              <w:ind w:left="-993" w:right="-1136"/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18</w:t>
            </w:r>
          </w:p>
        </w:tc>
      </w:tr>
      <w:tr w:rsidR="00C97832" w:rsidRPr="00CD4EB2" w14:paraId="0BD1D95B" w14:textId="77777777" w:rsidTr="00C97832">
        <w:trPr>
          <w:trHeight w:val="405"/>
        </w:trPr>
        <w:tc>
          <w:tcPr>
            <w:tcW w:w="6805" w:type="dxa"/>
            <w:shd w:val="clear" w:color="auto" w:fill="FFFFFF" w:themeFill="background1"/>
            <w:vAlign w:val="center"/>
          </w:tcPr>
          <w:p w14:paraId="7BE420B7" w14:textId="77777777" w:rsidR="00C97832" w:rsidRPr="00CD4EB2" w:rsidRDefault="00C97832" w:rsidP="00C97832">
            <w:pPr>
              <w:ind w:left="34" w:right="-1136"/>
              <w:rPr>
                <w:rFonts w:ascii="Arial" w:hAnsi="Arial" w:cs="Arial"/>
              </w:rPr>
            </w:pPr>
            <w:r w:rsidRPr="00CD4EB2">
              <w:rPr>
                <w:rFonts w:ascii="Arial" w:hAnsi="Arial" w:cs="Arial"/>
              </w:rPr>
              <w:t>Ac. De Trânsito (Moto)</w:t>
            </w:r>
          </w:p>
        </w:tc>
        <w:tc>
          <w:tcPr>
            <w:tcW w:w="3969" w:type="dxa"/>
            <w:shd w:val="clear" w:color="auto" w:fill="auto"/>
            <w:vAlign w:val="center"/>
          </w:tcPr>
          <w:p w14:paraId="79C814C6" w14:textId="391ECA30" w:rsidR="00C97832" w:rsidRPr="00C97832" w:rsidRDefault="00F32BCA" w:rsidP="00C97832">
            <w:pPr>
              <w:keepNext/>
              <w:ind w:left="-993" w:right="-1136"/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53</w:t>
            </w:r>
          </w:p>
        </w:tc>
      </w:tr>
      <w:tr w:rsidR="00C97832" w:rsidRPr="00CD4EB2" w14:paraId="1C8EA884" w14:textId="77777777" w:rsidTr="00C97832">
        <w:trPr>
          <w:trHeight w:val="405"/>
        </w:trPr>
        <w:tc>
          <w:tcPr>
            <w:tcW w:w="6805" w:type="dxa"/>
            <w:shd w:val="clear" w:color="auto" w:fill="FFFFFF" w:themeFill="background1"/>
            <w:vAlign w:val="center"/>
          </w:tcPr>
          <w:p w14:paraId="0C8C416B" w14:textId="77777777" w:rsidR="00C97832" w:rsidRPr="00CD4EB2" w:rsidRDefault="00C97832" w:rsidP="00C97832">
            <w:pPr>
              <w:ind w:left="34" w:right="-1136"/>
              <w:rPr>
                <w:rFonts w:ascii="Arial" w:hAnsi="Arial" w:cs="Arial"/>
              </w:rPr>
            </w:pPr>
            <w:r w:rsidRPr="00CD4EB2">
              <w:rPr>
                <w:rFonts w:ascii="Arial" w:hAnsi="Arial" w:cs="Arial"/>
              </w:rPr>
              <w:t>Ac. De Trânsito (Caminhão)</w:t>
            </w:r>
          </w:p>
        </w:tc>
        <w:tc>
          <w:tcPr>
            <w:tcW w:w="3969" w:type="dxa"/>
            <w:shd w:val="clear" w:color="auto" w:fill="auto"/>
            <w:vAlign w:val="center"/>
          </w:tcPr>
          <w:p w14:paraId="7BB652AD" w14:textId="6F23A7C5" w:rsidR="00C97832" w:rsidRPr="00C97832" w:rsidRDefault="005257EB" w:rsidP="00C97832">
            <w:pPr>
              <w:keepNext/>
              <w:ind w:left="-993" w:right="-1136"/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1</w:t>
            </w:r>
          </w:p>
        </w:tc>
      </w:tr>
      <w:tr w:rsidR="00C97832" w:rsidRPr="00CD4EB2" w14:paraId="4E219968" w14:textId="77777777" w:rsidTr="00C97832">
        <w:trPr>
          <w:trHeight w:val="405"/>
        </w:trPr>
        <w:tc>
          <w:tcPr>
            <w:tcW w:w="6805" w:type="dxa"/>
            <w:shd w:val="clear" w:color="auto" w:fill="FFFFFF" w:themeFill="background1"/>
            <w:vAlign w:val="center"/>
          </w:tcPr>
          <w:p w14:paraId="27E3988F" w14:textId="77777777" w:rsidR="00C97832" w:rsidRPr="00CD4EB2" w:rsidRDefault="00C97832" w:rsidP="00C97832">
            <w:pPr>
              <w:ind w:left="34" w:right="-1136"/>
              <w:rPr>
                <w:rFonts w:ascii="Arial" w:hAnsi="Arial" w:cs="Arial"/>
              </w:rPr>
            </w:pPr>
            <w:r w:rsidRPr="00CD4EB2">
              <w:rPr>
                <w:rFonts w:ascii="Arial" w:hAnsi="Arial" w:cs="Arial"/>
              </w:rPr>
              <w:t>Acidente Domiciliar</w:t>
            </w:r>
          </w:p>
        </w:tc>
        <w:tc>
          <w:tcPr>
            <w:tcW w:w="3969" w:type="dxa"/>
            <w:shd w:val="clear" w:color="auto" w:fill="auto"/>
            <w:vAlign w:val="center"/>
          </w:tcPr>
          <w:p w14:paraId="61608029" w14:textId="45E82514" w:rsidR="00C97832" w:rsidRPr="00C97832" w:rsidRDefault="005257EB" w:rsidP="00C97832">
            <w:pPr>
              <w:keepNext/>
              <w:ind w:left="-993" w:right="-1136"/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1</w:t>
            </w:r>
          </w:p>
        </w:tc>
      </w:tr>
      <w:tr w:rsidR="00C97832" w:rsidRPr="00CD4EB2" w14:paraId="62EB1D88" w14:textId="77777777" w:rsidTr="00C97832">
        <w:trPr>
          <w:trHeight w:val="405"/>
        </w:trPr>
        <w:tc>
          <w:tcPr>
            <w:tcW w:w="6805" w:type="dxa"/>
            <w:shd w:val="clear" w:color="auto" w:fill="FFFFFF" w:themeFill="background1"/>
            <w:vAlign w:val="center"/>
          </w:tcPr>
          <w:p w14:paraId="7A0715ED" w14:textId="77777777" w:rsidR="00C97832" w:rsidRPr="00CD4EB2" w:rsidRDefault="00C97832" w:rsidP="00C97832">
            <w:pPr>
              <w:ind w:left="34" w:right="-1136"/>
              <w:rPr>
                <w:rFonts w:ascii="Arial" w:hAnsi="Arial" w:cs="Arial"/>
              </w:rPr>
            </w:pPr>
            <w:r w:rsidRPr="00CD4EB2">
              <w:rPr>
                <w:rFonts w:ascii="Arial" w:hAnsi="Arial" w:cs="Arial"/>
              </w:rPr>
              <w:t>Agressão Física/Espancamento</w:t>
            </w:r>
          </w:p>
        </w:tc>
        <w:tc>
          <w:tcPr>
            <w:tcW w:w="3969" w:type="dxa"/>
            <w:shd w:val="clear" w:color="auto" w:fill="auto"/>
            <w:vAlign w:val="center"/>
          </w:tcPr>
          <w:p w14:paraId="7CE11B8E" w14:textId="31F1B544" w:rsidR="00C97832" w:rsidRPr="00C97832" w:rsidRDefault="00F32BCA" w:rsidP="00C97832">
            <w:pPr>
              <w:keepNext/>
              <w:ind w:left="-993" w:right="-1136"/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2</w:t>
            </w:r>
          </w:p>
        </w:tc>
      </w:tr>
      <w:tr w:rsidR="00C97832" w:rsidRPr="00CD4EB2" w14:paraId="462B19AF" w14:textId="77777777" w:rsidTr="00C97832">
        <w:trPr>
          <w:trHeight w:val="405"/>
        </w:trPr>
        <w:tc>
          <w:tcPr>
            <w:tcW w:w="6805" w:type="dxa"/>
            <w:shd w:val="clear" w:color="auto" w:fill="FFFFFF" w:themeFill="background1"/>
            <w:vAlign w:val="center"/>
          </w:tcPr>
          <w:p w14:paraId="70D8C97D" w14:textId="77777777" w:rsidR="00C97832" w:rsidRPr="00CD4EB2" w:rsidRDefault="00C97832" w:rsidP="00C97832">
            <w:pPr>
              <w:ind w:left="34" w:right="-1136"/>
              <w:rPr>
                <w:rFonts w:ascii="Arial" w:hAnsi="Arial" w:cs="Arial"/>
              </w:rPr>
            </w:pPr>
            <w:r w:rsidRPr="00CD4EB2">
              <w:rPr>
                <w:rFonts w:ascii="Arial" w:hAnsi="Arial" w:cs="Arial"/>
              </w:rPr>
              <w:t>Atropelamento</w:t>
            </w:r>
          </w:p>
        </w:tc>
        <w:tc>
          <w:tcPr>
            <w:tcW w:w="3969" w:type="dxa"/>
            <w:shd w:val="clear" w:color="auto" w:fill="auto"/>
            <w:vAlign w:val="center"/>
          </w:tcPr>
          <w:p w14:paraId="47B6AD81" w14:textId="0DE698E7" w:rsidR="00C97832" w:rsidRPr="00C97832" w:rsidRDefault="00F32BCA" w:rsidP="00C97832">
            <w:pPr>
              <w:keepNext/>
              <w:ind w:left="-993" w:right="-1136"/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5</w:t>
            </w:r>
          </w:p>
        </w:tc>
      </w:tr>
      <w:tr w:rsidR="00C97832" w:rsidRPr="00CD4EB2" w14:paraId="33F032DB" w14:textId="77777777" w:rsidTr="00C97832">
        <w:trPr>
          <w:trHeight w:val="405"/>
        </w:trPr>
        <w:tc>
          <w:tcPr>
            <w:tcW w:w="6805" w:type="dxa"/>
            <w:shd w:val="clear" w:color="auto" w:fill="FFFFFF" w:themeFill="background1"/>
            <w:vAlign w:val="center"/>
          </w:tcPr>
          <w:p w14:paraId="7E853705" w14:textId="77777777" w:rsidR="00C97832" w:rsidRPr="00CD4EB2" w:rsidRDefault="00C97832" w:rsidP="00C97832">
            <w:pPr>
              <w:ind w:left="34" w:right="-1136"/>
              <w:rPr>
                <w:rFonts w:ascii="Arial" w:hAnsi="Arial" w:cs="Arial"/>
              </w:rPr>
            </w:pPr>
            <w:r w:rsidRPr="00CD4EB2">
              <w:rPr>
                <w:rFonts w:ascii="Arial" w:hAnsi="Arial" w:cs="Arial"/>
              </w:rPr>
              <w:t>Clínicos Eletivos</w:t>
            </w:r>
          </w:p>
        </w:tc>
        <w:tc>
          <w:tcPr>
            <w:tcW w:w="3969" w:type="dxa"/>
            <w:shd w:val="clear" w:color="auto" w:fill="auto"/>
            <w:vAlign w:val="center"/>
          </w:tcPr>
          <w:p w14:paraId="579CC2F6" w14:textId="35D193A5" w:rsidR="00C97832" w:rsidRPr="00C97832" w:rsidRDefault="00F32BCA" w:rsidP="00C97832">
            <w:pPr>
              <w:keepNext/>
              <w:ind w:left="-993" w:right="-1136"/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217</w:t>
            </w:r>
          </w:p>
        </w:tc>
      </w:tr>
      <w:tr w:rsidR="00C97832" w:rsidRPr="00CD4EB2" w14:paraId="538D7E18" w14:textId="77777777" w:rsidTr="00C97832">
        <w:trPr>
          <w:trHeight w:val="405"/>
        </w:trPr>
        <w:tc>
          <w:tcPr>
            <w:tcW w:w="6805" w:type="dxa"/>
            <w:shd w:val="clear" w:color="auto" w:fill="FFFFFF" w:themeFill="background1"/>
            <w:vAlign w:val="center"/>
          </w:tcPr>
          <w:p w14:paraId="20DBCD15" w14:textId="77777777" w:rsidR="00C97832" w:rsidRPr="00CD4EB2" w:rsidRDefault="00C97832" w:rsidP="00C97832">
            <w:pPr>
              <w:ind w:left="34" w:right="-1136"/>
              <w:rPr>
                <w:rFonts w:ascii="Arial" w:hAnsi="Arial" w:cs="Arial"/>
              </w:rPr>
            </w:pPr>
            <w:r w:rsidRPr="00CD4EB2">
              <w:rPr>
                <w:rFonts w:ascii="Arial" w:hAnsi="Arial" w:cs="Arial"/>
              </w:rPr>
              <w:t>Ferimento (Arma de Fogo)</w:t>
            </w:r>
          </w:p>
        </w:tc>
        <w:tc>
          <w:tcPr>
            <w:tcW w:w="3969" w:type="dxa"/>
            <w:shd w:val="clear" w:color="auto" w:fill="auto"/>
            <w:vAlign w:val="center"/>
          </w:tcPr>
          <w:p w14:paraId="2B576A15" w14:textId="278D7300" w:rsidR="00C97832" w:rsidRPr="00C97832" w:rsidRDefault="005257EB" w:rsidP="00C97832">
            <w:pPr>
              <w:keepNext/>
              <w:ind w:left="-993" w:right="-1136"/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1</w:t>
            </w:r>
          </w:p>
        </w:tc>
      </w:tr>
      <w:tr w:rsidR="00C97832" w:rsidRPr="00CD4EB2" w14:paraId="469469D2" w14:textId="77777777" w:rsidTr="00C97832">
        <w:trPr>
          <w:trHeight w:val="405"/>
        </w:trPr>
        <w:tc>
          <w:tcPr>
            <w:tcW w:w="6805" w:type="dxa"/>
            <w:shd w:val="clear" w:color="auto" w:fill="FFFFFF" w:themeFill="background1"/>
            <w:vAlign w:val="center"/>
          </w:tcPr>
          <w:p w14:paraId="762B5015" w14:textId="77777777" w:rsidR="00C97832" w:rsidRPr="00CD4EB2" w:rsidRDefault="00C97832" w:rsidP="00C97832">
            <w:pPr>
              <w:ind w:left="34" w:right="-1136"/>
              <w:rPr>
                <w:rFonts w:ascii="Arial" w:hAnsi="Arial" w:cs="Arial"/>
              </w:rPr>
            </w:pPr>
            <w:r w:rsidRPr="00CD4EB2">
              <w:rPr>
                <w:rFonts w:ascii="Arial" w:hAnsi="Arial" w:cs="Arial"/>
              </w:rPr>
              <w:t>Ferimento (Arma Branca)</w:t>
            </w:r>
          </w:p>
        </w:tc>
        <w:tc>
          <w:tcPr>
            <w:tcW w:w="3969" w:type="dxa"/>
            <w:shd w:val="clear" w:color="auto" w:fill="auto"/>
            <w:vAlign w:val="center"/>
          </w:tcPr>
          <w:p w14:paraId="76AC2F02" w14:textId="2FA32B46" w:rsidR="00C97832" w:rsidRPr="00C97832" w:rsidRDefault="00F32BCA" w:rsidP="00C97832">
            <w:pPr>
              <w:keepNext/>
              <w:ind w:left="-993" w:right="-1136"/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3</w:t>
            </w:r>
          </w:p>
        </w:tc>
      </w:tr>
      <w:tr w:rsidR="00C97832" w:rsidRPr="00CD4EB2" w14:paraId="7CCECFE7" w14:textId="77777777" w:rsidTr="00C97832">
        <w:trPr>
          <w:trHeight w:val="405"/>
        </w:trPr>
        <w:tc>
          <w:tcPr>
            <w:tcW w:w="6805" w:type="dxa"/>
            <w:shd w:val="clear" w:color="auto" w:fill="FFFFFF" w:themeFill="background1"/>
            <w:vAlign w:val="center"/>
          </w:tcPr>
          <w:p w14:paraId="46AC6E23" w14:textId="77777777" w:rsidR="00C97832" w:rsidRPr="00CD4EB2" w:rsidRDefault="00C97832" w:rsidP="00C97832">
            <w:pPr>
              <w:ind w:left="34" w:right="-1136"/>
              <w:rPr>
                <w:rFonts w:ascii="Arial" w:hAnsi="Arial" w:cs="Arial"/>
              </w:rPr>
            </w:pPr>
            <w:r w:rsidRPr="00CD4EB2">
              <w:rPr>
                <w:rFonts w:ascii="Arial" w:hAnsi="Arial" w:cs="Arial"/>
              </w:rPr>
              <w:t>Queda da própria altura</w:t>
            </w:r>
          </w:p>
        </w:tc>
        <w:tc>
          <w:tcPr>
            <w:tcW w:w="3969" w:type="dxa"/>
            <w:shd w:val="clear" w:color="auto" w:fill="auto"/>
            <w:vAlign w:val="center"/>
          </w:tcPr>
          <w:p w14:paraId="600A0E2D" w14:textId="5C3DA7E7" w:rsidR="00C97832" w:rsidRPr="00C97832" w:rsidRDefault="005257EB" w:rsidP="00C97832">
            <w:pPr>
              <w:keepNext/>
              <w:ind w:left="-993" w:right="-1136"/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3</w:t>
            </w:r>
            <w:r w:rsidR="00F32BCA">
              <w:rPr>
                <w:rFonts w:ascii="Arial" w:hAnsi="Arial" w:cs="Arial"/>
                <w:szCs w:val="20"/>
              </w:rPr>
              <w:t>5</w:t>
            </w:r>
          </w:p>
        </w:tc>
      </w:tr>
      <w:tr w:rsidR="00C97832" w:rsidRPr="00CD4EB2" w14:paraId="5C011DC8" w14:textId="77777777" w:rsidTr="00C97832">
        <w:trPr>
          <w:trHeight w:val="405"/>
        </w:trPr>
        <w:tc>
          <w:tcPr>
            <w:tcW w:w="6805" w:type="dxa"/>
            <w:shd w:val="clear" w:color="auto" w:fill="FFFFFF" w:themeFill="background1"/>
            <w:vAlign w:val="center"/>
          </w:tcPr>
          <w:p w14:paraId="250ABEEA" w14:textId="77777777" w:rsidR="00C97832" w:rsidRPr="00CD4EB2" w:rsidRDefault="00C97832" w:rsidP="00C97832">
            <w:pPr>
              <w:ind w:left="34" w:right="-1136"/>
              <w:rPr>
                <w:rFonts w:ascii="Arial" w:hAnsi="Arial" w:cs="Arial"/>
              </w:rPr>
            </w:pPr>
            <w:r w:rsidRPr="00CD4EB2">
              <w:rPr>
                <w:rFonts w:ascii="Arial" w:hAnsi="Arial" w:cs="Arial"/>
              </w:rPr>
              <w:t>Outras</w:t>
            </w:r>
          </w:p>
        </w:tc>
        <w:tc>
          <w:tcPr>
            <w:tcW w:w="3969" w:type="dxa"/>
            <w:shd w:val="clear" w:color="auto" w:fill="auto"/>
            <w:vAlign w:val="center"/>
          </w:tcPr>
          <w:p w14:paraId="284AE35D" w14:textId="713B44B9" w:rsidR="00C97832" w:rsidRPr="00C97832" w:rsidRDefault="00F32BCA" w:rsidP="00C97832">
            <w:pPr>
              <w:keepNext/>
              <w:ind w:left="-993" w:right="-1136"/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74</w:t>
            </w:r>
          </w:p>
        </w:tc>
      </w:tr>
      <w:tr w:rsidR="00122EB1" w:rsidRPr="00CD4EB2" w14:paraId="62F2D070" w14:textId="77777777" w:rsidTr="00122EB1">
        <w:trPr>
          <w:trHeight w:val="405"/>
        </w:trPr>
        <w:tc>
          <w:tcPr>
            <w:tcW w:w="6805" w:type="dxa"/>
            <w:shd w:val="clear" w:color="auto" w:fill="00344C"/>
            <w:vAlign w:val="center"/>
          </w:tcPr>
          <w:p w14:paraId="31E067EF" w14:textId="786F2752" w:rsidR="00122EB1" w:rsidRPr="004962EC" w:rsidRDefault="00122EB1" w:rsidP="00122EB1">
            <w:pPr>
              <w:spacing w:line="360" w:lineRule="auto"/>
              <w:ind w:left="-993" w:right="30"/>
              <w:jc w:val="right"/>
              <w:rPr>
                <w:rFonts w:ascii="Heavitas" w:hAnsi="Heavitas" w:cs="Arial"/>
                <w:color w:val="FFFFFF" w:themeColor="background1"/>
              </w:rPr>
            </w:pPr>
            <w:r w:rsidRPr="004962EC">
              <w:rPr>
                <w:rFonts w:ascii="Heavitas" w:hAnsi="Heavitas" w:cs="Arial"/>
                <w:color w:val="FFFFFF" w:themeColor="background1"/>
              </w:rPr>
              <w:t>TOTAL REALIZADO:</w:t>
            </w:r>
          </w:p>
        </w:tc>
        <w:tc>
          <w:tcPr>
            <w:tcW w:w="3969" w:type="dxa"/>
            <w:shd w:val="clear" w:color="auto" w:fill="auto"/>
            <w:vAlign w:val="center"/>
          </w:tcPr>
          <w:p w14:paraId="09001358" w14:textId="060F5C18" w:rsidR="00122EB1" w:rsidRPr="00122EB1" w:rsidRDefault="005257EB" w:rsidP="00122EB1">
            <w:pPr>
              <w:keepNext/>
              <w:ind w:left="-993" w:right="-1136"/>
              <w:jc w:val="center"/>
              <w:rPr>
                <w:rFonts w:ascii="Arial" w:hAnsi="Arial" w:cs="Arial"/>
                <w:b/>
                <w:bCs/>
                <w:color w:val="000000" w:themeColor="text1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Cs w:val="20"/>
              </w:rPr>
              <w:t>4</w:t>
            </w:r>
            <w:r w:rsidR="00F32BCA">
              <w:rPr>
                <w:rFonts w:ascii="Arial" w:hAnsi="Arial" w:cs="Arial"/>
                <w:b/>
                <w:bCs/>
                <w:color w:val="000000" w:themeColor="text1"/>
                <w:szCs w:val="20"/>
              </w:rPr>
              <w:t>23</w:t>
            </w:r>
          </w:p>
        </w:tc>
      </w:tr>
    </w:tbl>
    <w:p w14:paraId="6C271625" w14:textId="77777777" w:rsidR="00D67AA9" w:rsidRPr="00CD4EB2" w:rsidRDefault="00D67AA9" w:rsidP="00D67AA9">
      <w:pPr>
        <w:ind w:left="-993" w:right="-1136"/>
      </w:pPr>
    </w:p>
    <w:p w14:paraId="6F2C10B8" w14:textId="31B4477B" w:rsidR="00D67AA9" w:rsidRPr="00CD4EB2" w:rsidRDefault="00D67AA9" w:rsidP="00D67AA9">
      <w:pPr>
        <w:pStyle w:val="Ttulo3"/>
        <w:numPr>
          <w:ilvl w:val="2"/>
          <w:numId w:val="7"/>
        </w:numPr>
        <w:spacing w:line="360" w:lineRule="auto"/>
        <w:ind w:left="-993" w:right="-1136" w:firstLine="0"/>
        <w:jc w:val="both"/>
        <w:rPr>
          <w:rFonts w:ascii="Arial" w:hAnsi="Arial" w:cs="Arial"/>
          <w:color w:val="000000" w:themeColor="text1"/>
          <w:sz w:val="22"/>
          <w:szCs w:val="22"/>
        </w:rPr>
      </w:pPr>
      <w:bookmarkStart w:id="95" w:name="_Toc174024153"/>
      <w:r w:rsidRPr="00CD4EB2">
        <w:rPr>
          <w:rFonts w:ascii="Arial" w:hAnsi="Arial" w:cs="Arial"/>
          <w:color w:val="000000" w:themeColor="text1"/>
          <w:sz w:val="22"/>
          <w:szCs w:val="22"/>
        </w:rPr>
        <w:t>SADT INTERNO</w:t>
      </w:r>
      <w:bookmarkEnd w:id="95"/>
    </w:p>
    <w:tbl>
      <w:tblPr>
        <w:tblStyle w:val="Tabelacomgrade"/>
        <w:tblW w:w="10774" w:type="dxa"/>
        <w:tblInd w:w="-998" w:type="dxa"/>
        <w:tblLook w:val="04A0" w:firstRow="1" w:lastRow="0" w:firstColumn="1" w:lastColumn="0" w:noHBand="0" w:noVBand="1"/>
      </w:tblPr>
      <w:tblGrid>
        <w:gridCol w:w="6805"/>
        <w:gridCol w:w="3969"/>
      </w:tblGrid>
      <w:tr w:rsidR="00D67AA9" w:rsidRPr="00CD4EB2" w14:paraId="4BB9C09A" w14:textId="77777777" w:rsidTr="004962EC">
        <w:trPr>
          <w:trHeight w:val="414"/>
          <w:tblHeader/>
        </w:trPr>
        <w:tc>
          <w:tcPr>
            <w:tcW w:w="6805" w:type="dxa"/>
            <w:shd w:val="clear" w:color="auto" w:fill="00344C"/>
            <w:vAlign w:val="center"/>
          </w:tcPr>
          <w:p w14:paraId="1B762A68" w14:textId="51788658" w:rsidR="00D67AA9" w:rsidRPr="004962EC" w:rsidRDefault="004962EC" w:rsidP="00D67AA9">
            <w:pPr>
              <w:spacing w:before="40" w:line="360" w:lineRule="auto"/>
              <w:ind w:left="-993" w:right="-1136"/>
              <w:jc w:val="center"/>
              <w:rPr>
                <w:rFonts w:ascii="Heavitas" w:hAnsi="Heavitas" w:cs="Arial"/>
                <w:color w:val="FFFFFF" w:themeColor="background1"/>
              </w:rPr>
            </w:pPr>
            <w:r w:rsidRPr="004962EC">
              <w:rPr>
                <w:rFonts w:ascii="Heavitas" w:hAnsi="Heavitas" w:cs="Arial"/>
                <w:color w:val="FFFFFF" w:themeColor="background1"/>
              </w:rPr>
              <w:t>MOTIVOS</w:t>
            </w:r>
          </w:p>
        </w:tc>
        <w:tc>
          <w:tcPr>
            <w:tcW w:w="3969" w:type="dxa"/>
            <w:shd w:val="clear" w:color="auto" w:fill="00344C"/>
            <w:vAlign w:val="center"/>
          </w:tcPr>
          <w:p w14:paraId="1F4596E0" w14:textId="3E32CA1D" w:rsidR="00D67AA9" w:rsidRPr="004962EC" w:rsidRDefault="004962EC" w:rsidP="00D67AA9">
            <w:pPr>
              <w:keepNext/>
              <w:spacing w:before="40" w:line="360" w:lineRule="auto"/>
              <w:ind w:left="-993" w:right="-1136"/>
              <w:jc w:val="center"/>
              <w:rPr>
                <w:rFonts w:ascii="Heavitas" w:hAnsi="Heavitas" w:cs="Arial"/>
                <w:color w:val="FFFFFF" w:themeColor="background1"/>
              </w:rPr>
            </w:pPr>
            <w:r w:rsidRPr="004962EC">
              <w:rPr>
                <w:rFonts w:ascii="Heavitas" w:hAnsi="Heavitas" w:cs="Arial"/>
                <w:color w:val="FFFFFF" w:themeColor="background1"/>
              </w:rPr>
              <w:t>REALIZADOS</w:t>
            </w:r>
          </w:p>
        </w:tc>
      </w:tr>
      <w:tr w:rsidR="00C97832" w:rsidRPr="00CD4EB2" w14:paraId="5FC4F3C6" w14:textId="77777777" w:rsidTr="00C97832">
        <w:trPr>
          <w:trHeight w:val="405"/>
        </w:trPr>
        <w:tc>
          <w:tcPr>
            <w:tcW w:w="6805" w:type="dxa"/>
            <w:shd w:val="clear" w:color="auto" w:fill="FFFFFF" w:themeFill="background1"/>
            <w:vAlign w:val="center"/>
          </w:tcPr>
          <w:p w14:paraId="301EBAC0" w14:textId="14277D21" w:rsidR="00C97832" w:rsidRPr="004962EC" w:rsidRDefault="00C97832" w:rsidP="00C97832">
            <w:pPr>
              <w:ind w:left="34" w:right="-1136"/>
              <w:rPr>
                <w:rFonts w:ascii="Arial" w:hAnsi="Arial" w:cs="Arial"/>
                <w:b/>
                <w:bCs/>
                <w:color w:val="000000" w:themeColor="text1"/>
              </w:rPr>
            </w:pPr>
            <w:r w:rsidRPr="004962EC">
              <w:rPr>
                <w:rFonts w:ascii="Arial" w:eastAsia="Calibri" w:hAnsi="Arial" w:cs="Arial"/>
                <w:color w:val="000000" w:themeColor="text1"/>
              </w:rPr>
              <w:t>Análises Clínicas e Sorologias</w:t>
            </w:r>
          </w:p>
        </w:tc>
        <w:tc>
          <w:tcPr>
            <w:tcW w:w="3969" w:type="dxa"/>
            <w:shd w:val="clear" w:color="auto" w:fill="auto"/>
            <w:vAlign w:val="center"/>
          </w:tcPr>
          <w:p w14:paraId="25EF1352" w14:textId="3FBB822B" w:rsidR="00C97832" w:rsidRPr="00C97832" w:rsidRDefault="005257EB" w:rsidP="00C97832">
            <w:pPr>
              <w:keepNext/>
              <w:ind w:left="-993" w:right="-1136"/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13.</w:t>
            </w:r>
            <w:r w:rsidR="00F32BCA">
              <w:rPr>
                <w:rFonts w:ascii="Arial" w:hAnsi="Arial" w:cs="Arial"/>
                <w:color w:val="000000" w:themeColor="text1"/>
              </w:rPr>
              <w:t>094</w:t>
            </w:r>
          </w:p>
        </w:tc>
      </w:tr>
      <w:tr w:rsidR="00C97832" w:rsidRPr="00CD4EB2" w14:paraId="061BAAE8" w14:textId="77777777" w:rsidTr="00C97832">
        <w:trPr>
          <w:trHeight w:val="405"/>
        </w:trPr>
        <w:tc>
          <w:tcPr>
            <w:tcW w:w="6805" w:type="dxa"/>
            <w:shd w:val="clear" w:color="auto" w:fill="FFFFFF" w:themeFill="background1"/>
            <w:vAlign w:val="center"/>
          </w:tcPr>
          <w:p w14:paraId="21C8DB9B" w14:textId="19097319" w:rsidR="00C97832" w:rsidRPr="004962EC" w:rsidRDefault="00C97832" w:rsidP="00C97832">
            <w:pPr>
              <w:ind w:left="34" w:right="-1136"/>
              <w:rPr>
                <w:rFonts w:ascii="Arial" w:hAnsi="Arial" w:cs="Arial"/>
                <w:b/>
                <w:bCs/>
                <w:color w:val="000000" w:themeColor="text1"/>
              </w:rPr>
            </w:pPr>
            <w:r w:rsidRPr="004962EC">
              <w:rPr>
                <w:rFonts w:ascii="Arial" w:eastAsia="Calibri" w:hAnsi="Arial" w:cs="Arial"/>
                <w:color w:val="000000" w:themeColor="text1"/>
              </w:rPr>
              <w:t>Anatomia Patológica</w:t>
            </w:r>
          </w:p>
        </w:tc>
        <w:tc>
          <w:tcPr>
            <w:tcW w:w="3969" w:type="dxa"/>
            <w:shd w:val="clear" w:color="auto" w:fill="auto"/>
            <w:vAlign w:val="center"/>
          </w:tcPr>
          <w:p w14:paraId="319D99A2" w14:textId="0BBAC957" w:rsidR="00C97832" w:rsidRPr="00C97832" w:rsidRDefault="00F32BCA" w:rsidP="00C97832">
            <w:pPr>
              <w:keepNext/>
              <w:ind w:left="-993" w:right="-1136"/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90</w:t>
            </w:r>
          </w:p>
        </w:tc>
      </w:tr>
      <w:tr w:rsidR="00C97832" w:rsidRPr="00CD4EB2" w14:paraId="4C9FF2EF" w14:textId="77777777" w:rsidTr="00C97832">
        <w:trPr>
          <w:trHeight w:val="405"/>
        </w:trPr>
        <w:tc>
          <w:tcPr>
            <w:tcW w:w="6805" w:type="dxa"/>
            <w:shd w:val="clear" w:color="auto" w:fill="FFFFFF" w:themeFill="background1"/>
            <w:vAlign w:val="center"/>
          </w:tcPr>
          <w:p w14:paraId="6E782B98" w14:textId="2CBE2E2E" w:rsidR="00C97832" w:rsidRPr="004962EC" w:rsidRDefault="00C97832" w:rsidP="00C97832">
            <w:pPr>
              <w:ind w:left="34" w:right="-1136"/>
              <w:rPr>
                <w:rFonts w:ascii="Arial" w:hAnsi="Arial" w:cs="Arial"/>
              </w:rPr>
            </w:pPr>
            <w:r w:rsidRPr="004962EC">
              <w:rPr>
                <w:rFonts w:ascii="Arial" w:eastAsia="Calibri" w:hAnsi="Arial" w:cs="Arial"/>
                <w:color w:val="000000" w:themeColor="text1"/>
              </w:rPr>
              <w:t>Eletrocardiografia</w:t>
            </w:r>
          </w:p>
        </w:tc>
        <w:tc>
          <w:tcPr>
            <w:tcW w:w="3969" w:type="dxa"/>
            <w:shd w:val="clear" w:color="auto" w:fill="auto"/>
            <w:vAlign w:val="center"/>
          </w:tcPr>
          <w:p w14:paraId="132D5198" w14:textId="16CBF2A0" w:rsidR="00C97832" w:rsidRPr="00C97832" w:rsidRDefault="00F32BCA" w:rsidP="00C97832">
            <w:pPr>
              <w:keepNext/>
              <w:ind w:left="-993" w:right="-1136"/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21</w:t>
            </w:r>
          </w:p>
        </w:tc>
      </w:tr>
      <w:tr w:rsidR="00C97832" w:rsidRPr="00CD4EB2" w14:paraId="00BCD07F" w14:textId="77777777" w:rsidTr="00C97832">
        <w:trPr>
          <w:trHeight w:val="405"/>
        </w:trPr>
        <w:tc>
          <w:tcPr>
            <w:tcW w:w="6805" w:type="dxa"/>
            <w:shd w:val="clear" w:color="auto" w:fill="FFFFFF" w:themeFill="background1"/>
            <w:vAlign w:val="center"/>
          </w:tcPr>
          <w:p w14:paraId="2F3795F0" w14:textId="65088DE9" w:rsidR="00C97832" w:rsidRPr="004962EC" w:rsidRDefault="00C97832" w:rsidP="00C97832">
            <w:pPr>
              <w:ind w:left="34" w:right="-1136"/>
              <w:rPr>
                <w:rFonts w:ascii="Arial" w:hAnsi="Arial" w:cs="Arial"/>
              </w:rPr>
            </w:pPr>
            <w:r w:rsidRPr="004962EC">
              <w:rPr>
                <w:rFonts w:ascii="Arial" w:eastAsia="Calibri" w:hAnsi="Arial" w:cs="Arial"/>
                <w:color w:val="000000" w:themeColor="text1"/>
              </w:rPr>
              <w:t>Endoscopia</w:t>
            </w:r>
          </w:p>
        </w:tc>
        <w:tc>
          <w:tcPr>
            <w:tcW w:w="3969" w:type="dxa"/>
            <w:shd w:val="clear" w:color="auto" w:fill="auto"/>
            <w:vAlign w:val="center"/>
          </w:tcPr>
          <w:p w14:paraId="027FED3C" w14:textId="70F80935" w:rsidR="00C97832" w:rsidRPr="00C97832" w:rsidRDefault="00F32BCA" w:rsidP="00C97832">
            <w:pPr>
              <w:keepNext/>
              <w:ind w:left="-993" w:right="-1136"/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3</w:t>
            </w:r>
          </w:p>
        </w:tc>
      </w:tr>
      <w:tr w:rsidR="00C97832" w:rsidRPr="00CD4EB2" w14:paraId="6CC61E9F" w14:textId="77777777" w:rsidTr="00C97832">
        <w:trPr>
          <w:trHeight w:val="405"/>
        </w:trPr>
        <w:tc>
          <w:tcPr>
            <w:tcW w:w="6805" w:type="dxa"/>
            <w:shd w:val="clear" w:color="auto" w:fill="FFFFFF" w:themeFill="background1"/>
            <w:vAlign w:val="center"/>
          </w:tcPr>
          <w:p w14:paraId="6697465E" w14:textId="143197F7" w:rsidR="00C97832" w:rsidRPr="004962EC" w:rsidRDefault="00C97832" w:rsidP="00C97832">
            <w:pPr>
              <w:ind w:left="34" w:right="-1136"/>
              <w:rPr>
                <w:rFonts w:ascii="Arial" w:hAnsi="Arial" w:cs="Arial"/>
              </w:rPr>
            </w:pPr>
            <w:r w:rsidRPr="004962EC">
              <w:rPr>
                <w:rFonts w:ascii="Arial" w:eastAsia="Calibri" w:hAnsi="Arial" w:cs="Arial"/>
                <w:color w:val="000000" w:themeColor="text1"/>
              </w:rPr>
              <w:t>Hemodiálise</w:t>
            </w:r>
          </w:p>
        </w:tc>
        <w:tc>
          <w:tcPr>
            <w:tcW w:w="3969" w:type="dxa"/>
            <w:shd w:val="clear" w:color="auto" w:fill="auto"/>
            <w:vAlign w:val="center"/>
          </w:tcPr>
          <w:p w14:paraId="547377C2" w14:textId="3BE1684B" w:rsidR="00C97832" w:rsidRPr="00C97832" w:rsidRDefault="00F32BCA" w:rsidP="00C97832">
            <w:pPr>
              <w:keepNext/>
              <w:ind w:left="-993" w:right="-1136"/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44</w:t>
            </w:r>
          </w:p>
        </w:tc>
      </w:tr>
      <w:tr w:rsidR="00C97832" w:rsidRPr="00CD4EB2" w14:paraId="79F7B066" w14:textId="77777777" w:rsidTr="00C97832">
        <w:trPr>
          <w:trHeight w:val="405"/>
        </w:trPr>
        <w:tc>
          <w:tcPr>
            <w:tcW w:w="6805" w:type="dxa"/>
            <w:shd w:val="clear" w:color="auto" w:fill="FFFFFF" w:themeFill="background1"/>
            <w:vAlign w:val="center"/>
          </w:tcPr>
          <w:p w14:paraId="0791AF1A" w14:textId="435E521F" w:rsidR="00C97832" w:rsidRPr="004962EC" w:rsidRDefault="00C97832" w:rsidP="00C97832">
            <w:pPr>
              <w:ind w:left="34" w:right="-1136"/>
              <w:rPr>
                <w:rFonts w:ascii="Arial" w:hAnsi="Arial" w:cs="Arial"/>
              </w:rPr>
            </w:pPr>
            <w:r w:rsidRPr="004962EC">
              <w:rPr>
                <w:rFonts w:ascii="Arial" w:eastAsia="Calibri" w:hAnsi="Arial" w:cs="Arial"/>
                <w:color w:val="000000" w:themeColor="text1"/>
              </w:rPr>
              <w:t>Hemoterapia</w:t>
            </w:r>
          </w:p>
        </w:tc>
        <w:tc>
          <w:tcPr>
            <w:tcW w:w="3969" w:type="dxa"/>
            <w:shd w:val="clear" w:color="auto" w:fill="auto"/>
            <w:vAlign w:val="center"/>
          </w:tcPr>
          <w:p w14:paraId="7AF73D4D" w14:textId="527FC18D" w:rsidR="00C97832" w:rsidRPr="00C97832" w:rsidRDefault="00F32BCA" w:rsidP="00C97832">
            <w:pPr>
              <w:keepNext/>
              <w:ind w:left="-993" w:right="-1136"/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194</w:t>
            </w:r>
          </w:p>
        </w:tc>
      </w:tr>
      <w:tr w:rsidR="00C97832" w:rsidRPr="00CD4EB2" w14:paraId="689DFFA0" w14:textId="77777777" w:rsidTr="00C97832">
        <w:trPr>
          <w:trHeight w:val="405"/>
        </w:trPr>
        <w:tc>
          <w:tcPr>
            <w:tcW w:w="6805" w:type="dxa"/>
            <w:shd w:val="clear" w:color="auto" w:fill="FFFFFF" w:themeFill="background1"/>
            <w:vAlign w:val="center"/>
          </w:tcPr>
          <w:p w14:paraId="2E373BF5" w14:textId="5D5CBC4C" w:rsidR="00C97832" w:rsidRPr="004962EC" w:rsidRDefault="00C97832" w:rsidP="00C97832">
            <w:pPr>
              <w:ind w:left="34" w:right="-1136"/>
              <w:rPr>
                <w:rFonts w:ascii="Arial" w:hAnsi="Arial" w:cs="Arial"/>
              </w:rPr>
            </w:pPr>
            <w:r w:rsidRPr="004962EC">
              <w:rPr>
                <w:rFonts w:ascii="Arial" w:eastAsia="Calibri" w:hAnsi="Arial" w:cs="Arial"/>
                <w:color w:val="000000" w:themeColor="text1"/>
              </w:rPr>
              <w:t>Radiologia</w:t>
            </w:r>
          </w:p>
        </w:tc>
        <w:tc>
          <w:tcPr>
            <w:tcW w:w="3969" w:type="dxa"/>
            <w:shd w:val="clear" w:color="auto" w:fill="auto"/>
            <w:vAlign w:val="center"/>
          </w:tcPr>
          <w:p w14:paraId="1803E612" w14:textId="1B774CD4" w:rsidR="00C97832" w:rsidRPr="00C97832" w:rsidRDefault="005257EB" w:rsidP="00C97832">
            <w:pPr>
              <w:keepNext/>
              <w:ind w:left="-993" w:right="-1136"/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48</w:t>
            </w:r>
            <w:r w:rsidR="00F32BCA">
              <w:rPr>
                <w:rFonts w:ascii="Arial" w:hAnsi="Arial" w:cs="Arial"/>
                <w:color w:val="000000" w:themeColor="text1"/>
              </w:rPr>
              <w:t>2</w:t>
            </w:r>
          </w:p>
        </w:tc>
      </w:tr>
      <w:tr w:rsidR="00C97832" w:rsidRPr="00CD4EB2" w14:paraId="1666AF1C" w14:textId="77777777" w:rsidTr="00C97832">
        <w:trPr>
          <w:trHeight w:val="405"/>
        </w:trPr>
        <w:tc>
          <w:tcPr>
            <w:tcW w:w="6805" w:type="dxa"/>
            <w:shd w:val="clear" w:color="auto" w:fill="FFFFFF" w:themeFill="background1"/>
            <w:vAlign w:val="center"/>
          </w:tcPr>
          <w:p w14:paraId="10649B15" w14:textId="5891EA88" w:rsidR="00C97832" w:rsidRPr="004962EC" w:rsidRDefault="00C97832" w:rsidP="00C97832">
            <w:pPr>
              <w:ind w:left="34" w:right="-1136"/>
              <w:rPr>
                <w:rFonts w:ascii="Arial" w:hAnsi="Arial" w:cs="Arial"/>
              </w:rPr>
            </w:pPr>
            <w:r w:rsidRPr="004962EC">
              <w:rPr>
                <w:rFonts w:ascii="Arial" w:eastAsia="Calibri" w:hAnsi="Arial" w:cs="Arial"/>
                <w:color w:val="000000" w:themeColor="text1"/>
              </w:rPr>
              <w:lastRenderedPageBreak/>
              <w:t>Tomografia</w:t>
            </w:r>
          </w:p>
        </w:tc>
        <w:tc>
          <w:tcPr>
            <w:tcW w:w="3969" w:type="dxa"/>
            <w:shd w:val="clear" w:color="auto" w:fill="auto"/>
            <w:vAlign w:val="center"/>
          </w:tcPr>
          <w:p w14:paraId="7E9E3510" w14:textId="6D032A40" w:rsidR="00C97832" w:rsidRPr="00C97832" w:rsidRDefault="005257EB" w:rsidP="00C97832">
            <w:pPr>
              <w:keepNext/>
              <w:ind w:left="-993" w:right="-1136"/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19</w:t>
            </w:r>
            <w:r w:rsidR="00F32BCA">
              <w:rPr>
                <w:rFonts w:ascii="Arial" w:hAnsi="Arial" w:cs="Arial"/>
                <w:color w:val="000000" w:themeColor="text1"/>
              </w:rPr>
              <w:t>4</w:t>
            </w:r>
          </w:p>
        </w:tc>
      </w:tr>
      <w:tr w:rsidR="00C97832" w:rsidRPr="00CD4EB2" w14:paraId="236DDE9F" w14:textId="77777777" w:rsidTr="00C97832">
        <w:trPr>
          <w:trHeight w:val="405"/>
        </w:trPr>
        <w:tc>
          <w:tcPr>
            <w:tcW w:w="6805" w:type="dxa"/>
            <w:shd w:val="clear" w:color="auto" w:fill="FFFFFF" w:themeFill="background1"/>
            <w:vAlign w:val="center"/>
          </w:tcPr>
          <w:p w14:paraId="7C58883B" w14:textId="7ED61EDC" w:rsidR="00C97832" w:rsidRPr="004962EC" w:rsidRDefault="00C97832" w:rsidP="00C97832">
            <w:pPr>
              <w:ind w:left="34" w:right="-1136"/>
              <w:rPr>
                <w:rFonts w:ascii="Arial" w:hAnsi="Arial" w:cs="Arial"/>
              </w:rPr>
            </w:pPr>
            <w:r w:rsidRPr="004962EC">
              <w:rPr>
                <w:rFonts w:ascii="Arial" w:eastAsia="Calibri" w:hAnsi="Arial" w:cs="Arial"/>
                <w:color w:val="000000" w:themeColor="text1"/>
              </w:rPr>
              <w:t>Ultrassonografia</w:t>
            </w:r>
          </w:p>
        </w:tc>
        <w:tc>
          <w:tcPr>
            <w:tcW w:w="3969" w:type="dxa"/>
            <w:shd w:val="clear" w:color="auto" w:fill="auto"/>
            <w:vAlign w:val="center"/>
          </w:tcPr>
          <w:p w14:paraId="6B6F2F13" w14:textId="28376B13" w:rsidR="00C97832" w:rsidRPr="00C97832" w:rsidRDefault="00F32BCA" w:rsidP="00C97832">
            <w:pPr>
              <w:keepNext/>
              <w:ind w:left="-993" w:right="-1136"/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16</w:t>
            </w:r>
          </w:p>
        </w:tc>
      </w:tr>
      <w:tr w:rsidR="00C97832" w:rsidRPr="00CD4EB2" w14:paraId="5ED69638" w14:textId="77777777" w:rsidTr="00C97832">
        <w:trPr>
          <w:trHeight w:val="405"/>
        </w:trPr>
        <w:tc>
          <w:tcPr>
            <w:tcW w:w="6805" w:type="dxa"/>
            <w:shd w:val="clear" w:color="auto" w:fill="FFFFFF" w:themeFill="background1"/>
            <w:vAlign w:val="center"/>
          </w:tcPr>
          <w:p w14:paraId="743C9769" w14:textId="39364A11" w:rsidR="00C97832" w:rsidRPr="004962EC" w:rsidRDefault="00C97832" w:rsidP="00C97832">
            <w:pPr>
              <w:ind w:left="34" w:right="-1136"/>
              <w:rPr>
                <w:rFonts w:ascii="Arial" w:hAnsi="Arial" w:cs="Arial"/>
              </w:rPr>
            </w:pPr>
            <w:r w:rsidRPr="004962EC">
              <w:rPr>
                <w:rFonts w:ascii="Arial" w:eastAsia="Calibri" w:hAnsi="Arial" w:cs="Arial"/>
                <w:color w:val="000000" w:themeColor="text1"/>
              </w:rPr>
              <w:t>Eletroencefalograma</w:t>
            </w:r>
          </w:p>
        </w:tc>
        <w:tc>
          <w:tcPr>
            <w:tcW w:w="3969" w:type="dxa"/>
            <w:shd w:val="clear" w:color="auto" w:fill="auto"/>
            <w:vAlign w:val="center"/>
          </w:tcPr>
          <w:p w14:paraId="53898C42" w14:textId="1A866946" w:rsidR="00C97832" w:rsidRPr="00C97832" w:rsidRDefault="005257EB" w:rsidP="00C97832">
            <w:pPr>
              <w:keepNext/>
              <w:ind w:left="-993" w:right="-1136"/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6</w:t>
            </w:r>
          </w:p>
        </w:tc>
      </w:tr>
      <w:tr w:rsidR="00C97832" w:rsidRPr="00CD4EB2" w14:paraId="4CDF4BFC" w14:textId="77777777" w:rsidTr="00C97832">
        <w:trPr>
          <w:trHeight w:val="405"/>
        </w:trPr>
        <w:tc>
          <w:tcPr>
            <w:tcW w:w="6805" w:type="dxa"/>
            <w:shd w:val="clear" w:color="auto" w:fill="FFFFFF" w:themeFill="background1"/>
            <w:vAlign w:val="center"/>
          </w:tcPr>
          <w:p w14:paraId="4D7D7AF3" w14:textId="70562440" w:rsidR="00C97832" w:rsidRPr="004962EC" w:rsidRDefault="00C97832" w:rsidP="00C97832">
            <w:pPr>
              <w:ind w:left="34" w:right="-1136"/>
              <w:rPr>
                <w:rFonts w:ascii="Arial" w:hAnsi="Arial" w:cs="Arial"/>
              </w:rPr>
            </w:pPr>
            <w:r w:rsidRPr="004962EC">
              <w:rPr>
                <w:rFonts w:ascii="Arial" w:eastAsia="Calibri" w:hAnsi="Arial" w:cs="Arial"/>
                <w:color w:val="000000" w:themeColor="text1"/>
              </w:rPr>
              <w:t>Fisioterapia</w:t>
            </w:r>
          </w:p>
        </w:tc>
        <w:tc>
          <w:tcPr>
            <w:tcW w:w="3969" w:type="dxa"/>
            <w:shd w:val="clear" w:color="auto" w:fill="auto"/>
            <w:vAlign w:val="center"/>
          </w:tcPr>
          <w:p w14:paraId="61E2979D" w14:textId="74B77010" w:rsidR="00C97832" w:rsidRPr="00C97832" w:rsidRDefault="005257EB" w:rsidP="00C97832">
            <w:pPr>
              <w:keepNext/>
              <w:ind w:left="-993" w:right="-1136"/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6.</w:t>
            </w:r>
            <w:r w:rsidR="00F32BCA">
              <w:rPr>
                <w:rFonts w:ascii="Arial" w:hAnsi="Arial" w:cs="Arial"/>
                <w:color w:val="000000" w:themeColor="text1"/>
              </w:rPr>
              <w:t>729</w:t>
            </w:r>
          </w:p>
        </w:tc>
      </w:tr>
      <w:tr w:rsidR="00C97832" w:rsidRPr="00CD4EB2" w14:paraId="58211443" w14:textId="77777777" w:rsidTr="00C97832">
        <w:trPr>
          <w:trHeight w:val="405"/>
        </w:trPr>
        <w:tc>
          <w:tcPr>
            <w:tcW w:w="6805" w:type="dxa"/>
            <w:shd w:val="clear" w:color="auto" w:fill="FFFFFF" w:themeFill="background1"/>
            <w:vAlign w:val="center"/>
          </w:tcPr>
          <w:p w14:paraId="5C07C292" w14:textId="72DCAAF0" w:rsidR="00C97832" w:rsidRPr="004962EC" w:rsidRDefault="00C97832" w:rsidP="00C97832">
            <w:pPr>
              <w:ind w:left="34" w:right="-1136"/>
              <w:rPr>
                <w:rFonts w:ascii="Arial" w:hAnsi="Arial" w:cs="Arial"/>
              </w:rPr>
            </w:pPr>
            <w:r w:rsidRPr="004962EC">
              <w:rPr>
                <w:rFonts w:ascii="Arial" w:eastAsia="Calibri" w:hAnsi="Arial" w:cs="Arial"/>
                <w:color w:val="000000" w:themeColor="text1"/>
              </w:rPr>
              <w:t>Fonoaudiologia</w:t>
            </w:r>
          </w:p>
        </w:tc>
        <w:tc>
          <w:tcPr>
            <w:tcW w:w="3969" w:type="dxa"/>
            <w:shd w:val="clear" w:color="auto" w:fill="auto"/>
            <w:vAlign w:val="center"/>
          </w:tcPr>
          <w:p w14:paraId="30C030E8" w14:textId="707C3A7F" w:rsidR="00C97832" w:rsidRPr="00C97832" w:rsidRDefault="00F32BCA" w:rsidP="00C97832">
            <w:pPr>
              <w:keepNext/>
              <w:ind w:left="-993" w:right="-1136"/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377</w:t>
            </w:r>
          </w:p>
        </w:tc>
      </w:tr>
      <w:tr w:rsidR="00C97832" w:rsidRPr="00CD4EB2" w14:paraId="63283A08" w14:textId="77777777" w:rsidTr="00C97832">
        <w:trPr>
          <w:trHeight w:val="405"/>
        </w:trPr>
        <w:tc>
          <w:tcPr>
            <w:tcW w:w="6805" w:type="dxa"/>
            <w:shd w:val="clear" w:color="auto" w:fill="FFFFFF" w:themeFill="background1"/>
            <w:vAlign w:val="center"/>
          </w:tcPr>
          <w:p w14:paraId="07D96AD6" w14:textId="3030590B" w:rsidR="00C97832" w:rsidRPr="004962EC" w:rsidRDefault="00C97832" w:rsidP="00C97832">
            <w:pPr>
              <w:ind w:left="34" w:right="-1136"/>
              <w:rPr>
                <w:rFonts w:ascii="Arial" w:hAnsi="Arial" w:cs="Arial"/>
              </w:rPr>
            </w:pPr>
            <w:r w:rsidRPr="004962EC">
              <w:rPr>
                <w:rFonts w:ascii="Arial" w:eastAsia="Calibri" w:hAnsi="Arial" w:cs="Arial"/>
                <w:color w:val="000000" w:themeColor="text1"/>
              </w:rPr>
              <w:t>Psicologia</w:t>
            </w:r>
          </w:p>
        </w:tc>
        <w:tc>
          <w:tcPr>
            <w:tcW w:w="3969" w:type="dxa"/>
            <w:shd w:val="clear" w:color="auto" w:fill="auto"/>
            <w:vAlign w:val="center"/>
          </w:tcPr>
          <w:p w14:paraId="3AE44B44" w14:textId="07E4AE54" w:rsidR="00C97832" w:rsidRPr="00C97832" w:rsidRDefault="00F32BCA" w:rsidP="00C97832">
            <w:pPr>
              <w:keepNext/>
              <w:ind w:left="-993" w:right="-1136"/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2.484</w:t>
            </w:r>
          </w:p>
        </w:tc>
      </w:tr>
      <w:tr w:rsidR="00C97832" w:rsidRPr="00CD4EB2" w14:paraId="7C74050D" w14:textId="77777777" w:rsidTr="00C97832">
        <w:trPr>
          <w:trHeight w:val="405"/>
        </w:trPr>
        <w:tc>
          <w:tcPr>
            <w:tcW w:w="6805" w:type="dxa"/>
            <w:shd w:val="clear" w:color="auto" w:fill="FFFFFF" w:themeFill="background1"/>
            <w:vAlign w:val="center"/>
          </w:tcPr>
          <w:p w14:paraId="36476958" w14:textId="03551A2C" w:rsidR="00C97832" w:rsidRPr="004962EC" w:rsidRDefault="00C97832" w:rsidP="00C97832">
            <w:pPr>
              <w:ind w:left="34" w:right="-1136"/>
              <w:rPr>
                <w:rFonts w:ascii="Arial" w:hAnsi="Arial" w:cs="Arial"/>
              </w:rPr>
            </w:pPr>
            <w:r w:rsidRPr="004962EC">
              <w:rPr>
                <w:rFonts w:ascii="Arial" w:eastAsia="Calibri" w:hAnsi="Arial" w:cs="Arial"/>
                <w:color w:val="000000" w:themeColor="text1"/>
              </w:rPr>
              <w:t>Terapia Ocupacional</w:t>
            </w:r>
          </w:p>
        </w:tc>
        <w:tc>
          <w:tcPr>
            <w:tcW w:w="3969" w:type="dxa"/>
            <w:shd w:val="clear" w:color="auto" w:fill="auto"/>
            <w:vAlign w:val="center"/>
          </w:tcPr>
          <w:p w14:paraId="6CA120CB" w14:textId="0FFA28DF" w:rsidR="00C97832" w:rsidRPr="00C97832" w:rsidRDefault="005257EB" w:rsidP="00C97832">
            <w:pPr>
              <w:keepNext/>
              <w:ind w:left="-993" w:right="-1136"/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7</w:t>
            </w:r>
            <w:r w:rsidR="00F32BCA">
              <w:rPr>
                <w:rFonts w:ascii="Arial" w:hAnsi="Arial" w:cs="Arial"/>
                <w:color w:val="000000" w:themeColor="text1"/>
              </w:rPr>
              <w:t>39</w:t>
            </w:r>
          </w:p>
        </w:tc>
      </w:tr>
      <w:tr w:rsidR="00122EB1" w:rsidRPr="00CD4EB2" w14:paraId="62A6F585" w14:textId="77777777" w:rsidTr="00122EB1">
        <w:trPr>
          <w:trHeight w:val="405"/>
        </w:trPr>
        <w:tc>
          <w:tcPr>
            <w:tcW w:w="6805" w:type="dxa"/>
            <w:shd w:val="clear" w:color="auto" w:fill="00344C"/>
            <w:vAlign w:val="center"/>
          </w:tcPr>
          <w:p w14:paraId="490230D5" w14:textId="3006FF31" w:rsidR="00122EB1" w:rsidRPr="004962EC" w:rsidRDefault="00122EB1" w:rsidP="00A9354A">
            <w:pPr>
              <w:ind w:left="-993" w:right="30"/>
              <w:jc w:val="right"/>
              <w:rPr>
                <w:rFonts w:ascii="Heavitas" w:hAnsi="Heavitas" w:cs="Arial"/>
                <w:color w:val="FFFFFF" w:themeColor="background1"/>
              </w:rPr>
            </w:pPr>
            <w:r w:rsidRPr="004962EC">
              <w:rPr>
                <w:rFonts w:ascii="Heavitas" w:hAnsi="Heavitas" w:cs="Arial"/>
                <w:color w:val="FFFFFF" w:themeColor="background1"/>
              </w:rPr>
              <w:t>TOTAL REALIZADO:</w:t>
            </w:r>
          </w:p>
        </w:tc>
        <w:tc>
          <w:tcPr>
            <w:tcW w:w="3969" w:type="dxa"/>
            <w:shd w:val="clear" w:color="auto" w:fill="auto"/>
            <w:vAlign w:val="center"/>
          </w:tcPr>
          <w:p w14:paraId="7418489F" w14:textId="3BA8189F" w:rsidR="00122EB1" w:rsidRPr="00122EB1" w:rsidRDefault="005257EB" w:rsidP="00A9354A">
            <w:pPr>
              <w:keepNext/>
              <w:ind w:left="-993" w:right="-1136"/>
              <w:jc w:val="center"/>
              <w:rPr>
                <w:rFonts w:ascii="Arial" w:hAnsi="Arial" w:cs="Arial"/>
                <w:b/>
                <w:bCs/>
                <w:color w:val="000000" w:themeColor="text1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Cs w:val="20"/>
              </w:rPr>
              <w:t>2</w:t>
            </w:r>
            <w:r w:rsidR="00F32BCA">
              <w:rPr>
                <w:rFonts w:ascii="Arial" w:hAnsi="Arial" w:cs="Arial"/>
                <w:b/>
                <w:bCs/>
                <w:color w:val="000000" w:themeColor="text1"/>
                <w:szCs w:val="20"/>
              </w:rPr>
              <w:t>4.743</w:t>
            </w:r>
          </w:p>
        </w:tc>
      </w:tr>
    </w:tbl>
    <w:p w14:paraId="70E24798" w14:textId="77777777" w:rsidR="00CA0AA8" w:rsidRDefault="00CA0AA8" w:rsidP="00E959F7">
      <w:pPr>
        <w:spacing w:line="360" w:lineRule="auto"/>
        <w:jc w:val="both"/>
        <w:rPr>
          <w:rFonts w:ascii="Arial" w:hAnsi="Arial" w:cs="Arial"/>
        </w:rPr>
      </w:pPr>
    </w:p>
    <w:p w14:paraId="6556BE82" w14:textId="77777777" w:rsidR="005257EB" w:rsidRDefault="005257EB" w:rsidP="00E959F7">
      <w:pPr>
        <w:spacing w:line="360" w:lineRule="auto"/>
        <w:jc w:val="both"/>
        <w:rPr>
          <w:rFonts w:ascii="Arial" w:hAnsi="Arial" w:cs="Arial"/>
        </w:rPr>
      </w:pPr>
    </w:p>
    <w:p w14:paraId="0BEBCBC9" w14:textId="7718E2E9" w:rsidR="00D67AA9" w:rsidRPr="00CD4EB2" w:rsidRDefault="00D67AA9" w:rsidP="00D67AA9">
      <w:pPr>
        <w:spacing w:line="360" w:lineRule="auto"/>
        <w:ind w:left="-993" w:right="-1136"/>
        <w:jc w:val="both"/>
        <w:rPr>
          <w:rFonts w:ascii="Arial" w:hAnsi="Arial" w:cs="Arial"/>
        </w:rPr>
      </w:pPr>
      <w:r w:rsidRPr="00CD4EB2">
        <w:rPr>
          <w:rFonts w:ascii="Arial" w:hAnsi="Arial" w:cs="Arial"/>
        </w:rPr>
        <w:t>Registra-se neste documento os relatos das ações</w:t>
      </w:r>
      <w:r w:rsidR="00CA0AA8">
        <w:rPr>
          <w:rFonts w:ascii="Arial" w:hAnsi="Arial" w:cs="Arial"/>
        </w:rPr>
        <w:t>, aquisições, melhorias, reconhecimentos</w:t>
      </w:r>
      <w:r w:rsidRPr="00CD4EB2">
        <w:rPr>
          <w:rFonts w:ascii="Arial" w:hAnsi="Arial" w:cs="Arial"/>
        </w:rPr>
        <w:t xml:space="preserve"> e atividades desenvolvidas no período de 01 a </w:t>
      </w:r>
      <w:r w:rsidR="00122EB1">
        <w:rPr>
          <w:rFonts w:ascii="Arial" w:hAnsi="Arial" w:cs="Arial"/>
        </w:rPr>
        <w:t>3</w:t>
      </w:r>
      <w:r w:rsidR="0088422B">
        <w:rPr>
          <w:rFonts w:ascii="Arial" w:hAnsi="Arial" w:cs="Arial"/>
        </w:rPr>
        <w:t>1</w:t>
      </w:r>
      <w:r w:rsidRPr="00CD4EB2">
        <w:rPr>
          <w:rFonts w:ascii="Arial" w:hAnsi="Arial" w:cs="Arial"/>
        </w:rPr>
        <w:t xml:space="preserve"> de </w:t>
      </w:r>
      <w:r w:rsidR="00F32BCA">
        <w:rPr>
          <w:rFonts w:ascii="Arial" w:hAnsi="Arial" w:cs="Arial"/>
        </w:rPr>
        <w:t>julho</w:t>
      </w:r>
      <w:r w:rsidRPr="00CD4EB2">
        <w:rPr>
          <w:rFonts w:ascii="Arial" w:hAnsi="Arial" w:cs="Arial"/>
        </w:rPr>
        <w:t xml:space="preserve"> de 202</w:t>
      </w:r>
      <w:r w:rsidR="00CA0AA8">
        <w:rPr>
          <w:rFonts w:ascii="Arial" w:hAnsi="Arial" w:cs="Arial"/>
        </w:rPr>
        <w:t>4</w:t>
      </w:r>
      <w:r w:rsidRPr="00CD4EB2">
        <w:rPr>
          <w:rFonts w:ascii="Arial" w:hAnsi="Arial" w:cs="Arial"/>
        </w:rPr>
        <w:t xml:space="preserve"> pelo Instituto de Planejamento e Gestão de Serviços Especializados - IPGSE na gestão e operacionalização do Hospital Estadual de Santa Helena de Goiás Dr. </w:t>
      </w:r>
      <w:proofErr w:type="spellStart"/>
      <w:r w:rsidRPr="00CD4EB2">
        <w:rPr>
          <w:rFonts w:ascii="Arial" w:hAnsi="Arial" w:cs="Arial"/>
        </w:rPr>
        <w:t>Albanir</w:t>
      </w:r>
      <w:proofErr w:type="spellEnd"/>
      <w:r w:rsidRPr="00CD4EB2">
        <w:rPr>
          <w:rFonts w:ascii="Arial" w:hAnsi="Arial" w:cs="Arial"/>
        </w:rPr>
        <w:t xml:space="preserve"> Faleiros Machado - HERSO, no cumprimento do </w:t>
      </w:r>
      <w:r w:rsidR="00CA0AA8">
        <w:rPr>
          <w:rFonts w:ascii="Arial" w:hAnsi="Arial" w:cs="Arial"/>
        </w:rPr>
        <w:t>3</w:t>
      </w:r>
      <w:r w:rsidRPr="00CD4EB2">
        <w:rPr>
          <w:rFonts w:ascii="Arial" w:hAnsi="Arial" w:cs="Arial"/>
        </w:rPr>
        <w:t>º Termo Aditivo do Contrato de Gestão nº 88/2022 - SES/GO</w:t>
      </w:r>
      <w:r w:rsidR="0088422B">
        <w:rPr>
          <w:rFonts w:ascii="Arial" w:hAnsi="Arial" w:cs="Arial"/>
        </w:rPr>
        <w:t xml:space="preserve"> e pelo </w:t>
      </w:r>
      <w:r w:rsidR="0088422B" w:rsidRPr="0088422B">
        <w:rPr>
          <w:rFonts w:ascii="Arial" w:hAnsi="Arial" w:cs="Arial"/>
        </w:rPr>
        <w:t>por meio do Despacho nº 1314/2024/GAB</w:t>
      </w:r>
      <w:r w:rsidR="0088422B">
        <w:rPr>
          <w:rFonts w:ascii="Arial" w:hAnsi="Arial" w:cs="Arial"/>
        </w:rPr>
        <w:t>.</w:t>
      </w:r>
    </w:p>
    <w:p w14:paraId="6FF5A74C" w14:textId="77777777" w:rsidR="00D67AA9" w:rsidRPr="00CD4EB2" w:rsidRDefault="00D67AA9" w:rsidP="00D67AA9">
      <w:pPr>
        <w:spacing w:line="360" w:lineRule="auto"/>
        <w:ind w:left="-993" w:right="-1136"/>
        <w:jc w:val="both"/>
        <w:rPr>
          <w:rFonts w:ascii="Times New Roman" w:hAnsi="Times New Roman" w:cs="Times New Roman"/>
        </w:rPr>
      </w:pPr>
    </w:p>
    <w:p w14:paraId="6CD9EAD8" w14:textId="77777777" w:rsidR="00D67AA9" w:rsidRDefault="00D67AA9" w:rsidP="00811C85">
      <w:pPr>
        <w:spacing w:line="360" w:lineRule="auto"/>
        <w:ind w:right="-1136"/>
        <w:jc w:val="both"/>
        <w:rPr>
          <w:rFonts w:ascii="Times New Roman" w:hAnsi="Times New Roman" w:cs="Times New Roman"/>
        </w:rPr>
      </w:pPr>
    </w:p>
    <w:p w14:paraId="26F05E0F" w14:textId="77777777" w:rsidR="0088422B" w:rsidRPr="00CD4EB2" w:rsidRDefault="0088422B" w:rsidP="0088422B">
      <w:pPr>
        <w:spacing w:after="0" w:line="276" w:lineRule="auto"/>
        <w:ind w:left="-993" w:right="-1136"/>
        <w:jc w:val="center"/>
        <w:rPr>
          <w:rFonts w:ascii="Arial" w:hAnsi="Arial" w:cs="Arial"/>
        </w:rPr>
      </w:pPr>
    </w:p>
    <w:p w14:paraId="6E55335F" w14:textId="205A6EC0" w:rsidR="0088422B" w:rsidRPr="00CD4EB2" w:rsidRDefault="0088422B" w:rsidP="0088422B">
      <w:pPr>
        <w:spacing w:after="0" w:line="276" w:lineRule="auto"/>
        <w:ind w:left="-993" w:right="-1136"/>
        <w:jc w:val="center"/>
        <w:rPr>
          <w:rFonts w:ascii="Arial" w:hAnsi="Arial" w:cs="Arial"/>
        </w:rPr>
      </w:pPr>
      <w:r>
        <w:rPr>
          <w:rFonts w:ascii="Arial" w:hAnsi="Arial" w:cs="Arial"/>
        </w:rPr>
        <w:t>Murilo Almeida e Silva</w:t>
      </w:r>
    </w:p>
    <w:p w14:paraId="55A0C01E" w14:textId="29CE0F4C" w:rsidR="0088422B" w:rsidRPr="00CD4EB2" w:rsidRDefault="0088422B" w:rsidP="0088422B">
      <w:pPr>
        <w:spacing w:after="0" w:line="276" w:lineRule="auto"/>
        <w:ind w:left="-993" w:right="-1136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DIRETOR ADMINISTRATIVO</w:t>
      </w:r>
    </w:p>
    <w:p w14:paraId="7373FEB5" w14:textId="0E97FBB9" w:rsidR="0088422B" w:rsidRPr="00811C85" w:rsidRDefault="0088422B" w:rsidP="00811C85">
      <w:pPr>
        <w:spacing w:after="0" w:line="276" w:lineRule="auto"/>
        <w:ind w:left="-993" w:right="-1136"/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Hospital Estadual de Santa Helena de Goiás Dr. </w:t>
      </w:r>
      <w:proofErr w:type="spellStart"/>
      <w:r>
        <w:rPr>
          <w:rFonts w:ascii="Arial" w:hAnsi="Arial" w:cs="Arial"/>
        </w:rPr>
        <w:t>Albanir</w:t>
      </w:r>
      <w:proofErr w:type="spellEnd"/>
      <w:r>
        <w:rPr>
          <w:rFonts w:ascii="Arial" w:hAnsi="Arial" w:cs="Arial"/>
        </w:rPr>
        <w:t xml:space="preserve"> Faleiros Machado (HERSO)</w:t>
      </w:r>
    </w:p>
    <w:p w14:paraId="62A8BA53" w14:textId="77777777" w:rsidR="00D67AA9" w:rsidRPr="00CD4EB2" w:rsidRDefault="00D67AA9" w:rsidP="00D67AA9">
      <w:pPr>
        <w:spacing w:after="0" w:line="276" w:lineRule="auto"/>
        <w:ind w:left="-993" w:right="-1136"/>
        <w:jc w:val="center"/>
        <w:rPr>
          <w:rFonts w:ascii="Arial" w:hAnsi="Arial" w:cs="Arial"/>
        </w:rPr>
      </w:pPr>
    </w:p>
    <w:p w14:paraId="7E00DA6A" w14:textId="77777777" w:rsidR="00D67AA9" w:rsidRPr="00CD4EB2" w:rsidRDefault="00D67AA9" w:rsidP="00D67AA9">
      <w:pPr>
        <w:spacing w:after="0" w:line="276" w:lineRule="auto"/>
        <w:ind w:left="-993" w:right="-1136"/>
        <w:jc w:val="center"/>
        <w:rPr>
          <w:rFonts w:ascii="Arial" w:hAnsi="Arial" w:cs="Arial"/>
        </w:rPr>
      </w:pPr>
    </w:p>
    <w:p w14:paraId="01C813AA" w14:textId="77777777" w:rsidR="00D67AA9" w:rsidRPr="00CD4EB2" w:rsidRDefault="00D67AA9" w:rsidP="00D67AA9">
      <w:pPr>
        <w:spacing w:after="0" w:line="276" w:lineRule="auto"/>
        <w:ind w:left="-993" w:right="-1136"/>
        <w:jc w:val="center"/>
        <w:rPr>
          <w:rFonts w:ascii="Arial" w:hAnsi="Arial" w:cs="Arial"/>
        </w:rPr>
      </w:pPr>
    </w:p>
    <w:p w14:paraId="73A71DAC" w14:textId="77777777" w:rsidR="00D67AA9" w:rsidRPr="00CD4EB2" w:rsidRDefault="00D67AA9" w:rsidP="00D67AA9">
      <w:pPr>
        <w:spacing w:after="0" w:line="276" w:lineRule="auto"/>
        <w:ind w:left="-993" w:right="-1136"/>
        <w:jc w:val="center"/>
        <w:rPr>
          <w:rFonts w:ascii="Arial" w:hAnsi="Arial" w:cs="Arial"/>
        </w:rPr>
      </w:pPr>
    </w:p>
    <w:p w14:paraId="40B85290" w14:textId="55E30BBB" w:rsidR="00D67AA9" w:rsidRDefault="00921F73" w:rsidP="00D67AA9">
      <w:pPr>
        <w:spacing w:after="0" w:line="276" w:lineRule="auto"/>
        <w:ind w:left="-993" w:right="-1136"/>
        <w:jc w:val="center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Ariany</w:t>
      </w:r>
      <w:proofErr w:type="spellEnd"/>
      <w:r>
        <w:rPr>
          <w:rFonts w:ascii="Arial" w:hAnsi="Arial" w:cs="Arial"/>
        </w:rPr>
        <w:t xml:space="preserve"> Cristina Marques Silva</w:t>
      </w:r>
    </w:p>
    <w:p w14:paraId="4E439ACF" w14:textId="5D162051" w:rsidR="00921F73" w:rsidRDefault="00921F73" w:rsidP="00D67AA9">
      <w:pPr>
        <w:spacing w:after="0" w:line="276" w:lineRule="auto"/>
        <w:ind w:left="-993" w:right="-1136"/>
        <w:jc w:val="center"/>
        <w:rPr>
          <w:rFonts w:ascii="Arial" w:hAnsi="Arial" w:cs="Arial"/>
          <w:b/>
          <w:bCs/>
        </w:rPr>
      </w:pPr>
      <w:r w:rsidRPr="00921F73">
        <w:rPr>
          <w:rFonts w:ascii="Arial" w:hAnsi="Arial" w:cs="Arial"/>
          <w:b/>
          <w:bCs/>
        </w:rPr>
        <w:t>GERENTE ASSISTENCIAL E MULTIPROFISSIONAL</w:t>
      </w:r>
    </w:p>
    <w:p w14:paraId="74844DB3" w14:textId="0815FFE1" w:rsidR="00921F73" w:rsidRPr="00921F73" w:rsidRDefault="00921F73" w:rsidP="00D67AA9">
      <w:pPr>
        <w:spacing w:after="0" w:line="276" w:lineRule="auto"/>
        <w:ind w:left="-993" w:right="-1136"/>
        <w:jc w:val="center"/>
        <w:rPr>
          <w:rFonts w:ascii="Arial" w:hAnsi="Arial" w:cs="Arial"/>
        </w:rPr>
      </w:pPr>
      <w:r w:rsidRPr="00921F73">
        <w:rPr>
          <w:rFonts w:ascii="Arial" w:hAnsi="Arial" w:cs="Arial"/>
        </w:rPr>
        <w:t xml:space="preserve">Hospital Estadual de Santa Helena de Goiás Dr. </w:t>
      </w:r>
      <w:proofErr w:type="spellStart"/>
      <w:r w:rsidRPr="00921F73">
        <w:rPr>
          <w:rFonts w:ascii="Arial" w:hAnsi="Arial" w:cs="Arial"/>
        </w:rPr>
        <w:t>Albanir</w:t>
      </w:r>
      <w:proofErr w:type="spellEnd"/>
      <w:r w:rsidRPr="00921F73">
        <w:rPr>
          <w:rFonts w:ascii="Arial" w:hAnsi="Arial" w:cs="Arial"/>
        </w:rPr>
        <w:t xml:space="preserve"> Faleiros Machado (HERSO)</w:t>
      </w:r>
    </w:p>
    <w:p w14:paraId="7A443E5E" w14:textId="77777777" w:rsidR="00D67AA9" w:rsidRPr="00CD4EB2" w:rsidRDefault="00D67AA9" w:rsidP="00D67AA9">
      <w:pPr>
        <w:rPr>
          <w:rFonts w:ascii="Arial" w:hAnsi="Arial" w:cs="Arial"/>
          <w:lang w:eastAsia="pt-BR"/>
        </w:rPr>
      </w:pPr>
    </w:p>
    <w:p w14:paraId="2719971C" w14:textId="77777777" w:rsidR="00D67AA9" w:rsidRPr="00CD4EB2" w:rsidRDefault="00D67AA9" w:rsidP="00D67AA9">
      <w:pPr>
        <w:rPr>
          <w:rFonts w:ascii="Arial" w:hAnsi="Arial" w:cs="Arial"/>
          <w:lang w:eastAsia="pt-BR"/>
        </w:rPr>
      </w:pPr>
    </w:p>
    <w:p w14:paraId="5FD82521" w14:textId="77777777" w:rsidR="00D67AA9" w:rsidRPr="00CD4EB2" w:rsidRDefault="00D67AA9" w:rsidP="00D67AA9">
      <w:pPr>
        <w:rPr>
          <w:rFonts w:ascii="Arial" w:hAnsi="Arial" w:cs="Arial"/>
          <w:lang w:eastAsia="pt-BR"/>
        </w:rPr>
      </w:pPr>
    </w:p>
    <w:p w14:paraId="595E95D4" w14:textId="6781A177" w:rsidR="00080F84" w:rsidRPr="00CD4EB2" w:rsidRDefault="00D67AA9" w:rsidP="0088422B">
      <w:pPr>
        <w:spacing w:line="360" w:lineRule="auto"/>
        <w:ind w:right="-853" w:firstLine="851"/>
        <w:jc w:val="right"/>
        <w:rPr>
          <w:rFonts w:ascii="Arial" w:hAnsi="Arial" w:cs="Arial"/>
          <w:lang w:eastAsia="pt-BR"/>
        </w:rPr>
      </w:pPr>
      <w:r w:rsidRPr="00CD4EB2">
        <w:rPr>
          <w:rFonts w:ascii="Arial" w:hAnsi="Arial" w:cs="Arial"/>
        </w:rPr>
        <w:t xml:space="preserve">Rio Verde – GO, </w:t>
      </w:r>
      <w:r w:rsidR="002A1B66">
        <w:rPr>
          <w:rFonts w:ascii="Arial" w:hAnsi="Arial" w:cs="Arial"/>
        </w:rPr>
        <w:t>08</w:t>
      </w:r>
      <w:r w:rsidR="00CA0AA8">
        <w:rPr>
          <w:rFonts w:ascii="Arial" w:hAnsi="Arial" w:cs="Arial"/>
        </w:rPr>
        <w:t xml:space="preserve"> de </w:t>
      </w:r>
      <w:r w:rsidR="008D1A1B">
        <w:rPr>
          <w:rFonts w:ascii="Arial" w:hAnsi="Arial" w:cs="Arial"/>
        </w:rPr>
        <w:t>agosto</w:t>
      </w:r>
      <w:r w:rsidRPr="00CD4EB2">
        <w:rPr>
          <w:rFonts w:ascii="Arial" w:hAnsi="Arial" w:cs="Arial"/>
        </w:rPr>
        <w:t xml:space="preserve"> de 2024.</w:t>
      </w:r>
    </w:p>
    <w:sectPr w:rsidR="00080F84" w:rsidRPr="00CD4EB2" w:rsidSect="0094794B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1906" w:h="16838"/>
      <w:pgMar w:top="1701" w:right="1560" w:bottom="1985" w:left="1701" w:header="709" w:footer="59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24D4156" w14:textId="77777777" w:rsidR="00864456" w:rsidRDefault="00864456" w:rsidP="0051653E">
      <w:pPr>
        <w:spacing w:after="0" w:line="240" w:lineRule="auto"/>
      </w:pPr>
      <w:r>
        <w:separator/>
      </w:r>
    </w:p>
  </w:endnote>
  <w:endnote w:type="continuationSeparator" w:id="0">
    <w:p w14:paraId="269948CD" w14:textId="77777777" w:rsidR="00864456" w:rsidRDefault="00864456" w:rsidP="005165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erif">
    <w:altName w:val="Times New Roman"/>
    <w:charset w:val="00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MT">
    <w:altName w:val="Arial"/>
    <w:charset w:val="01"/>
    <w:family w:val="swiss"/>
    <w:pitch w:val="variable"/>
  </w:font>
  <w:font w:name="Heavitas">
    <w:altName w:val="Calibri"/>
    <w:charset w:val="00"/>
    <w:family w:val="auto"/>
    <w:pitch w:val="variable"/>
    <w:sig w:usb0="00000007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8DD5A1A" w14:textId="77777777" w:rsidR="00082578" w:rsidRDefault="00082578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437643929"/>
      <w:docPartObj>
        <w:docPartGallery w:val="Page Numbers (Bottom of Page)"/>
        <w:docPartUnique/>
      </w:docPartObj>
    </w:sdtPr>
    <w:sdtEndPr>
      <w:rPr>
        <w:rFonts w:ascii="Arial" w:hAnsi="Arial" w:cs="Arial"/>
        <w:color w:val="FFFFFF" w:themeColor="background1"/>
      </w:rPr>
    </w:sdtEndPr>
    <w:sdtContent>
      <w:p w14:paraId="2EF36BAB" w14:textId="3136E5BF" w:rsidR="00551A37" w:rsidRPr="002F0022" w:rsidRDefault="00551A37" w:rsidP="0094358F">
        <w:pPr>
          <w:pStyle w:val="Rodap"/>
          <w:tabs>
            <w:tab w:val="clear" w:pos="8504"/>
            <w:tab w:val="left" w:pos="13750"/>
          </w:tabs>
          <w:ind w:left="993" w:right="-1701" w:hanging="993"/>
          <w:jc w:val="center"/>
          <w:rPr>
            <w:color w:val="FFFFFF" w:themeColor="background1"/>
          </w:rPr>
        </w:pPr>
        <w:r w:rsidRPr="002F0022">
          <w:rPr>
            <w:color w:val="FFFFFF" w:themeColor="background1"/>
          </w:rPr>
          <w:t xml:space="preserve">                                                                                                                                                                             </w:t>
        </w:r>
        <w:r w:rsidRPr="002F0022">
          <w:rPr>
            <w:rFonts w:ascii="Heavitas" w:hAnsi="Heavitas" w:cs="Times New Roman"/>
            <w:color w:val="FFFFFF" w:themeColor="background1"/>
          </w:rPr>
          <w:fldChar w:fldCharType="begin"/>
        </w:r>
        <w:r w:rsidRPr="002F0022">
          <w:rPr>
            <w:rFonts w:ascii="Heavitas" w:hAnsi="Heavitas" w:cs="Times New Roman"/>
            <w:color w:val="FFFFFF" w:themeColor="background1"/>
          </w:rPr>
          <w:instrText>PAGE   \* MERGEFORMAT</w:instrText>
        </w:r>
        <w:r w:rsidRPr="002F0022">
          <w:rPr>
            <w:rFonts w:ascii="Heavitas" w:hAnsi="Heavitas" w:cs="Times New Roman"/>
            <w:color w:val="FFFFFF" w:themeColor="background1"/>
          </w:rPr>
          <w:fldChar w:fldCharType="separate"/>
        </w:r>
        <w:r w:rsidR="004D45DB">
          <w:rPr>
            <w:rFonts w:ascii="Heavitas" w:hAnsi="Heavitas" w:cs="Times New Roman"/>
            <w:noProof/>
            <w:color w:val="FFFFFF" w:themeColor="background1"/>
          </w:rPr>
          <w:t>21</w:t>
        </w:r>
        <w:r w:rsidRPr="002F0022">
          <w:rPr>
            <w:rFonts w:ascii="Heavitas" w:hAnsi="Heavitas" w:cs="Times New Roman"/>
            <w:color w:val="FFFFFF" w:themeColor="background1"/>
          </w:rPr>
          <w:fldChar w:fldCharType="end"/>
        </w:r>
      </w:p>
    </w:sdtContent>
  </w:sdt>
  <w:p w14:paraId="4B763CF0" w14:textId="4C2A2A31" w:rsidR="00551A37" w:rsidRPr="00C6794D" w:rsidRDefault="00551A37">
    <w:pPr>
      <w:pStyle w:val="Rodap"/>
      <w:rPr>
        <w:rFonts w:ascii="Times New Roman" w:hAnsi="Times New Roman" w:cs="Times New Roman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4B64454" w14:textId="77777777" w:rsidR="00082578" w:rsidRDefault="00082578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EBA08AC" w14:textId="77777777" w:rsidR="00864456" w:rsidRDefault="00864456" w:rsidP="0051653E">
      <w:pPr>
        <w:spacing w:after="0" w:line="240" w:lineRule="auto"/>
      </w:pPr>
      <w:r>
        <w:separator/>
      </w:r>
    </w:p>
  </w:footnote>
  <w:footnote w:type="continuationSeparator" w:id="0">
    <w:p w14:paraId="66BC6896" w14:textId="77777777" w:rsidR="00864456" w:rsidRDefault="00864456" w:rsidP="0051653E">
      <w:pPr>
        <w:spacing w:after="0" w:line="240" w:lineRule="auto"/>
      </w:pPr>
      <w:r>
        <w:continuationSeparator/>
      </w:r>
    </w:p>
  </w:footnote>
  <w:footnote w:id="1">
    <w:p w14:paraId="08978A84" w14:textId="77777777" w:rsidR="00551A37" w:rsidRPr="00FE104A" w:rsidRDefault="00551A37" w:rsidP="00795656">
      <w:pPr>
        <w:ind w:left="-993" w:right="-1136"/>
        <w:jc w:val="both"/>
        <w:rPr>
          <w:rFonts w:ascii="Arial" w:hAnsi="Arial" w:cs="Arial"/>
          <w:color w:val="000000" w:themeColor="text1"/>
          <w:sz w:val="16"/>
          <w:szCs w:val="16"/>
        </w:rPr>
      </w:pPr>
      <w:r w:rsidRPr="00FE104A">
        <w:rPr>
          <w:rStyle w:val="Refdenotaderodap"/>
          <w:rFonts w:ascii="Arial" w:hAnsi="Arial" w:cs="Arial"/>
          <w:sz w:val="16"/>
          <w:szCs w:val="16"/>
        </w:rPr>
        <w:footnoteRef/>
      </w:r>
      <w:r w:rsidRPr="00FE104A">
        <w:rPr>
          <w:rFonts w:ascii="Arial" w:hAnsi="Arial" w:cs="Arial"/>
          <w:sz w:val="16"/>
          <w:szCs w:val="16"/>
        </w:rPr>
        <w:t xml:space="preserve"> </w:t>
      </w:r>
      <w:r w:rsidRPr="00FE104A">
        <w:rPr>
          <w:rFonts w:ascii="Arial" w:hAnsi="Arial" w:cs="Arial"/>
          <w:color w:val="000000" w:themeColor="text1"/>
          <w:sz w:val="16"/>
          <w:szCs w:val="16"/>
        </w:rPr>
        <w:t>Para total de saídas de meta, são consideradas as saídas hospitalares nos setores de Clinica Cirúrgica, Clinica Cirúrgica Ortopédica, Clínica Médica Adulto e Clínica Pediátrica.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B1403DF" w14:textId="77777777" w:rsidR="00082578" w:rsidRDefault="00082578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F2F89CD" w14:textId="4CDAFBD3" w:rsidR="00082578" w:rsidRDefault="00082578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86912" behindDoc="0" locked="0" layoutInCell="1" hidden="0" allowOverlap="1" wp14:anchorId="07FBA21A" wp14:editId="4BCE5492">
          <wp:simplePos x="0" y="0"/>
          <wp:positionH relativeFrom="page">
            <wp:align>center</wp:align>
          </wp:positionH>
          <wp:positionV relativeFrom="paragraph">
            <wp:posOffset>-362585</wp:posOffset>
          </wp:positionV>
          <wp:extent cx="6012815" cy="1012825"/>
          <wp:effectExtent l="0" t="0" r="6985" b="0"/>
          <wp:wrapSquare wrapText="bothSides" distT="0" distB="0" distL="114300" distR="114300"/>
          <wp:docPr id="6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012815" cy="10128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DBC271C" w14:textId="0F17F45D" w:rsidR="00551A37" w:rsidRDefault="00551A37" w:rsidP="004211AE">
    <w:pPr>
      <w:pStyle w:val="Cabealho"/>
      <w:tabs>
        <w:tab w:val="clear" w:pos="4252"/>
        <w:tab w:val="clear" w:pos="8504"/>
        <w:tab w:val="left" w:pos="7800"/>
        <w:tab w:val="right" w:pos="9071"/>
      </w:tabs>
    </w:pPr>
    <w:r>
      <w:rPr>
        <w:noProof/>
        <w:lang w:eastAsia="pt-BR"/>
      </w:rPr>
      <w:drawing>
        <wp:anchor distT="0" distB="0" distL="114300" distR="114300" simplePos="0" relativeHeight="251684864" behindDoc="1" locked="0" layoutInCell="1" allowOverlap="1" wp14:anchorId="25065D71" wp14:editId="7E69212A">
          <wp:simplePos x="0" y="0"/>
          <wp:positionH relativeFrom="column">
            <wp:posOffset>-1072055</wp:posOffset>
          </wp:positionH>
          <wp:positionV relativeFrom="paragraph">
            <wp:posOffset>-442069</wp:posOffset>
          </wp:positionV>
          <wp:extent cx="7534275" cy="10684510"/>
          <wp:effectExtent l="0" t="0" r="9525" b="2540"/>
          <wp:wrapNone/>
          <wp:docPr id="1117993705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40203023" name="Imagem 124020302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4275" cy="106845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7" type="#_x0000_t75" style="width:123pt;height:111.75pt" o:bullet="t">
        <v:imagedata r:id="rId1" o:title="X"/>
      </v:shape>
    </w:pict>
  </w:numPicBullet>
  <w:abstractNum w:abstractNumId="0" w15:restartNumberingAfterBreak="0">
    <w:nsid w:val="01887CBF"/>
    <w:multiLevelType w:val="hybridMultilevel"/>
    <w:tmpl w:val="E592C2F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A84553"/>
    <w:multiLevelType w:val="hybridMultilevel"/>
    <w:tmpl w:val="86002BA4"/>
    <w:lvl w:ilvl="0" w:tplc="0416000F">
      <w:start w:val="1"/>
      <w:numFmt w:val="decimal"/>
      <w:lvlText w:val="%1."/>
      <w:lvlJc w:val="left"/>
      <w:pPr>
        <w:ind w:left="-273" w:hanging="360"/>
      </w:pPr>
    </w:lvl>
    <w:lvl w:ilvl="1" w:tplc="04160019" w:tentative="1">
      <w:start w:val="1"/>
      <w:numFmt w:val="lowerLetter"/>
      <w:lvlText w:val="%2."/>
      <w:lvlJc w:val="left"/>
      <w:pPr>
        <w:ind w:left="447" w:hanging="360"/>
      </w:pPr>
    </w:lvl>
    <w:lvl w:ilvl="2" w:tplc="0416001B" w:tentative="1">
      <w:start w:val="1"/>
      <w:numFmt w:val="lowerRoman"/>
      <w:lvlText w:val="%3."/>
      <w:lvlJc w:val="right"/>
      <w:pPr>
        <w:ind w:left="1167" w:hanging="180"/>
      </w:pPr>
    </w:lvl>
    <w:lvl w:ilvl="3" w:tplc="0416000F" w:tentative="1">
      <w:start w:val="1"/>
      <w:numFmt w:val="decimal"/>
      <w:lvlText w:val="%4."/>
      <w:lvlJc w:val="left"/>
      <w:pPr>
        <w:ind w:left="1887" w:hanging="360"/>
      </w:pPr>
    </w:lvl>
    <w:lvl w:ilvl="4" w:tplc="04160019" w:tentative="1">
      <w:start w:val="1"/>
      <w:numFmt w:val="lowerLetter"/>
      <w:lvlText w:val="%5."/>
      <w:lvlJc w:val="left"/>
      <w:pPr>
        <w:ind w:left="2607" w:hanging="360"/>
      </w:pPr>
    </w:lvl>
    <w:lvl w:ilvl="5" w:tplc="0416001B" w:tentative="1">
      <w:start w:val="1"/>
      <w:numFmt w:val="lowerRoman"/>
      <w:lvlText w:val="%6."/>
      <w:lvlJc w:val="right"/>
      <w:pPr>
        <w:ind w:left="3327" w:hanging="180"/>
      </w:pPr>
    </w:lvl>
    <w:lvl w:ilvl="6" w:tplc="0416000F" w:tentative="1">
      <w:start w:val="1"/>
      <w:numFmt w:val="decimal"/>
      <w:lvlText w:val="%7."/>
      <w:lvlJc w:val="left"/>
      <w:pPr>
        <w:ind w:left="4047" w:hanging="360"/>
      </w:pPr>
    </w:lvl>
    <w:lvl w:ilvl="7" w:tplc="04160019" w:tentative="1">
      <w:start w:val="1"/>
      <w:numFmt w:val="lowerLetter"/>
      <w:lvlText w:val="%8."/>
      <w:lvlJc w:val="left"/>
      <w:pPr>
        <w:ind w:left="4767" w:hanging="360"/>
      </w:pPr>
    </w:lvl>
    <w:lvl w:ilvl="8" w:tplc="0416001B" w:tentative="1">
      <w:start w:val="1"/>
      <w:numFmt w:val="lowerRoman"/>
      <w:lvlText w:val="%9."/>
      <w:lvlJc w:val="right"/>
      <w:pPr>
        <w:ind w:left="5487" w:hanging="180"/>
      </w:pPr>
    </w:lvl>
  </w:abstractNum>
  <w:abstractNum w:abstractNumId="2" w15:restartNumberingAfterBreak="0">
    <w:nsid w:val="11EF3F0B"/>
    <w:multiLevelType w:val="hybridMultilevel"/>
    <w:tmpl w:val="917EFF4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9901CA"/>
    <w:multiLevelType w:val="hybridMultilevel"/>
    <w:tmpl w:val="A5985CCE"/>
    <w:lvl w:ilvl="0" w:tplc="FFFFFFFF">
      <w:start w:val="3"/>
      <w:numFmt w:val="bullet"/>
      <w:lvlText w:val="•"/>
      <w:lvlJc w:val="left"/>
      <w:pPr>
        <w:ind w:left="1080" w:hanging="360"/>
      </w:pPr>
      <w:rPr>
        <w:rFonts w:ascii="Times New Roman" w:eastAsia="Times New Roman" w:hAnsi="Times New Roman" w:cs="Times New Roman" w:hint="default"/>
        <w:b/>
      </w:rPr>
    </w:lvl>
    <w:lvl w:ilvl="1" w:tplc="A11C48EC">
      <w:start w:val="3"/>
      <w:numFmt w:val="bullet"/>
      <w:lvlText w:val="•"/>
      <w:lvlJc w:val="left"/>
      <w:pPr>
        <w:ind w:left="1800" w:hanging="360"/>
      </w:pPr>
      <w:rPr>
        <w:rFonts w:ascii="Times New Roman" w:eastAsia="Times New Roman" w:hAnsi="Times New Roman" w:cs="Times New Roman" w:hint="default"/>
        <w:b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27C60046"/>
    <w:multiLevelType w:val="hybridMultilevel"/>
    <w:tmpl w:val="6672A5AC"/>
    <w:lvl w:ilvl="0" w:tplc="A11C48EC">
      <w:start w:val="3"/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  <w:b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81C6FDC"/>
    <w:multiLevelType w:val="hybridMultilevel"/>
    <w:tmpl w:val="3D52F5A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F02749"/>
    <w:multiLevelType w:val="hybridMultilevel"/>
    <w:tmpl w:val="886642EC"/>
    <w:lvl w:ilvl="0" w:tplc="A11C48EC">
      <w:start w:val="3"/>
      <w:numFmt w:val="bullet"/>
      <w:lvlText w:val="•"/>
      <w:lvlJc w:val="left"/>
      <w:pPr>
        <w:ind w:left="1080" w:hanging="360"/>
      </w:pPr>
      <w:rPr>
        <w:rFonts w:ascii="Times New Roman" w:eastAsia="Times New Roman" w:hAnsi="Times New Roman" w:cs="Times New Roman" w:hint="default"/>
        <w:b/>
      </w:rPr>
    </w:lvl>
    <w:lvl w:ilvl="1" w:tplc="ACB4152A">
      <w:start w:val="3"/>
      <w:numFmt w:val="bullet"/>
      <w:lvlText w:val=""/>
      <w:lvlJc w:val="left"/>
      <w:pPr>
        <w:ind w:left="1800" w:hanging="360"/>
      </w:pPr>
      <w:rPr>
        <w:rFonts w:ascii="Symbol" w:eastAsiaTheme="minorHAnsi" w:hAnsi="Symbol" w:cs="Times New Roman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29695770"/>
    <w:multiLevelType w:val="hybridMultilevel"/>
    <w:tmpl w:val="720491C4"/>
    <w:lvl w:ilvl="0" w:tplc="04160001">
      <w:start w:val="1"/>
      <w:numFmt w:val="bullet"/>
      <w:lvlText w:val=""/>
      <w:lvlJc w:val="left"/>
      <w:pPr>
        <w:ind w:left="-273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44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16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188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260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32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04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476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5487" w:hanging="360"/>
      </w:pPr>
      <w:rPr>
        <w:rFonts w:ascii="Wingdings" w:hAnsi="Wingdings" w:hint="default"/>
      </w:rPr>
    </w:lvl>
  </w:abstractNum>
  <w:abstractNum w:abstractNumId="8" w15:restartNumberingAfterBreak="0">
    <w:nsid w:val="2C7C39E7"/>
    <w:multiLevelType w:val="hybridMultilevel"/>
    <w:tmpl w:val="197C3188"/>
    <w:lvl w:ilvl="0" w:tplc="54F0DF1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6D12770"/>
    <w:multiLevelType w:val="hybridMultilevel"/>
    <w:tmpl w:val="78A263D8"/>
    <w:lvl w:ilvl="0" w:tplc="A11C48EC">
      <w:start w:val="3"/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cs="Times New Roman" w:hint="default"/>
        <w:b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84144A1"/>
    <w:multiLevelType w:val="hybridMultilevel"/>
    <w:tmpl w:val="1F6A747A"/>
    <w:lvl w:ilvl="0" w:tplc="0416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11" w15:restartNumberingAfterBreak="0">
    <w:nsid w:val="39146ECB"/>
    <w:multiLevelType w:val="hybridMultilevel"/>
    <w:tmpl w:val="7E38A81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A83044F"/>
    <w:multiLevelType w:val="hybridMultilevel"/>
    <w:tmpl w:val="3DA8C37A"/>
    <w:lvl w:ilvl="0" w:tplc="D92AA8B4">
      <w:start w:val="1"/>
      <w:numFmt w:val="decimal"/>
      <w:pStyle w:val="Ttulo2"/>
      <w:lvlText w:val="%1."/>
      <w:lvlJc w:val="left"/>
      <w:pPr>
        <w:ind w:left="720" w:hanging="360"/>
      </w:pPr>
      <w:rPr>
        <w:rFonts w:ascii="Arial" w:hAnsi="Arial" w:cs="Arial" w:hint="default"/>
        <w:b/>
        <w:bCs/>
        <w:color w:val="000000" w:themeColor="text1"/>
        <w:sz w:val="22"/>
        <w:szCs w:val="22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80F3544"/>
    <w:multiLevelType w:val="multilevel"/>
    <w:tmpl w:val="4B8248BC"/>
    <w:lvl w:ilvl="0">
      <w:start w:val="1"/>
      <w:numFmt w:val="decimal"/>
      <w:lvlText w:val="%1."/>
      <w:lvlJc w:val="left"/>
      <w:pPr>
        <w:ind w:left="1068" w:hanging="360"/>
      </w:pPr>
      <w:rPr>
        <w:rFonts w:ascii="Arial" w:hAnsi="Arial" w:cs="Arial" w:hint="default"/>
        <w:b/>
        <w:bCs/>
        <w:color w:val="000000" w:themeColor="text1"/>
        <w:sz w:val="24"/>
        <w:szCs w:val="24"/>
      </w:rPr>
    </w:lvl>
    <w:lvl w:ilvl="1">
      <w:numFmt w:val="decimal"/>
      <w:isLgl/>
      <w:lvlText w:val="%1.%2"/>
      <w:lvlJc w:val="left"/>
      <w:pPr>
        <w:ind w:left="1839" w:hanging="705"/>
      </w:pPr>
      <w:rPr>
        <w:rFonts w:ascii="Arial" w:hAnsi="Arial" w:cs="Arial" w:hint="default"/>
        <w:b/>
        <w:bCs/>
        <w:color w:val="000000" w:themeColor="text1"/>
        <w:sz w:val="24"/>
        <w:szCs w:val="24"/>
      </w:rPr>
    </w:lvl>
    <w:lvl w:ilvl="2">
      <w:start w:val="1"/>
      <w:numFmt w:val="decimal"/>
      <w:lvlText w:val="%3."/>
      <w:lvlJc w:val="left"/>
      <w:pPr>
        <w:ind w:left="1068" w:hanging="360"/>
      </w:pPr>
      <w:rPr>
        <w:rFonts w:hint="default"/>
        <w:color w:val="000000" w:themeColor="text1"/>
      </w:rPr>
    </w:lvl>
    <w:lvl w:ilvl="3">
      <w:start w:val="1"/>
      <w:numFmt w:val="decimal"/>
      <w:isLgl/>
      <w:lvlText w:val="%1.%2.%3.%4"/>
      <w:lvlJc w:val="left"/>
      <w:pPr>
        <w:ind w:left="1428" w:hanging="720"/>
      </w:pPr>
      <w:rPr>
        <w:rFonts w:hint="default"/>
        <w:b w:val="0"/>
        <w:bCs/>
      </w:rPr>
    </w:lvl>
    <w:lvl w:ilvl="4">
      <w:start w:val="1"/>
      <w:numFmt w:val="decimal"/>
      <w:isLgl/>
      <w:lvlText w:val="%1.%2.%3.%4.%5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88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48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48" w:hanging="1440"/>
      </w:pPr>
      <w:rPr>
        <w:rFonts w:hint="default"/>
      </w:rPr>
    </w:lvl>
  </w:abstractNum>
  <w:abstractNum w:abstractNumId="14" w15:restartNumberingAfterBreak="0">
    <w:nsid w:val="48CF7947"/>
    <w:multiLevelType w:val="hybridMultilevel"/>
    <w:tmpl w:val="2D6CCE66"/>
    <w:lvl w:ilvl="0" w:tplc="FBEC525E">
      <w:start w:val="5"/>
      <w:numFmt w:val="decimal"/>
      <w:pStyle w:val="Ttulo3"/>
      <w:lvlText w:val="%1.1"/>
      <w:lvlJc w:val="left"/>
      <w:pPr>
        <w:ind w:left="720" w:hanging="360"/>
      </w:pPr>
      <w:rPr>
        <w:rFonts w:hint="default"/>
        <w:color w:val="000000" w:themeColor="text1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8EC4EE8"/>
    <w:multiLevelType w:val="hybridMultilevel"/>
    <w:tmpl w:val="D8E8B9D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32F7EB5"/>
    <w:multiLevelType w:val="hybridMultilevel"/>
    <w:tmpl w:val="793EAE3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3BB7F35"/>
    <w:multiLevelType w:val="multilevel"/>
    <w:tmpl w:val="D89A282C"/>
    <w:lvl w:ilvl="0">
      <w:start w:val="5"/>
      <w:numFmt w:val="decimal"/>
      <w:pStyle w:val="Ttulo"/>
      <w:lvlText w:val="%1."/>
      <w:lvlJc w:val="left"/>
      <w:pPr>
        <w:ind w:left="1068" w:hanging="360"/>
      </w:pPr>
      <w:rPr>
        <w:rFonts w:ascii="Arial" w:hAnsi="Arial" w:cs="Arial" w:hint="default"/>
        <w:b/>
        <w:bCs/>
        <w:color w:val="000000" w:themeColor="text1"/>
        <w:sz w:val="24"/>
        <w:szCs w:val="24"/>
      </w:rPr>
    </w:lvl>
    <w:lvl w:ilvl="1">
      <w:numFmt w:val="decimal"/>
      <w:isLgl/>
      <w:lvlText w:val="%1.%2"/>
      <w:lvlJc w:val="left"/>
      <w:pPr>
        <w:ind w:left="1839" w:hanging="705"/>
      </w:pPr>
      <w:rPr>
        <w:rFonts w:ascii="Arial" w:hAnsi="Arial" w:cs="Arial" w:hint="default"/>
        <w:b/>
        <w:bCs/>
        <w:color w:val="000000" w:themeColor="text1"/>
        <w:sz w:val="22"/>
        <w:szCs w:val="22"/>
      </w:rPr>
    </w:lvl>
    <w:lvl w:ilvl="2">
      <w:start w:val="1"/>
      <w:numFmt w:val="decimal"/>
      <w:isLgl/>
      <w:lvlText w:val="%1.%2.%3"/>
      <w:lvlJc w:val="left"/>
      <w:pPr>
        <w:ind w:left="1428" w:hanging="720"/>
      </w:pPr>
      <w:rPr>
        <w:rFonts w:ascii="Arial" w:hAnsi="Arial" w:cs="Arial" w:hint="default"/>
        <w:b w:val="0"/>
        <w:bCs w:val="0"/>
        <w:color w:val="000000" w:themeColor="text1"/>
        <w:sz w:val="22"/>
        <w:szCs w:val="22"/>
      </w:rPr>
    </w:lvl>
    <w:lvl w:ilvl="3">
      <w:start w:val="1"/>
      <w:numFmt w:val="decimal"/>
      <w:isLgl/>
      <w:lvlText w:val="%1.%2.%3.%4"/>
      <w:lvlJc w:val="left"/>
      <w:pPr>
        <w:ind w:left="1428" w:hanging="720"/>
      </w:pPr>
      <w:rPr>
        <w:rFonts w:hint="default"/>
        <w:b w:val="0"/>
        <w:bCs/>
      </w:rPr>
    </w:lvl>
    <w:lvl w:ilvl="4">
      <w:start w:val="1"/>
      <w:numFmt w:val="decimal"/>
      <w:isLgl/>
      <w:lvlText w:val="%1.%2.%3.%4.%5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88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48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48" w:hanging="1440"/>
      </w:pPr>
      <w:rPr>
        <w:rFonts w:hint="default"/>
      </w:rPr>
    </w:lvl>
  </w:abstractNum>
  <w:abstractNum w:abstractNumId="18" w15:restartNumberingAfterBreak="0">
    <w:nsid w:val="54726B68"/>
    <w:multiLevelType w:val="multilevel"/>
    <w:tmpl w:val="4B8248BC"/>
    <w:lvl w:ilvl="0">
      <w:start w:val="1"/>
      <w:numFmt w:val="decimal"/>
      <w:lvlText w:val="%1."/>
      <w:lvlJc w:val="left"/>
      <w:pPr>
        <w:ind w:left="1068" w:hanging="360"/>
      </w:pPr>
      <w:rPr>
        <w:rFonts w:ascii="Arial" w:hAnsi="Arial" w:cs="Arial" w:hint="default"/>
        <w:b/>
        <w:bCs/>
        <w:color w:val="000000" w:themeColor="text1"/>
        <w:sz w:val="24"/>
        <w:szCs w:val="24"/>
      </w:rPr>
    </w:lvl>
    <w:lvl w:ilvl="1">
      <w:numFmt w:val="decimal"/>
      <w:isLgl/>
      <w:lvlText w:val="%1.%2"/>
      <w:lvlJc w:val="left"/>
      <w:pPr>
        <w:ind w:left="1839" w:hanging="705"/>
      </w:pPr>
      <w:rPr>
        <w:rFonts w:ascii="Arial" w:hAnsi="Arial" w:cs="Arial" w:hint="default"/>
        <w:b/>
        <w:bCs/>
        <w:color w:val="000000" w:themeColor="text1"/>
        <w:sz w:val="24"/>
        <w:szCs w:val="24"/>
      </w:rPr>
    </w:lvl>
    <w:lvl w:ilvl="2">
      <w:start w:val="1"/>
      <w:numFmt w:val="decimal"/>
      <w:lvlText w:val="%3."/>
      <w:lvlJc w:val="left"/>
      <w:pPr>
        <w:ind w:left="1068" w:hanging="360"/>
      </w:pPr>
      <w:rPr>
        <w:rFonts w:hint="default"/>
        <w:color w:val="000000" w:themeColor="text1"/>
      </w:rPr>
    </w:lvl>
    <w:lvl w:ilvl="3">
      <w:start w:val="1"/>
      <w:numFmt w:val="decimal"/>
      <w:isLgl/>
      <w:lvlText w:val="%1.%2.%3.%4"/>
      <w:lvlJc w:val="left"/>
      <w:pPr>
        <w:ind w:left="1428" w:hanging="720"/>
      </w:pPr>
      <w:rPr>
        <w:rFonts w:hint="default"/>
        <w:b w:val="0"/>
        <w:bCs/>
      </w:rPr>
    </w:lvl>
    <w:lvl w:ilvl="4">
      <w:start w:val="1"/>
      <w:numFmt w:val="decimal"/>
      <w:isLgl/>
      <w:lvlText w:val="%1.%2.%3.%4.%5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88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48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48" w:hanging="1440"/>
      </w:pPr>
      <w:rPr>
        <w:rFonts w:hint="default"/>
      </w:rPr>
    </w:lvl>
  </w:abstractNum>
  <w:abstractNum w:abstractNumId="19" w15:restartNumberingAfterBreak="0">
    <w:nsid w:val="58590B02"/>
    <w:multiLevelType w:val="hybridMultilevel"/>
    <w:tmpl w:val="FBCE96C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B406BA0"/>
    <w:multiLevelType w:val="hybridMultilevel"/>
    <w:tmpl w:val="293A2262"/>
    <w:lvl w:ilvl="0" w:tplc="A11C48EC">
      <w:start w:val="3"/>
      <w:numFmt w:val="bullet"/>
      <w:lvlText w:val="•"/>
      <w:lvlJc w:val="left"/>
      <w:pPr>
        <w:ind w:left="1080" w:hanging="360"/>
      </w:pPr>
      <w:rPr>
        <w:rFonts w:ascii="Times New Roman" w:eastAsia="Times New Roman" w:hAnsi="Times New Roman" w:cs="Times New Roman" w:hint="default"/>
        <w:b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65DF6453"/>
    <w:multiLevelType w:val="hybridMultilevel"/>
    <w:tmpl w:val="FD60E8A8"/>
    <w:lvl w:ilvl="0" w:tplc="54F0DF1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F415E1F"/>
    <w:multiLevelType w:val="hybridMultilevel"/>
    <w:tmpl w:val="1A30FB0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FA27961"/>
    <w:multiLevelType w:val="hybridMultilevel"/>
    <w:tmpl w:val="A5F2B388"/>
    <w:lvl w:ilvl="0" w:tplc="0416000F">
      <w:start w:val="1"/>
      <w:numFmt w:val="decimal"/>
      <w:lvlText w:val="%1."/>
      <w:lvlJc w:val="left"/>
      <w:pPr>
        <w:ind w:left="-414" w:hanging="360"/>
      </w:pPr>
    </w:lvl>
    <w:lvl w:ilvl="1" w:tplc="04160019" w:tentative="1">
      <w:start w:val="1"/>
      <w:numFmt w:val="lowerLetter"/>
      <w:lvlText w:val="%2."/>
      <w:lvlJc w:val="left"/>
      <w:pPr>
        <w:ind w:left="306" w:hanging="360"/>
      </w:pPr>
    </w:lvl>
    <w:lvl w:ilvl="2" w:tplc="0416001B" w:tentative="1">
      <w:start w:val="1"/>
      <w:numFmt w:val="lowerRoman"/>
      <w:lvlText w:val="%3."/>
      <w:lvlJc w:val="right"/>
      <w:pPr>
        <w:ind w:left="1026" w:hanging="180"/>
      </w:pPr>
    </w:lvl>
    <w:lvl w:ilvl="3" w:tplc="0416000F" w:tentative="1">
      <w:start w:val="1"/>
      <w:numFmt w:val="decimal"/>
      <w:lvlText w:val="%4."/>
      <w:lvlJc w:val="left"/>
      <w:pPr>
        <w:ind w:left="1746" w:hanging="360"/>
      </w:pPr>
    </w:lvl>
    <w:lvl w:ilvl="4" w:tplc="04160019" w:tentative="1">
      <w:start w:val="1"/>
      <w:numFmt w:val="lowerLetter"/>
      <w:lvlText w:val="%5."/>
      <w:lvlJc w:val="left"/>
      <w:pPr>
        <w:ind w:left="2466" w:hanging="360"/>
      </w:pPr>
    </w:lvl>
    <w:lvl w:ilvl="5" w:tplc="0416001B" w:tentative="1">
      <w:start w:val="1"/>
      <w:numFmt w:val="lowerRoman"/>
      <w:lvlText w:val="%6."/>
      <w:lvlJc w:val="right"/>
      <w:pPr>
        <w:ind w:left="3186" w:hanging="180"/>
      </w:pPr>
    </w:lvl>
    <w:lvl w:ilvl="6" w:tplc="0416000F" w:tentative="1">
      <w:start w:val="1"/>
      <w:numFmt w:val="decimal"/>
      <w:lvlText w:val="%7."/>
      <w:lvlJc w:val="left"/>
      <w:pPr>
        <w:ind w:left="3906" w:hanging="360"/>
      </w:pPr>
    </w:lvl>
    <w:lvl w:ilvl="7" w:tplc="04160019" w:tentative="1">
      <w:start w:val="1"/>
      <w:numFmt w:val="lowerLetter"/>
      <w:lvlText w:val="%8."/>
      <w:lvlJc w:val="left"/>
      <w:pPr>
        <w:ind w:left="4626" w:hanging="360"/>
      </w:pPr>
    </w:lvl>
    <w:lvl w:ilvl="8" w:tplc="0416001B" w:tentative="1">
      <w:start w:val="1"/>
      <w:numFmt w:val="lowerRoman"/>
      <w:lvlText w:val="%9."/>
      <w:lvlJc w:val="right"/>
      <w:pPr>
        <w:ind w:left="5346" w:hanging="180"/>
      </w:pPr>
    </w:lvl>
  </w:abstractNum>
  <w:abstractNum w:abstractNumId="24" w15:restartNumberingAfterBreak="0">
    <w:nsid w:val="73A85715"/>
    <w:multiLevelType w:val="hybridMultilevel"/>
    <w:tmpl w:val="261E926E"/>
    <w:lvl w:ilvl="0" w:tplc="54F0DF1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4E66785"/>
    <w:multiLevelType w:val="hybridMultilevel"/>
    <w:tmpl w:val="321E3916"/>
    <w:lvl w:ilvl="0" w:tplc="04160001">
      <w:start w:val="1"/>
      <w:numFmt w:val="bullet"/>
      <w:lvlText w:val=""/>
      <w:lvlJc w:val="left"/>
      <w:pPr>
        <w:ind w:left="-273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44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16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188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260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32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04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476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5487" w:hanging="360"/>
      </w:pPr>
      <w:rPr>
        <w:rFonts w:ascii="Wingdings" w:hAnsi="Wingdings" w:hint="default"/>
      </w:rPr>
    </w:lvl>
  </w:abstractNum>
  <w:abstractNum w:abstractNumId="26" w15:restartNumberingAfterBreak="0">
    <w:nsid w:val="7686563E"/>
    <w:multiLevelType w:val="hybridMultilevel"/>
    <w:tmpl w:val="814A8C22"/>
    <w:lvl w:ilvl="0" w:tplc="A11C48EC">
      <w:start w:val="3"/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  <w:b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A3804DD"/>
    <w:multiLevelType w:val="hybridMultilevel"/>
    <w:tmpl w:val="A074FC0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A5A2656"/>
    <w:multiLevelType w:val="hybridMultilevel"/>
    <w:tmpl w:val="B0E8499A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9" w15:restartNumberingAfterBreak="0">
    <w:nsid w:val="7F65298D"/>
    <w:multiLevelType w:val="hybridMultilevel"/>
    <w:tmpl w:val="DAD015CE"/>
    <w:lvl w:ilvl="0" w:tplc="54F0DF1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14350620">
    <w:abstractNumId w:val="17"/>
  </w:num>
  <w:num w:numId="2" w16cid:durableId="641424040">
    <w:abstractNumId w:val="4"/>
  </w:num>
  <w:num w:numId="3" w16cid:durableId="939993684">
    <w:abstractNumId w:val="20"/>
  </w:num>
  <w:num w:numId="4" w16cid:durableId="169486856">
    <w:abstractNumId w:val="26"/>
  </w:num>
  <w:num w:numId="5" w16cid:durableId="1128400648">
    <w:abstractNumId w:val="6"/>
  </w:num>
  <w:num w:numId="6" w16cid:durableId="1702853970">
    <w:abstractNumId w:val="3"/>
  </w:num>
  <w:num w:numId="7" w16cid:durableId="672534837">
    <w:abstractNumId w:val="17"/>
  </w:num>
  <w:num w:numId="8" w16cid:durableId="293146722">
    <w:abstractNumId w:val="17"/>
  </w:num>
  <w:num w:numId="9" w16cid:durableId="979647315">
    <w:abstractNumId w:val="9"/>
  </w:num>
  <w:num w:numId="10" w16cid:durableId="200346446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164665176">
    <w:abstractNumId w:val="29"/>
  </w:num>
  <w:num w:numId="12" w16cid:durableId="1610115088">
    <w:abstractNumId w:val="24"/>
  </w:num>
  <w:num w:numId="13" w16cid:durableId="334495943">
    <w:abstractNumId w:val="15"/>
  </w:num>
  <w:num w:numId="14" w16cid:durableId="180554342">
    <w:abstractNumId w:val="11"/>
  </w:num>
  <w:num w:numId="15" w16cid:durableId="1786270413">
    <w:abstractNumId w:val="22"/>
  </w:num>
  <w:num w:numId="16" w16cid:durableId="1118990622">
    <w:abstractNumId w:val="5"/>
  </w:num>
  <w:num w:numId="17" w16cid:durableId="642660893">
    <w:abstractNumId w:val="16"/>
  </w:num>
  <w:num w:numId="18" w16cid:durableId="1983539722">
    <w:abstractNumId w:val="23"/>
  </w:num>
  <w:num w:numId="19" w16cid:durableId="1690179673">
    <w:abstractNumId w:val="12"/>
  </w:num>
  <w:num w:numId="20" w16cid:durableId="1576545849">
    <w:abstractNumId w:val="13"/>
  </w:num>
  <w:num w:numId="21" w16cid:durableId="2122995805">
    <w:abstractNumId w:val="18"/>
  </w:num>
  <w:num w:numId="22" w16cid:durableId="1377463817">
    <w:abstractNumId w:val="14"/>
  </w:num>
  <w:num w:numId="23" w16cid:durableId="1724912620">
    <w:abstractNumId w:val="2"/>
  </w:num>
  <w:num w:numId="24" w16cid:durableId="1206911338">
    <w:abstractNumId w:val="0"/>
  </w:num>
  <w:num w:numId="25" w16cid:durableId="331572029">
    <w:abstractNumId w:val="19"/>
  </w:num>
  <w:num w:numId="26" w16cid:durableId="401299993">
    <w:abstractNumId w:val="25"/>
  </w:num>
  <w:num w:numId="27" w16cid:durableId="950165662">
    <w:abstractNumId w:val="1"/>
  </w:num>
  <w:num w:numId="28" w16cid:durableId="1618681760">
    <w:abstractNumId w:val="21"/>
  </w:num>
  <w:num w:numId="29" w16cid:durableId="813375433">
    <w:abstractNumId w:val="27"/>
  </w:num>
  <w:num w:numId="30" w16cid:durableId="165291708">
    <w:abstractNumId w:val="28"/>
  </w:num>
  <w:num w:numId="31" w16cid:durableId="51466549">
    <w:abstractNumId w:val="7"/>
  </w:num>
  <w:num w:numId="32" w16cid:durableId="1484393477">
    <w:abstractNumId w:val="8"/>
  </w:num>
  <w:num w:numId="33" w16cid:durableId="585845672">
    <w:abstractNumId w:val="10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1653E"/>
    <w:rsid w:val="00001503"/>
    <w:rsid w:val="000066A2"/>
    <w:rsid w:val="00007FE7"/>
    <w:rsid w:val="0001348D"/>
    <w:rsid w:val="000156F1"/>
    <w:rsid w:val="00021C94"/>
    <w:rsid w:val="00022EFC"/>
    <w:rsid w:val="00025632"/>
    <w:rsid w:val="00026AD0"/>
    <w:rsid w:val="00032875"/>
    <w:rsid w:val="00037596"/>
    <w:rsid w:val="00037D36"/>
    <w:rsid w:val="000463CF"/>
    <w:rsid w:val="000559FD"/>
    <w:rsid w:val="00056B86"/>
    <w:rsid w:val="00057A8E"/>
    <w:rsid w:val="00067F4A"/>
    <w:rsid w:val="00074432"/>
    <w:rsid w:val="00074E13"/>
    <w:rsid w:val="00076012"/>
    <w:rsid w:val="00076C9F"/>
    <w:rsid w:val="00077EC7"/>
    <w:rsid w:val="00080115"/>
    <w:rsid w:val="000805ED"/>
    <w:rsid w:val="00080F84"/>
    <w:rsid w:val="00082578"/>
    <w:rsid w:val="00085529"/>
    <w:rsid w:val="00085A5F"/>
    <w:rsid w:val="00093EC6"/>
    <w:rsid w:val="00096C31"/>
    <w:rsid w:val="00097274"/>
    <w:rsid w:val="000A2B1B"/>
    <w:rsid w:val="000A2EE0"/>
    <w:rsid w:val="000A4476"/>
    <w:rsid w:val="000A46F8"/>
    <w:rsid w:val="000B13CB"/>
    <w:rsid w:val="000B5F17"/>
    <w:rsid w:val="000B7C73"/>
    <w:rsid w:val="000C06EB"/>
    <w:rsid w:val="000C08ED"/>
    <w:rsid w:val="000C4F68"/>
    <w:rsid w:val="000D2158"/>
    <w:rsid w:val="000D2A7A"/>
    <w:rsid w:val="000D59DE"/>
    <w:rsid w:val="000E432C"/>
    <w:rsid w:val="000E6439"/>
    <w:rsid w:val="000E6684"/>
    <w:rsid w:val="000E7560"/>
    <w:rsid w:val="000F146A"/>
    <w:rsid w:val="000F1964"/>
    <w:rsid w:val="000F30A2"/>
    <w:rsid w:val="000F443B"/>
    <w:rsid w:val="000F4F0B"/>
    <w:rsid w:val="000F7FDB"/>
    <w:rsid w:val="00101679"/>
    <w:rsid w:val="0010203A"/>
    <w:rsid w:val="001060CB"/>
    <w:rsid w:val="001063D3"/>
    <w:rsid w:val="00114AEC"/>
    <w:rsid w:val="0011513E"/>
    <w:rsid w:val="00120739"/>
    <w:rsid w:val="00121E41"/>
    <w:rsid w:val="00122EB1"/>
    <w:rsid w:val="001243C0"/>
    <w:rsid w:val="00131F73"/>
    <w:rsid w:val="00133215"/>
    <w:rsid w:val="00133BED"/>
    <w:rsid w:val="0013540C"/>
    <w:rsid w:val="001409EF"/>
    <w:rsid w:val="00142A51"/>
    <w:rsid w:val="00143820"/>
    <w:rsid w:val="00144657"/>
    <w:rsid w:val="0015400F"/>
    <w:rsid w:val="00154214"/>
    <w:rsid w:val="0015465F"/>
    <w:rsid w:val="00162236"/>
    <w:rsid w:val="00163D31"/>
    <w:rsid w:val="00166324"/>
    <w:rsid w:val="0016714F"/>
    <w:rsid w:val="00167DE9"/>
    <w:rsid w:val="0017072E"/>
    <w:rsid w:val="00171361"/>
    <w:rsid w:val="00172DCA"/>
    <w:rsid w:val="00173E5C"/>
    <w:rsid w:val="00174AFA"/>
    <w:rsid w:val="0017505B"/>
    <w:rsid w:val="00176C00"/>
    <w:rsid w:val="00185B36"/>
    <w:rsid w:val="00190308"/>
    <w:rsid w:val="001924E2"/>
    <w:rsid w:val="001974AC"/>
    <w:rsid w:val="001A2520"/>
    <w:rsid w:val="001A5944"/>
    <w:rsid w:val="001A5EB8"/>
    <w:rsid w:val="001A611B"/>
    <w:rsid w:val="001B35EF"/>
    <w:rsid w:val="001B4AB1"/>
    <w:rsid w:val="001B721E"/>
    <w:rsid w:val="001C42BC"/>
    <w:rsid w:val="001C5C9B"/>
    <w:rsid w:val="001C7E33"/>
    <w:rsid w:val="001D0EE4"/>
    <w:rsid w:val="001D0FF3"/>
    <w:rsid w:val="001D4740"/>
    <w:rsid w:val="001D485A"/>
    <w:rsid w:val="001D57FB"/>
    <w:rsid w:val="001D639F"/>
    <w:rsid w:val="001E098E"/>
    <w:rsid w:val="001E3214"/>
    <w:rsid w:val="001E441A"/>
    <w:rsid w:val="001E7052"/>
    <w:rsid w:val="001F2317"/>
    <w:rsid w:val="001F525B"/>
    <w:rsid w:val="00205F3E"/>
    <w:rsid w:val="002071E6"/>
    <w:rsid w:val="0020736D"/>
    <w:rsid w:val="002104D3"/>
    <w:rsid w:val="00212054"/>
    <w:rsid w:val="0021212F"/>
    <w:rsid w:val="00224D31"/>
    <w:rsid w:val="00224EC5"/>
    <w:rsid w:val="0022548F"/>
    <w:rsid w:val="002259D3"/>
    <w:rsid w:val="0023026D"/>
    <w:rsid w:val="00230EDD"/>
    <w:rsid w:val="00252231"/>
    <w:rsid w:val="00257235"/>
    <w:rsid w:val="00257D3B"/>
    <w:rsid w:val="00263FA4"/>
    <w:rsid w:val="00265557"/>
    <w:rsid w:val="002704C4"/>
    <w:rsid w:val="00272B8B"/>
    <w:rsid w:val="00273060"/>
    <w:rsid w:val="0027348E"/>
    <w:rsid w:val="002765CE"/>
    <w:rsid w:val="00281A0B"/>
    <w:rsid w:val="00283E9A"/>
    <w:rsid w:val="002843F3"/>
    <w:rsid w:val="00285F60"/>
    <w:rsid w:val="00294ED4"/>
    <w:rsid w:val="002A1B66"/>
    <w:rsid w:val="002A1E7F"/>
    <w:rsid w:val="002B02AA"/>
    <w:rsid w:val="002C25E6"/>
    <w:rsid w:val="002C3358"/>
    <w:rsid w:val="002C3984"/>
    <w:rsid w:val="002C3FB4"/>
    <w:rsid w:val="002C731D"/>
    <w:rsid w:val="002D2D19"/>
    <w:rsid w:val="002D33BF"/>
    <w:rsid w:val="002D3713"/>
    <w:rsid w:val="002D41F0"/>
    <w:rsid w:val="002E1D0A"/>
    <w:rsid w:val="002E275F"/>
    <w:rsid w:val="002E3813"/>
    <w:rsid w:val="002E5222"/>
    <w:rsid w:val="002F0022"/>
    <w:rsid w:val="002F1D71"/>
    <w:rsid w:val="002F56F6"/>
    <w:rsid w:val="002F6044"/>
    <w:rsid w:val="002F773A"/>
    <w:rsid w:val="003023E5"/>
    <w:rsid w:val="00303ABD"/>
    <w:rsid w:val="00314380"/>
    <w:rsid w:val="00316B08"/>
    <w:rsid w:val="00320865"/>
    <w:rsid w:val="003217FC"/>
    <w:rsid w:val="003230DA"/>
    <w:rsid w:val="00323878"/>
    <w:rsid w:val="00323FFE"/>
    <w:rsid w:val="003255AB"/>
    <w:rsid w:val="00326B8F"/>
    <w:rsid w:val="0033002C"/>
    <w:rsid w:val="00334F2E"/>
    <w:rsid w:val="0034506D"/>
    <w:rsid w:val="00346393"/>
    <w:rsid w:val="003543CB"/>
    <w:rsid w:val="003621CB"/>
    <w:rsid w:val="003718A8"/>
    <w:rsid w:val="00372624"/>
    <w:rsid w:val="00372657"/>
    <w:rsid w:val="00373AA3"/>
    <w:rsid w:val="00375E16"/>
    <w:rsid w:val="00377557"/>
    <w:rsid w:val="0038102C"/>
    <w:rsid w:val="00384093"/>
    <w:rsid w:val="0038609F"/>
    <w:rsid w:val="00387F0F"/>
    <w:rsid w:val="003910B3"/>
    <w:rsid w:val="003A128C"/>
    <w:rsid w:val="003A22EE"/>
    <w:rsid w:val="003A2F6A"/>
    <w:rsid w:val="003B1742"/>
    <w:rsid w:val="003B3BCF"/>
    <w:rsid w:val="003B713C"/>
    <w:rsid w:val="003B76CC"/>
    <w:rsid w:val="003B7B2A"/>
    <w:rsid w:val="003C7911"/>
    <w:rsid w:val="003D2027"/>
    <w:rsid w:val="003D4504"/>
    <w:rsid w:val="003D5648"/>
    <w:rsid w:val="003D666E"/>
    <w:rsid w:val="003D6783"/>
    <w:rsid w:val="003D790D"/>
    <w:rsid w:val="003E0518"/>
    <w:rsid w:val="003E2173"/>
    <w:rsid w:val="003E4906"/>
    <w:rsid w:val="003E76CA"/>
    <w:rsid w:val="003F2275"/>
    <w:rsid w:val="003F234D"/>
    <w:rsid w:val="003F3F0B"/>
    <w:rsid w:val="004012BA"/>
    <w:rsid w:val="00402ECB"/>
    <w:rsid w:val="00411168"/>
    <w:rsid w:val="00415825"/>
    <w:rsid w:val="004165E8"/>
    <w:rsid w:val="004211AE"/>
    <w:rsid w:val="00422484"/>
    <w:rsid w:val="0042284B"/>
    <w:rsid w:val="0042380F"/>
    <w:rsid w:val="00424765"/>
    <w:rsid w:val="00425C0F"/>
    <w:rsid w:val="00426009"/>
    <w:rsid w:val="00433882"/>
    <w:rsid w:val="00434EE1"/>
    <w:rsid w:val="00436F70"/>
    <w:rsid w:val="00437779"/>
    <w:rsid w:val="004405E2"/>
    <w:rsid w:val="00443CDB"/>
    <w:rsid w:val="004445BC"/>
    <w:rsid w:val="00445D16"/>
    <w:rsid w:val="0044799D"/>
    <w:rsid w:val="004550CC"/>
    <w:rsid w:val="00460FCF"/>
    <w:rsid w:val="00462E95"/>
    <w:rsid w:val="00466454"/>
    <w:rsid w:val="0048207D"/>
    <w:rsid w:val="0048379B"/>
    <w:rsid w:val="00490C12"/>
    <w:rsid w:val="004919FB"/>
    <w:rsid w:val="00492576"/>
    <w:rsid w:val="00495DA4"/>
    <w:rsid w:val="004962EC"/>
    <w:rsid w:val="00496714"/>
    <w:rsid w:val="004A03A8"/>
    <w:rsid w:val="004A03D0"/>
    <w:rsid w:val="004A5113"/>
    <w:rsid w:val="004A6A47"/>
    <w:rsid w:val="004A73E2"/>
    <w:rsid w:val="004A7940"/>
    <w:rsid w:val="004B182B"/>
    <w:rsid w:val="004B399B"/>
    <w:rsid w:val="004C30F6"/>
    <w:rsid w:val="004C6484"/>
    <w:rsid w:val="004C68F1"/>
    <w:rsid w:val="004D0AB3"/>
    <w:rsid w:val="004D1FD9"/>
    <w:rsid w:val="004D22E2"/>
    <w:rsid w:val="004D26B6"/>
    <w:rsid w:val="004D45DB"/>
    <w:rsid w:val="004D74E3"/>
    <w:rsid w:val="004E0903"/>
    <w:rsid w:val="004E2226"/>
    <w:rsid w:val="004E2308"/>
    <w:rsid w:val="004E4C8F"/>
    <w:rsid w:val="004E528B"/>
    <w:rsid w:val="004E6F1E"/>
    <w:rsid w:val="004F285A"/>
    <w:rsid w:val="004F7682"/>
    <w:rsid w:val="005012F1"/>
    <w:rsid w:val="00513920"/>
    <w:rsid w:val="005147C6"/>
    <w:rsid w:val="00515225"/>
    <w:rsid w:val="00516346"/>
    <w:rsid w:val="0051653E"/>
    <w:rsid w:val="00516949"/>
    <w:rsid w:val="00523CC8"/>
    <w:rsid w:val="005257EB"/>
    <w:rsid w:val="0052666F"/>
    <w:rsid w:val="00534A15"/>
    <w:rsid w:val="00536100"/>
    <w:rsid w:val="00537C12"/>
    <w:rsid w:val="00540078"/>
    <w:rsid w:val="00540A1F"/>
    <w:rsid w:val="00550622"/>
    <w:rsid w:val="00551A37"/>
    <w:rsid w:val="00555E33"/>
    <w:rsid w:val="005569B3"/>
    <w:rsid w:val="0056797F"/>
    <w:rsid w:val="00570D93"/>
    <w:rsid w:val="005713D0"/>
    <w:rsid w:val="00575283"/>
    <w:rsid w:val="0058032B"/>
    <w:rsid w:val="005838A3"/>
    <w:rsid w:val="00586495"/>
    <w:rsid w:val="0059144F"/>
    <w:rsid w:val="0059320C"/>
    <w:rsid w:val="0059540A"/>
    <w:rsid w:val="005A2E77"/>
    <w:rsid w:val="005A3313"/>
    <w:rsid w:val="005A4A4D"/>
    <w:rsid w:val="005A4EDB"/>
    <w:rsid w:val="005A5F01"/>
    <w:rsid w:val="005B0B47"/>
    <w:rsid w:val="005B13CF"/>
    <w:rsid w:val="005B44B9"/>
    <w:rsid w:val="005C5EFA"/>
    <w:rsid w:val="005C6A22"/>
    <w:rsid w:val="005C6ECC"/>
    <w:rsid w:val="005D6649"/>
    <w:rsid w:val="005E0159"/>
    <w:rsid w:val="005E14BB"/>
    <w:rsid w:val="005E48BC"/>
    <w:rsid w:val="005F3020"/>
    <w:rsid w:val="005F34FD"/>
    <w:rsid w:val="005F56A7"/>
    <w:rsid w:val="005F7DF2"/>
    <w:rsid w:val="00600799"/>
    <w:rsid w:val="006026C4"/>
    <w:rsid w:val="00605B9D"/>
    <w:rsid w:val="00605CEE"/>
    <w:rsid w:val="00610EDE"/>
    <w:rsid w:val="00611984"/>
    <w:rsid w:val="00613CA5"/>
    <w:rsid w:val="006151E8"/>
    <w:rsid w:val="006168FA"/>
    <w:rsid w:val="00622FA5"/>
    <w:rsid w:val="00623654"/>
    <w:rsid w:val="00624A7F"/>
    <w:rsid w:val="006250C7"/>
    <w:rsid w:val="006257F8"/>
    <w:rsid w:val="006271A9"/>
    <w:rsid w:val="00627399"/>
    <w:rsid w:val="00630675"/>
    <w:rsid w:val="00641058"/>
    <w:rsid w:val="00644C3A"/>
    <w:rsid w:val="00647987"/>
    <w:rsid w:val="00650080"/>
    <w:rsid w:val="00655286"/>
    <w:rsid w:val="00655FBB"/>
    <w:rsid w:val="00662E2E"/>
    <w:rsid w:val="00663F7C"/>
    <w:rsid w:val="006661D1"/>
    <w:rsid w:val="00666767"/>
    <w:rsid w:val="006702C6"/>
    <w:rsid w:val="00672D9C"/>
    <w:rsid w:val="006732DC"/>
    <w:rsid w:val="00674B22"/>
    <w:rsid w:val="00676A06"/>
    <w:rsid w:val="006831D7"/>
    <w:rsid w:val="00684165"/>
    <w:rsid w:val="006843C7"/>
    <w:rsid w:val="0068450F"/>
    <w:rsid w:val="00684945"/>
    <w:rsid w:val="0068517E"/>
    <w:rsid w:val="00690C48"/>
    <w:rsid w:val="00691CA8"/>
    <w:rsid w:val="00692B42"/>
    <w:rsid w:val="00695B6B"/>
    <w:rsid w:val="006A702F"/>
    <w:rsid w:val="006A7275"/>
    <w:rsid w:val="006B55CA"/>
    <w:rsid w:val="006C1400"/>
    <w:rsid w:val="006C23A0"/>
    <w:rsid w:val="006D05E4"/>
    <w:rsid w:val="006D3BAC"/>
    <w:rsid w:val="006D460F"/>
    <w:rsid w:val="006D5954"/>
    <w:rsid w:val="006D676A"/>
    <w:rsid w:val="006E4329"/>
    <w:rsid w:val="006E5276"/>
    <w:rsid w:val="006E68E8"/>
    <w:rsid w:val="006E7317"/>
    <w:rsid w:val="006F2A24"/>
    <w:rsid w:val="006F2FC0"/>
    <w:rsid w:val="006F385B"/>
    <w:rsid w:val="006F3F7E"/>
    <w:rsid w:val="006F68E0"/>
    <w:rsid w:val="006F7254"/>
    <w:rsid w:val="00700D21"/>
    <w:rsid w:val="007034DF"/>
    <w:rsid w:val="007050EC"/>
    <w:rsid w:val="007056AB"/>
    <w:rsid w:val="00710006"/>
    <w:rsid w:val="00714239"/>
    <w:rsid w:val="00714B51"/>
    <w:rsid w:val="00716E21"/>
    <w:rsid w:val="00717450"/>
    <w:rsid w:val="007179D2"/>
    <w:rsid w:val="00721F29"/>
    <w:rsid w:val="007241CC"/>
    <w:rsid w:val="00724ACF"/>
    <w:rsid w:val="007315FB"/>
    <w:rsid w:val="00732748"/>
    <w:rsid w:val="007359E0"/>
    <w:rsid w:val="00737E16"/>
    <w:rsid w:val="00745702"/>
    <w:rsid w:val="00746081"/>
    <w:rsid w:val="00746CC2"/>
    <w:rsid w:val="00750BD8"/>
    <w:rsid w:val="007529FE"/>
    <w:rsid w:val="007619A2"/>
    <w:rsid w:val="00762B87"/>
    <w:rsid w:val="007637FC"/>
    <w:rsid w:val="00766721"/>
    <w:rsid w:val="007702C6"/>
    <w:rsid w:val="007711D4"/>
    <w:rsid w:val="007724C9"/>
    <w:rsid w:val="00772643"/>
    <w:rsid w:val="00773455"/>
    <w:rsid w:val="007738AA"/>
    <w:rsid w:val="00777A3D"/>
    <w:rsid w:val="00780CB3"/>
    <w:rsid w:val="0078132A"/>
    <w:rsid w:val="0078185A"/>
    <w:rsid w:val="00782254"/>
    <w:rsid w:val="00782420"/>
    <w:rsid w:val="00786838"/>
    <w:rsid w:val="00795656"/>
    <w:rsid w:val="007A0538"/>
    <w:rsid w:val="007A1CC1"/>
    <w:rsid w:val="007A2BBB"/>
    <w:rsid w:val="007A5CF9"/>
    <w:rsid w:val="007B057D"/>
    <w:rsid w:val="007B0E88"/>
    <w:rsid w:val="007B147F"/>
    <w:rsid w:val="007B16FA"/>
    <w:rsid w:val="007C1829"/>
    <w:rsid w:val="007C2397"/>
    <w:rsid w:val="007C6140"/>
    <w:rsid w:val="007C7035"/>
    <w:rsid w:val="007C7CA0"/>
    <w:rsid w:val="007D7093"/>
    <w:rsid w:val="007E6432"/>
    <w:rsid w:val="007F1A52"/>
    <w:rsid w:val="007F1CF5"/>
    <w:rsid w:val="007F43E1"/>
    <w:rsid w:val="007F5137"/>
    <w:rsid w:val="007F5A27"/>
    <w:rsid w:val="007F751F"/>
    <w:rsid w:val="00800645"/>
    <w:rsid w:val="00806422"/>
    <w:rsid w:val="0081019F"/>
    <w:rsid w:val="00811C85"/>
    <w:rsid w:val="00812E51"/>
    <w:rsid w:val="00822511"/>
    <w:rsid w:val="008270E1"/>
    <w:rsid w:val="0083002C"/>
    <w:rsid w:val="00830A75"/>
    <w:rsid w:val="00831282"/>
    <w:rsid w:val="00832195"/>
    <w:rsid w:val="0083349A"/>
    <w:rsid w:val="00840792"/>
    <w:rsid w:val="0084189E"/>
    <w:rsid w:val="00844ED1"/>
    <w:rsid w:val="00845B0D"/>
    <w:rsid w:val="008463C3"/>
    <w:rsid w:val="00846940"/>
    <w:rsid w:val="00846A9D"/>
    <w:rsid w:val="0085287C"/>
    <w:rsid w:val="00863510"/>
    <w:rsid w:val="00864456"/>
    <w:rsid w:val="00874208"/>
    <w:rsid w:val="00874F26"/>
    <w:rsid w:val="0088410A"/>
    <w:rsid w:val="0088422B"/>
    <w:rsid w:val="0088751D"/>
    <w:rsid w:val="00891C90"/>
    <w:rsid w:val="008936E3"/>
    <w:rsid w:val="008944CE"/>
    <w:rsid w:val="00894A90"/>
    <w:rsid w:val="008A1E26"/>
    <w:rsid w:val="008A6A15"/>
    <w:rsid w:val="008B1F82"/>
    <w:rsid w:val="008B6EEC"/>
    <w:rsid w:val="008C26FD"/>
    <w:rsid w:val="008C2DC6"/>
    <w:rsid w:val="008C3C54"/>
    <w:rsid w:val="008D1A1B"/>
    <w:rsid w:val="008D76A5"/>
    <w:rsid w:val="008E0C5E"/>
    <w:rsid w:val="008E2C54"/>
    <w:rsid w:val="008E498E"/>
    <w:rsid w:val="008E5CDF"/>
    <w:rsid w:val="008E651C"/>
    <w:rsid w:val="008E6A10"/>
    <w:rsid w:val="008E7574"/>
    <w:rsid w:val="009009B4"/>
    <w:rsid w:val="00902DEC"/>
    <w:rsid w:val="00904669"/>
    <w:rsid w:val="00904F20"/>
    <w:rsid w:val="00905641"/>
    <w:rsid w:val="00905888"/>
    <w:rsid w:val="009103A3"/>
    <w:rsid w:val="00910D22"/>
    <w:rsid w:val="00910DAE"/>
    <w:rsid w:val="009116B9"/>
    <w:rsid w:val="00913DBC"/>
    <w:rsid w:val="00915C5A"/>
    <w:rsid w:val="00916EF5"/>
    <w:rsid w:val="00917155"/>
    <w:rsid w:val="00921F73"/>
    <w:rsid w:val="009262BE"/>
    <w:rsid w:val="00927AD7"/>
    <w:rsid w:val="009302D3"/>
    <w:rsid w:val="0093497F"/>
    <w:rsid w:val="00936694"/>
    <w:rsid w:val="0094358F"/>
    <w:rsid w:val="00943E6F"/>
    <w:rsid w:val="0094794B"/>
    <w:rsid w:val="009566E6"/>
    <w:rsid w:val="009568E5"/>
    <w:rsid w:val="00957607"/>
    <w:rsid w:val="009578B3"/>
    <w:rsid w:val="00962145"/>
    <w:rsid w:val="00962203"/>
    <w:rsid w:val="00962411"/>
    <w:rsid w:val="00964F10"/>
    <w:rsid w:val="009679E1"/>
    <w:rsid w:val="00973461"/>
    <w:rsid w:val="00975351"/>
    <w:rsid w:val="00976052"/>
    <w:rsid w:val="00982C2D"/>
    <w:rsid w:val="00983878"/>
    <w:rsid w:val="00984139"/>
    <w:rsid w:val="009925A6"/>
    <w:rsid w:val="009950EC"/>
    <w:rsid w:val="009A0D70"/>
    <w:rsid w:val="009A6DE3"/>
    <w:rsid w:val="009A7BF5"/>
    <w:rsid w:val="009B1862"/>
    <w:rsid w:val="009B1B7A"/>
    <w:rsid w:val="009B37D1"/>
    <w:rsid w:val="009B5878"/>
    <w:rsid w:val="009C189E"/>
    <w:rsid w:val="009C2AE4"/>
    <w:rsid w:val="009C7B6D"/>
    <w:rsid w:val="009D4C06"/>
    <w:rsid w:val="009D53D5"/>
    <w:rsid w:val="009E3F05"/>
    <w:rsid w:val="009E5F69"/>
    <w:rsid w:val="009E6528"/>
    <w:rsid w:val="009F2059"/>
    <w:rsid w:val="009F5471"/>
    <w:rsid w:val="009F6218"/>
    <w:rsid w:val="009F7B66"/>
    <w:rsid w:val="009F7DE9"/>
    <w:rsid w:val="00A01A0F"/>
    <w:rsid w:val="00A055EE"/>
    <w:rsid w:val="00A129EB"/>
    <w:rsid w:val="00A1497E"/>
    <w:rsid w:val="00A14A33"/>
    <w:rsid w:val="00A23B03"/>
    <w:rsid w:val="00A26BCF"/>
    <w:rsid w:val="00A27098"/>
    <w:rsid w:val="00A35735"/>
    <w:rsid w:val="00A42DB5"/>
    <w:rsid w:val="00A44C92"/>
    <w:rsid w:val="00A5043B"/>
    <w:rsid w:val="00A53A38"/>
    <w:rsid w:val="00A54EE3"/>
    <w:rsid w:val="00A565DC"/>
    <w:rsid w:val="00A57342"/>
    <w:rsid w:val="00A6267C"/>
    <w:rsid w:val="00A63B08"/>
    <w:rsid w:val="00A6564A"/>
    <w:rsid w:val="00A71B16"/>
    <w:rsid w:val="00A71D70"/>
    <w:rsid w:val="00A71D85"/>
    <w:rsid w:val="00A72231"/>
    <w:rsid w:val="00A73B76"/>
    <w:rsid w:val="00A7411D"/>
    <w:rsid w:val="00A76F1A"/>
    <w:rsid w:val="00A77CDB"/>
    <w:rsid w:val="00A83700"/>
    <w:rsid w:val="00A842AA"/>
    <w:rsid w:val="00A85118"/>
    <w:rsid w:val="00A8575B"/>
    <w:rsid w:val="00A85F56"/>
    <w:rsid w:val="00A93385"/>
    <w:rsid w:val="00A9354A"/>
    <w:rsid w:val="00A939E6"/>
    <w:rsid w:val="00A941F1"/>
    <w:rsid w:val="00A9428F"/>
    <w:rsid w:val="00AA07F7"/>
    <w:rsid w:val="00AA2CFD"/>
    <w:rsid w:val="00AA2EE4"/>
    <w:rsid w:val="00AA7925"/>
    <w:rsid w:val="00AB0D6A"/>
    <w:rsid w:val="00AB252F"/>
    <w:rsid w:val="00AB44B4"/>
    <w:rsid w:val="00AB4769"/>
    <w:rsid w:val="00AB4EA0"/>
    <w:rsid w:val="00AB77E8"/>
    <w:rsid w:val="00AC293F"/>
    <w:rsid w:val="00AC3172"/>
    <w:rsid w:val="00AC321F"/>
    <w:rsid w:val="00AC42E6"/>
    <w:rsid w:val="00AC43DD"/>
    <w:rsid w:val="00AC6E6A"/>
    <w:rsid w:val="00AC78D3"/>
    <w:rsid w:val="00AC7E35"/>
    <w:rsid w:val="00AD2546"/>
    <w:rsid w:val="00AD2916"/>
    <w:rsid w:val="00AD466E"/>
    <w:rsid w:val="00AE1CF0"/>
    <w:rsid w:val="00AE3BDD"/>
    <w:rsid w:val="00AE3E29"/>
    <w:rsid w:val="00AF16BB"/>
    <w:rsid w:val="00AF6660"/>
    <w:rsid w:val="00AF7F82"/>
    <w:rsid w:val="00B01609"/>
    <w:rsid w:val="00B032D1"/>
    <w:rsid w:val="00B0404A"/>
    <w:rsid w:val="00B064E0"/>
    <w:rsid w:val="00B137CF"/>
    <w:rsid w:val="00B17AAB"/>
    <w:rsid w:val="00B17D4A"/>
    <w:rsid w:val="00B21408"/>
    <w:rsid w:val="00B2309E"/>
    <w:rsid w:val="00B23DEB"/>
    <w:rsid w:val="00B249C5"/>
    <w:rsid w:val="00B3382A"/>
    <w:rsid w:val="00B34AA7"/>
    <w:rsid w:val="00B34C0F"/>
    <w:rsid w:val="00B3799A"/>
    <w:rsid w:val="00B452DC"/>
    <w:rsid w:val="00B458FE"/>
    <w:rsid w:val="00B46835"/>
    <w:rsid w:val="00B478F5"/>
    <w:rsid w:val="00B52A90"/>
    <w:rsid w:val="00B52D9F"/>
    <w:rsid w:val="00B52F9E"/>
    <w:rsid w:val="00B53EB5"/>
    <w:rsid w:val="00B61ECA"/>
    <w:rsid w:val="00B652E0"/>
    <w:rsid w:val="00B66B58"/>
    <w:rsid w:val="00B67C42"/>
    <w:rsid w:val="00B7232D"/>
    <w:rsid w:val="00B741D0"/>
    <w:rsid w:val="00B80EDA"/>
    <w:rsid w:val="00B86238"/>
    <w:rsid w:val="00B902B0"/>
    <w:rsid w:val="00B90F2D"/>
    <w:rsid w:val="00B9117E"/>
    <w:rsid w:val="00B93F2B"/>
    <w:rsid w:val="00B9553D"/>
    <w:rsid w:val="00B962E0"/>
    <w:rsid w:val="00BA08AE"/>
    <w:rsid w:val="00BA2BF4"/>
    <w:rsid w:val="00BA4DCA"/>
    <w:rsid w:val="00BA5C76"/>
    <w:rsid w:val="00BB0B11"/>
    <w:rsid w:val="00BB0CA0"/>
    <w:rsid w:val="00BB2B37"/>
    <w:rsid w:val="00BB4F0A"/>
    <w:rsid w:val="00BB52AC"/>
    <w:rsid w:val="00BB551A"/>
    <w:rsid w:val="00BB5A1B"/>
    <w:rsid w:val="00BC1121"/>
    <w:rsid w:val="00BC1B63"/>
    <w:rsid w:val="00BC312E"/>
    <w:rsid w:val="00BC73C7"/>
    <w:rsid w:val="00BC7F6D"/>
    <w:rsid w:val="00BD0421"/>
    <w:rsid w:val="00BD0642"/>
    <w:rsid w:val="00BD12BC"/>
    <w:rsid w:val="00BD5062"/>
    <w:rsid w:val="00BE1160"/>
    <w:rsid w:val="00BF2D4D"/>
    <w:rsid w:val="00BF4604"/>
    <w:rsid w:val="00BF5C02"/>
    <w:rsid w:val="00C01F93"/>
    <w:rsid w:val="00C02C2C"/>
    <w:rsid w:val="00C113CA"/>
    <w:rsid w:val="00C14DF5"/>
    <w:rsid w:val="00C15C97"/>
    <w:rsid w:val="00C4269C"/>
    <w:rsid w:val="00C55CE8"/>
    <w:rsid w:val="00C55F09"/>
    <w:rsid w:val="00C56FE7"/>
    <w:rsid w:val="00C61583"/>
    <w:rsid w:val="00C62B8B"/>
    <w:rsid w:val="00C63338"/>
    <w:rsid w:val="00C637A2"/>
    <w:rsid w:val="00C64995"/>
    <w:rsid w:val="00C66AEF"/>
    <w:rsid w:val="00C66B8C"/>
    <w:rsid w:val="00C66FFD"/>
    <w:rsid w:val="00C6794D"/>
    <w:rsid w:val="00C85782"/>
    <w:rsid w:val="00C86E83"/>
    <w:rsid w:val="00C87169"/>
    <w:rsid w:val="00C90394"/>
    <w:rsid w:val="00C908B9"/>
    <w:rsid w:val="00C93362"/>
    <w:rsid w:val="00C937E4"/>
    <w:rsid w:val="00C97832"/>
    <w:rsid w:val="00CA0AA8"/>
    <w:rsid w:val="00CA1161"/>
    <w:rsid w:val="00CA4712"/>
    <w:rsid w:val="00CC36AA"/>
    <w:rsid w:val="00CC3F5B"/>
    <w:rsid w:val="00CC4085"/>
    <w:rsid w:val="00CC4ACE"/>
    <w:rsid w:val="00CC5856"/>
    <w:rsid w:val="00CC6404"/>
    <w:rsid w:val="00CC6843"/>
    <w:rsid w:val="00CD4EB2"/>
    <w:rsid w:val="00CE06F6"/>
    <w:rsid w:val="00CE1539"/>
    <w:rsid w:val="00CE4E95"/>
    <w:rsid w:val="00CE7086"/>
    <w:rsid w:val="00CE74C2"/>
    <w:rsid w:val="00CF2F2F"/>
    <w:rsid w:val="00CF460A"/>
    <w:rsid w:val="00D007B4"/>
    <w:rsid w:val="00D04331"/>
    <w:rsid w:val="00D140CE"/>
    <w:rsid w:val="00D14E19"/>
    <w:rsid w:val="00D17805"/>
    <w:rsid w:val="00D205AB"/>
    <w:rsid w:val="00D21677"/>
    <w:rsid w:val="00D279A2"/>
    <w:rsid w:val="00D322D0"/>
    <w:rsid w:val="00D327BC"/>
    <w:rsid w:val="00D37262"/>
    <w:rsid w:val="00D3763D"/>
    <w:rsid w:val="00D37A96"/>
    <w:rsid w:val="00D42A68"/>
    <w:rsid w:val="00D4646B"/>
    <w:rsid w:val="00D50B5F"/>
    <w:rsid w:val="00D53596"/>
    <w:rsid w:val="00D5457D"/>
    <w:rsid w:val="00D559C1"/>
    <w:rsid w:val="00D55DB1"/>
    <w:rsid w:val="00D56CB1"/>
    <w:rsid w:val="00D6261F"/>
    <w:rsid w:val="00D626BC"/>
    <w:rsid w:val="00D67114"/>
    <w:rsid w:val="00D67AA9"/>
    <w:rsid w:val="00D706D1"/>
    <w:rsid w:val="00D72BCE"/>
    <w:rsid w:val="00D75605"/>
    <w:rsid w:val="00D75DEE"/>
    <w:rsid w:val="00D80F2E"/>
    <w:rsid w:val="00D853E7"/>
    <w:rsid w:val="00D9054E"/>
    <w:rsid w:val="00D948F4"/>
    <w:rsid w:val="00D97390"/>
    <w:rsid w:val="00DB0A3D"/>
    <w:rsid w:val="00DB751C"/>
    <w:rsid w:val="00DC17C7"/>
    <w:rsid w:val="00DC2DA6"/>
    <w:rsid w:val="00DC3E7B"/>
    <w:rsid w:val="00DC6E76"/>
    <w:rsid w:val="00DD0602"/>
    <w:rsid w:val="00DD2F22"/>
    <w:rsid w:val="00DD475D"/>
    <w:rsid w:val="00DD5A6B"/>
    <w:rsid w:val="00DD72F7"/>
    <w:rsid w:val="00DE16C6"/>
    <w:rsid w:val="00DE7707"/>
    <w:rsid w:val="00DF3088"/>
    <w:rsid w:val="00DF694C"/>
    <w:rsid w:val="00DF788F"/>
    <w:rsid w:val="00E00EBE"/>
    <w:rsid w:val="00E01AE6"/>
    <w:rsid w:val="00E07518"/>
    <w:rsid w:val="00E13458"/>
    <w:rsid w:val="00E141A1"/>
    <w:rsid w:val="00E153C7"/>
    <w:rsid w:val="00E21E80"/>
    <w:rsid w:val="00E2452C"/>
    <w:rsid w:val="00E24F0C"/>
    <w:rsid w:val="00E34373"/>
    <w:rsid w:val="00E36976"/>
    <w:rsid w:val="00E37BE7"/>
    <w:rsid w:val="00E442DC"/>
    <w:rsid w:val="00E45431"/>
    <w:rsid w:val="00E45AD6"/>
    <w:rsid w:val="00E50AD2"/>
    <w:rsid w:val="00E51C1F"/>
    <w:rsid w:val="00E54EE3"/>
    <w:rsid w:val="00E5661C"/>
    <w:rsid w:val="00E57656"/>
    <w:rsid w:val="00E62598"/>
    <w:rsid w:val="00E62D7E"/>
    <w:rsid w:val="00E62D96"/>
    <w:rsid w:val="00E641D1"/>
    <w:rsid w:val="00E6472F"/>
    <w:rsid w:val="00E648F7"/>
    <w:rsid w:val="00E81E39"/>
    <w:rsid w:val="00E832DB"/>
    <w:rsid w:val="00E9349C"/>
    <w:rsid w:val="00E9463C"/>
    <w:rsid w:val="00E947A2"/>
    <w:rsid w:val="00E959F7"/>
    <w:rsid w:val="00E97F7C"/>
    <w:rsid w:val="00EA3251"/>
    <w:rsid w:val="00EB10B4"/>
    <w:rsid w:val="00EB18F1"/>
    <w:rsid w:val="00EB446B"/>
    <w:rsid w:val="00EB62E6"/>
    <w:rsid w:val="00EC08ED"/>
    <w:rsid w:val="00EC134B"/>
    <w:rsid w:val="00ED1C28"/>
    <w:rsid w:val="00ED1C3F"/>
    <w:rsid w:val="00ED31CA"/>
    <w:rsid w:val="00ED3380"/>
    <w:rsid w:val="00ED3A50"/>
    <w:rsid w:val="00ED77E9"/>
    <w:rsid w:val="00EE167A"/>
    <w:rsid w:val="00EE28A9"/>
    <w:rsid w:val="00EE32FC"/>
    <w:rsid w:val="00EE77DD"/>
    <w:rsid w:val="00EE7D96"/>
    <w:rsid w:val="00EF0A65"/>
    <w:rsid w:val="00EF3144"/>
    <w:rsid w:val="00EF3718"/>
    <w:rsid w:val="00F04757"/>
    <w:rsid w:val="00F07EEF"/>
    <w:rsid w:val="00F10267"/>
    <w:rsid w:val="00F11FD9"/>
    <w:rsid w:val="00F17C92"/>
    <w:rsid w:val="00F26337"/>
    <w:rsid w:val="00F275C2"/>
    <w:rsid w:val="00F32BCA"/>
    <w:rsid w:val="00F35D7F"/>
    <w:rsid w:val="00F3771C"/>
    <w:rsid w:val="00F37771"/>
    <w:rsid w:val="00F41760"/>
    <w:rsid w:val="00F41A9D"/>
    <w:rsid w:val="00F43B3B"/>
    <w:rsid w:val="00F44F2D"/>
    <w:rsid w:val="00F45DC5"/>
    <w:rsid w:val="00F50477"/>
    <w:rsid w:val="00F536DA"/>
    <w:rsid w:val="00F53E90"/>
    <w:rsid w:val="00F5795D"/>
    <w:rsid w:val="00F651C2"/>
    <w:rsid w:val="00F65E0E"/>
    <w:rsid w:val="00F71F4F"/>
    <w:rsid w:val="00F74F52"/>
    <w:rsid w:val="00F74FC3"/>
    <w:rsid w:val="00F75671"/>
    <w:rsid w:val="00F75C04"/>
    <w:rsid w:val="00F82F9C"/>
    <w:rsid w:val="00F84484"/>
    <w:rsid w:val="00F85B7E"/>
    <w:rsid w:val="00F85E7F"/>
    <w:rsid w:val="00F91315"/>
    <w:rsid w:val="00F916E6"/>
    <w:rsid w:val="00F9275B"/>
    <w:rsid w:val="00F929EA"/>
    <w:rsid w:val="00F94892"/>
    <w:rsid w:val="00FA00AB"/>
    <w:rsid w:val="00FA0237"/>
    <w:rsid w:val="00FA6A09"/>
    <w:rsid w:val="00FA700F"/>
    <w:rsid w:val="00FA7AAD"/>
    <w:rsid w:val="00FA7F92"/>
    <w:rsid w:val="00FB030E"/>
    <w:rsid w:val="00FB073D"/>
    <w:rsid w:val="00FB0C7F"/>
    <w:rsid w:val="00FB10BF"/>
    <w:rsid w:val="00FB3EEC"/>
    <w:rsid w:val="00FB5FA4"/>
    <w:rsid w:val="00FB7AAD"/>
    <w:rsid w:val="00FB7C7C"/>
    <w:rsid w:val="00FC349A"/>
    <w:rsid w:val="00FC6AF0"/>
    <w:rsid w:val="00FC7321"/>
    <w:rsid w:val="00FD0F94"/>
    <w:rsid w:val="00FD5D67"/>
    <w:rsid w:val="00FE104A"/>
    <w:rsid w:val="00FE7AB7"/>
    <w:rsid w:val="00FF27D2"/>
    <w:rsid w:val="00FF3A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8C65A77"/>
  <w15:docId w15:val="{35946600-DD89-43F3-B1B0-94FF494808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4189E"/>
  </w:style>
  <w:style w:type="paragraph" w:styleId="Ttulo1">
    <w:name w:val="heading 1"/>
    <w:basedOn w:val="Normal"/>
    <w:link w:val="Ttulo1Char"/>
    <w:qFormat/>
    <w:rsid w:val="00257235"/>
    <w:pPr>
      <w:suppressAutoHyphens/>
      <w:autoSpaceDN w:val="0"/>
      <w:spacing w:before="88" w:after="0" w:line="240" w:lineRule="auto"/>
      <w:ind w:left="186"/>
      <w:textAlignment w:val="baseline"/>
      <w:outlineLvl w:val="0"/>
    </w:pPr>
    <w:rPr>
      <w:rFonts w:ascii="Arial" w:eastAsia="Arial" w:hAnsi="Arial" w:cs="Arial"/>
      <w:b/>
      <w:bCs/>
      <w:kern w:val="3"/>
      <w:sz w:val="20"/>
      <w:szCs w:val="20"/>
      <w:lang w:val="pt-PT"/>
    </w:rPr>
  </w:style>
  <w:style w:type="paragraph" w:styleId="Ttulo2">
    <w:name w:val="heading 2"/>
    <w:basedOn w:val="Normal"/>
    <w:next w:val="Corpodetexto"/>
    <w:link w:val="Ttulo2Char"/>
    <w:uiPriority w:val="9"/>
    <w:unhideWhenUsed/>
    <w:qFormat/>
    <w:rsid w:val="00B90F2D"/>
    <w:pPr>
      <w:keepNext/>
      <w:keepLines/>
      <w:numPr>
        <w:numId w:val="19"/>
      </w:numPr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7724C9"/>
    <w:pPr>
      <w:keepNext/>
      <w:keepLines/>
      <w:numPr>
        <w:numId w:val="22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AF6660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unhideWhenUsed/>
    <w:qFormat/>
    <w:rsid w:val="007315FB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1653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1653E"/>
  </w:style>
  <w:style w:type="paragraph" w:styleId="Rodap">
    <w:name w:val="footer"/>
    <w:basedOn w:val="Normal"/>
    <w:link w:val="RodapChar"/>
    <w:uiPriority w:val="99"/>
    <w:unhideWhenUsed/>
    <w:rsid w:val="0051653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1653E"/>
  </w:style>
  <w:style w:type="table" w:styleId="Tabelacomgrade">
    <w:name w:val="Table Grid"/>
    <w:basedOn w:val="Tabelanormal"/>
    <w:uiPriority w:val="39"/>
    <w:rsid w:val="0051653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western">
    <w:name w:val="western"/>
    <w:basedOn w:val="Normal"/>
    <w:rsid w:val="0017505B"/>
    <w:pPr>
      <w:spacing w:before="100" w:beforeAutospacing="1" w:after="142" w:line="276" w:lineRule="auto"/>
      <w:ind w:left="709" w:hanging="11"/>
      <w:jc w:val="both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17505B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F5795D"/>
    <w:rPr>
      <w:color w:val="0000FF"/>
      <w:u w:val="single"/>
    </w:rPr>
  </w:style>
  <w:style w:type="character" w:styleId="HiperlinkVisitado">
    <w:name w:val="FollowedHyperlink"/>
    <w:basedOn w:val="Fontepargpadro"/>
    <w:uiPriority w:val="99"/>
    <w:semiHidden/>
    <w:unhideWhenUsed/>
    <w:rsid w:val="00F5795D"/>
    <w:rPr>
      <w:color w:val="800080"/>
      <w:u w:val="single"/>
    </w:rPr>
  </w:style>
  <w:style w:type="paragraph" w:customStyle="1" w:styleId="msonormal0">
    <w:name w:val="msonormal"/>
    <w:basedOn w:val="Normal"/>
    <w:rsid w:val="00F579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xl65">
    <w:name w:val="xl65"/>
    <w:basedOn w:val="Normal"/>
    <w:rsid w:val="00F5795D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color w:val="000000"/>
      <w:sz w:val="18"/>
      <w:szCs w:val="18"/>
      <w:lang w:eastAsia="pt-BR"/>
    </w:rPr>
  </w:style>
  <w:style w:type="paragraph" w:customStyle="1" w:styleId="xl66">
    <w:name w:val="xl66"/>
    <w:basedOn w:val="Normal"/>
    <w:rsid w:val="00F5795D"/>
    <w:pPr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color w:val="000000"/>
      <w:sz w:val="18"/>
      <w:szCs w:val="18"/>
      <w:lang w:eastAsia="pt-BR"/>
    </w:rPr>
  </w:style>
  <w:style w:type="paragraph" w:customStyle="1" w:styleId="xl67">
    <w:name w:val="xl67"/>
    <w:basedOn w:val="Normal"/>
    <w:rsid w:val="00F5795D"/>
    <w:pPr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color w:val="000000"/>
      <w:sz w:val="18"/>
      <w:szCs w:val="18"/>
      <w:lang w:eastAsia="pt-BR"/>
    </w:rPr>
  </w:style>
  <w:style w:type="paragraph" w:customStyle="1" w:styleId="xl68">
    <w:name w:val="xl68"/>
    <w:basedOn w:val="Normal"/>
    <w:rsid w:val="00F5795D"/>
    <w:pPr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color w:val="000000"/>
      <w:sz w:val="18"/>
      <w:szCs w:val="18"/>
      <w:lang w:eastAsia="pt-BR"/>
    </w:rPr>
  </w:style>
  <w:style w:type="paragraph" w:customStyle="1" w:styleId="xl69">
    <w:name w:val="xl69"/>
    <w:basedOn w:val="Normal"/>
    <w:rsid w:val="00F5795D"/>
    <w:pPr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color w:val="000000"/>
      <w:sz w:val="18"/>
      <w:szCs w:val="18"/>
      <w:lang w:eastAsia="pt-BR"/>
    </w:rPr>
  </w:style>
  <w:style w:type="paragraph" w:customStyle="1" w:styleId="xl70">
    <w:name w:val="xl70"/>
    <w:basedOn w:val="Normal"/>
    <w:rsid w:val="00F5795D"/>
    <w:pPr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8"/>
      <w:szCs w:val="18"/>
      <w:lang w:eastAsia="pt-BR"/>
    </w:rPr>
  </w:style>
  <w:style w:type="paragraph" w:customStyle="1" w:styleId="xl71">
    <w:name w:val="xl71"/>
    <w:basedOn w:val="Normal"/>
    <w:rsid w:val="00F5795D"/>
    <w:pPr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8"/>
      <w:szCs w:val="18"/>
      <w:lang w:eastAsia="pt-BR"/>
    </w:rPr>
  </w:style>
  <w:style w:type="paragraph" w:customStyle="1" w:styleId="xl72">
    <w:name w:val="xl72"/>
    <w:basedOn w:val="Normal"/>
    <w:rsid w:val="00F5795D"/>
    <w:pPr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color w:val="000000"/>
      <w:sz w:val="18"/>
      <w:szCs w:val="18"/>
      <w:lang w:eastAsia="pt-BR"/>
    </w:rPr>
  </w:style>
  <w:style w:type="paragraph" w:customStyle="1" w:styleId="xl73">
    <w:name w:val="xl73"/>
    <w:basedOn w:val="Normal"/>
    <w:rsid w:val="00F5795D"/>
    <w:pPr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color w:val="000000"/>
      <w:sz w:val="18"/>
      <w:szCs w:val="18"/>
      <w:lang w:eastAsia="pt-BR"/>
    </w:rPr>
  </w:style>
  <w:style w:type="paragraph" w:customStyle="1" w:styleId="xl74">
    <w:name w:val="xl74"/>
    <w:basedOn w:val="Normal"/>
    <w:rsid w:val="00F5795D"/>
    <w:pPr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color w:val="000000"/>
      <w:sz w:val="18"/>
      <w:szCs w:val="18"/>
      <w:u w:val="single"/>
      <w:lang w:eastAsia="pt-BR"/>
    </w:rPr>
  </w:style>
  <w:style w:type="paragraph" w:customStyle="1" w:styleId="xl75">
    <w:name w:val="xl75"/>
    <w:basedOn w:val="Normal"/>
    <w:rsid w:val="00F5795D"/>
    <w:pPr>
      <w:pBdr>
        <w:top w:val="single" w:sz="8" w:space="0" w:color="auto"/>
        <w:right w:val="single" w:sz="8" w:space="0" w:color="auto"/>
      </w:pBdr>
      <w:shd w:val="clear" w:color="000000" w:fill="DEEBF7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 w:val="20"/>
      <w:szCs w:val="20"/>
      <w:lang w:eastAsia="pt-BR"/>
    </w:rPr>
  </w:style>
  <w:style w:type="paragraph" w:customStyle="1" w:styleId="xl76">
    <w:name w:val="xl76"/>
    <w:basedOn w:val="Normal"/>
    <w:rsid w:val="00F5795D"/>
    <w:pPr>
      <w:pBdr>
        <w:bottom w:val="single" w:sz="8" w:space="0" w:color="auto"/>
        <w:right w:val="single" w:sz="8" w:space="0" w:color="auto"/>
      </w:pBdr>
      <w:shd w:val="clear" w:color="000000" w:fill="DEEBF7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 w:val="20"/>
      <w:szCs w:val="20"/>
      <w:lang w:eastAsia="pt-BR"/>
    </w:rPr>
  </w:style>
  <w:style w:type="paragraph" w:customStyle="1" w:styleId="xl77">
    <w:name w:val="xl77"/>
    <w:basedOn w:val="Normal"/>
    <w:rsid w:val="00F5795D"/>
    <w:pPr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color w:val="000000"/>
      <w:sz w:val="18"/>
      <w:szCs w:val="18"/>
      <w:lang w:eastAsia="pt-BR"/>
    </w:rPr>
  </w:style>
  <w:style w:type="paragraph" w:customStyle="1" w:styleId="xl78">
    <w:name w:val="xl78"/>
    <w:basedOn w:val="Normal"/>
    <w:rsid w:val="00F5795D"/>
    <w:pPr>
      <w:pBdr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color w:val="000000"/>
      <w:sz w:val="18"/>
      <w:szCs w:val="18"/>
      <w:lang w:eastAsia="pt-BR"/>
    </w:rPr>
  </w:style>
  <w:style w:type="paragraph" w:customStyle="1" w:styleId="xl79">
    <w:name w:val="xl79"/>
    <w:basedOn w:val="Normal"/>
    <w:rsid w:val="00F5795D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color w:val="000000"/>
      <w:sz w:val="18"/>
      <w:szCs w:val="18"/>
      <w:lang w:eastAsia="pt-BR"/>
    </w:rPr>
  </w:style>
  <w:style w:type="paragraph" w:customStyle="1" w:styleId="xl80">
    <w:name w:val="xl80"/>
    <w:basedOn w:val="Normal"/>
    <w:rsid w:val="00F5795D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8"/>
      <w:szCs w:val="18"/>
      <w:lang w:eastAsia="pt-BR"/>
    </w:rPr>
  </w:style>
  <w:style w:type="paragraph" w:customStyle="1" w:styleId="xl81">
    <w:name w:val="xl81"/>
    <w:basedOn w:val="Normal"/>
    <w:rsid w:val="00F5795D"/>
    <w:pPr>
      <w:pBdr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color w:val="000000"/>
      <w:sz w:val="18"/>
      <w:szCs w:val="18"/>
      <w:lang w:eastAsia="pt-BR"/>
    </w:rPr>
  </w:style>
  <w:style w:type="paragraph" w:customStyle="1" w:styleId="xl82">
    <w:name w:val="xl82"/>
    <w:basedOn w:val="Normal"/>
    <w:rsid w:val="00F5795D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color w:val="000000"/>
      <w:sz w:val="18"/>
      <w:szCs w:val="18"/>
      <w:lang w:eastAsia="pt-BR"/>
    </w:rPr>
  </w:style>
  <w:style w:type="paragraph" w:customStyle="1" w:styleId="xl83">
    <w:name w:val="xl83"/>
    <w:basedOn w:val="Normal"/>
    <w:rsid w:val="00F5795D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color w:val="000000"/>
      <w:sz w:val="18"/>
      <w:szCs w:val="18"/>
      <w:lang w:eastAsia="pt-BR"/>
    </w:rPr>
  </w:style>
  <w:style w:type="paragraph" w:customStyle="1" w:styleId="xl84">
    <w:name w:val="xl84"/>
    <w:basedOn w:val="Normal"/>
    <w:rsid w:val="00F5795D"/>
    <w:pPr>
      <w:pBdr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8"/>
      <w:szCs w:val="18"/>
      <w:lang w:eastAsia="pt-BR"/>
    </w:rPr>
  </w:style>
  <w:style w:type="paragraph" w:customStyle="1" w:styleId="xl85">
    <w:name w:val="xl85"/>
    <w:basedOn w:val="Normal"/>
    <w:rsid w:val="00F5795D"/>
    <w:pPr>
      <w:pBdr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color w:val="000000"/>
      <w:sz w:val="18"/>
      <w:szCs w:val="18"/>
      <w:lang w:eastAsia="pt-BR"/>
    </w:rPr>
  </w:style>
  <w:style w:type="paragraph" w:customStyle="1" w:styleId="xl86">
    <w:name w:val="xl86"/>
    <w:basedOn w:val="Normal"/>
    <w:rsid w:val="00F5795D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color w:val="000000"/>
      <w:sz w:val="18"/>
      <w:szCs w:val="18"/>
      <w:lang w:eastAsia="pt-BR"/>
    </w:rPr>
  </w:style>
  <w:style w:type="paragraph" w:customStyle="1" w:styleId="xl87">
    <w:name w:val="xl87"/>
    <w:basedOn w:val="Normal"/>
    <w:rsid w:val="00F5795D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color w:val="000000"/>
      <w:sz w:val="18"/>
      <w:szCs w:val="18"/>
      <w:lang w:eastAsia="pt-BR"/>
    </w:rPr>
  </w:style>
  <w:style w:type="paragraph" w:customStyle="1" w:styleId="xl88">
    <w:name w:val="xl88"/>
    <w:basedOn w:val="Normal"/>
    <w:rsid w:val="00F5795D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DEEBF7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 w:val="20"/>
      <w:szCs w:val="20"/>
      <w:lang w:eastAsia="pt-BR"/>
    </w:rPr>
  </w:style>
  <w:style w:type="paragraph" w:customStyle="1" w:styleId="xl89">
    <w:name w:val="xl89"/>
    <w:basedOn w:val="Normal"/>
    <w:rsid w:val="00F5795D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DEEBF7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 w:val="20"/>
      <w:szCs w:val="20"/>
      <w:lang w:eastAsia="pt-BR"/>
    </w:rPr>
  </w:style>
  <w:style w:type="paragraph" w:customStyle="1" w:styleId="xl90">
    <w:name w:val="xl90"/>
    <w:basedOn w:val="Normal"/>
    <w:rsid w:val="00F5795D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color w:val="000000"/>
      <w:sz w:val="18"/>
      <w:szCs w:val="18"/>
      <w:lang w:eastAsia="pt-BR"/>
    </w:rPr>
  </w:style>
  <w:style w:type="paragraph" w:customStyle="1" w:styleId="xl91">
    <w:name w:val="xl91"/>
    <w:basedOn w:val="Normal"/>
    <w:rsid w:val="00F5795D"/>
    <w:pPr>
      <w:pBdr>
        <w:top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color w:val="000000"/>
      <w:sz w:val="18"/>
      <w:szCs w:val="18"/>
      <w:lang w:eastAsia="pt-BR"/>
    </w:rPr>
  </w:style>
  <w:style w:type="paragraph" w:customStyle="1" w:styleId="xl92">
    <w:name w:val="xl92"/>
    <w:basedOn w:val="Normal"/>
    <w:rsid w:val="00F5795D"/>
    <w:pPr>
      <w:pBdr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18"/>
      <w:szCs w:val="18"/>
      <w:lang w:eastAsia="pt-BR"/>
    </w:rPr>
  </w:style>
  <w:style w:type="paragraph" w:customStyle="1" w:styleId="xl93">
    <w:name w:val="xl93"/>
    <w:basedOn w:val="Normal"/>
    <w:rsid w:val="00F5795D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18"/>
      <w:szCs w:val="18"/>
      <w:lang w:eastAsia="pt-BR"/>
    </w:rPr>
  </w:style>
  <w:style w:type="paragraph" w:customStyle="1" w:styleId="xl94">
    <w:name w:val="xl94"/>
    <w:basedOn w:val="Normal"/>
    <w:rsid w:val="00F5795D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 w:val="18"/>
      <w:szCs w:val="18"/>
      <w:lang w:eastAsia="pt-BR"/>
    </w:rPr>
  </w:style>
  <w:style w:type="paragraph" w:customStyle="1" w:styleId="xl95">
    <w:name w:val="xl95"/>
    <w:basedOn w:val="Normal"/>
    <w:rsid w:val="00F5795D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 w:val="18"/>
      <w:szCs w:val="18"/>
      <w:lang w:eastAsia="pt-BR"/>
    </w:rPr>
  </w:style>
  <w:style w:type="paragraph" w:customStyle="1" w:styleId="xl63">
    <w:name w:val="xl63"/>
    <w:basedOn w:val="Normal"/>
    <w:rsid w:val="001D4740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DEEBF7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 w:val="16"/>
      <w:szCs w:val="16"/>
      <w:lang w:eastAsia="pt-BR"/>
    </w:rPr>
  </w:style>
  <w:style w:type="paragraph" w:customStyle="1" w:styleId="xl64">
    <w:name w:val="xl64"/>
    <w:basedOn w:val="Normal"/>
    <w:rsid w:val="001D4740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DEEBF7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 w:val="16"/>
      <w:szCs w:val="16"/>
      <w:lang w:eastAsia="pt-BR"/>
    </w:rPr>
  </w:style>
  <w:style w:type="paragraph" w:styleId="NormalWeb">
    <w:name w:val="Normal (Web)"/>
    <w:basedOn w:val="Normal"/>
    <w:uiPriority w:val="99"/>
    <w:unhideWhenUsed/>
    <w:rsid w:val="005400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Textbody">
    <w:name w:val="Text body"/>
    <w:basedOn w:val="Normal"/>
    <w:rsid w:val="00BB0B11"/>
    <w:pPr>
      <w:suppressAutoHyphens/>
      <w:autoSpaceDN w:val="0"/>
      <w:spacing w:after="0" w:line="240" w:lineRule="auto"/>
      <w:textAlignment w:val="baseline"/>
    </w:pPr>
    <w:rPr>
      <w:rFonts w:ascii="Arial" w:eastAsia="Arial" w:hAnsi="Arial" w:cs="Arial"/>
      <w:kern w:val="3"/>
      <w:sz w:val="20"/>
      <w:szCs w:val="20"/>
      <w:lang w:val="pt-PT"/>
    </w:rPr>
  </w:style>
  <w:style w:type="character" w:customStyle="1" w:styleId="Ttulo1Char">
    <w:name w:val="Título 1 Char"/>
    <w:basedOn w:val="Fontepargpadro"/>
    <w:link w:val="Ttulo1"/>
    <w:rsid w:val="00257235"/>
    <w:rPr>
      <w:rFonts w:ascii="Arial" w:eastAsia="Arial" w:hAnsi="Arial" w:cs="Arial"/>
      <w:b/>
      <w:bCs/>
      <w:kern w:val="3"/>
      <w:sz w:val="20"/>
      <w:szCs w:val="20"/>
      <w:lang w:val="pt-PT"/>
    </w:rPr>
  </w:style>
  <w:style w:type="character" w:customStyle="1" w:styleId="Ttulo2Char">
    <w:name w:val="Título 2 Char"/>
    <w:basedOn w:val="Fontepargpadro"/>
    <w:link w:val="Ttulo2"/>
    <w:uiPriority w:val="9"/>
    <w:rsid w:val="00B90F2D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Ttulo3Char">
    <w:name w:val="Título 3 Char"/>
    <w:basedOn w:val="Fontepargpadro"/>
    <w:link w:val="Ttulo3"/>
    <w:uiPriority w:val="9"/>
    <w:rsid w:val="007724C9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6B55C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B55CA"/>
    <w:rPr>
      <w:rFonts w:ascii="Segoe UI" w:hAnsi="Segoe UI" w:cs="Segoe UI"/>
      <w:sz w:val="18"/>
      <w:szCs w:val="18"/>
    </w:rPr>
  </w:style>
  <w:style w:type="paragraph" w:customStyle="1" w:styleId="Standard">
    <w:name w:val="Standard"/>
    <w:rsid w:val="00534A15"/>
    <w:pPr>
      <w:widowControl w:val="0"/>
      <w:suppressAutoHyphens/>
      <w:autoSpaceDN w:val="0"/>
      <w:spacing w:after="0" w:line="240" w:lineRule="auto"/>
      <w:textAlignment w:val="baseline"/>
    </w:pPr>
    <w:rPr>
      <w:rFonts w:ascii="Liberation Serif" w:eastAsia="SimSun" w:hAnsi="Liberation Serif" w:cs="Arial"/>
      <w:kern w:val="3"/>
      <w:sz w:val="24"/>
      <w:szCs w:val="24"/>
      <w:lang w:eastAsia="zh-CN" w:bidi="hi-IN"/>
    </w:rPr>
  </w:style>
  <w:style w:type="paragraph" w:styleId="CabealhodoSumrio">
    <w:name w:val="TOC Heading"/>
    <w:basedOn w:val="Ttulo1"/>
    <w:next w:val="Normal"/>
    <w:uiPriority w:val="39"/>
    <w:unhideWhenUsed/>
    <w:qFormat/>
    <w:rsid w:val="00FC7321"/>
    <w:pPr>
      <w:keepNext/>
      <w:keepLines/>
      <w:suppressAutoHyphens w:val="0"/>
      <w:autoSpaceDN/>
      <w:spacing w:before="240" w:line="259" w:lineRule="auto"/>
      <w:ind w:left="0"/>
      <w:textAlignment w:val="auto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sz w:val="32"/>
      <w:szCs w:val="32"/>
      <w:lang w:val="pt-BR" w:eastAsia="pt-BR"/>
    </w:rPr>
  </w:style>
  <w:style w:type="paragraph" w:styleId="Sumrio1">
    <w:name w:val="toc 1"/>
    <w:basedOn w:val="Normal"/>
    <w:next w:val="Normal"/>
    <w:autoRedefine/>
    <w:uiPriority w:val="39"/>
    <w:unhideWhenUsed/>
    <w:rsid w:val="00FC7321"/>
    <w:pPr>
      <w:spacing w:after="100"/>
    </w:pPr>
  </w:style>
  <w:style w:type="paragraph" w:styleId="Sumrio3">
    <w:name w:val="toc 3"/>
    <w:basedOn w:val="Normal"/>
    <w:next w:val="Normal"/>
    <w:autoRedefine/>
    <w:uiPriority w:val="39"/>
    <w:unhideWhenUsed/>
    <w:rsid w:val="00894A90"/>
    <w:pPr>
      <w:tabs>
        <w:tab w:val="left" w:pos="1320"/>
        <w:tab w:val="right" w:leader="dot" w:pos="9071"/>
      </w:tabs>
      <w:spacing w:after="100"/>
      <w:ind w:left="440"/>
    </w:pPr>
    <w:rPr>
      <w:rFonts w:ascii="Times New Roman" w:hAnsi="Times New Roman" w:cs="Times New Roman"/>
      <w:noProof/>
    </w:rPr>
  </w:style>
  <w:style w:type="paragraph" w:styleId="Ttulo">
    <w:name w:val="Title"/>
    <w:basedOn w:val="Normal"/>
    <w:next w:val="Normal"/>
    <w:link w:val="TtuloChar"/>
    <w:uiPriority w:val="10"/>
    <w:rsid w:val="00AF6660"/>
    <w:pPr>
      <w:numPr>
        <w:numId w:val="1"/>
      </w:numPr>
      <w:spacing w:after="0" w:line="240" w:lineRule="auto"/>
      <w:contextualSpacing/>
    </w:pPr>
    <w:rPr>
      <w:rFonts w:ascii="Times New Roman" w:eastAsiaTheme="majorEastAsia" w:hAnsi="Times New Roman" w:cs="Times New Roman"/>
      <w:b/>
      <w:bCs/>
      <w:spacing w:val="-10"/>
      <w:kern w:val="28"/>
      <w:sz w:val="24"/>
      <w:szCs w:val="24"/>
    </w:rPr>
  </w:style>
  <w:style w:type="character" w:customStyle="1" w:styleId="TtuloChar">
    <w:name w:val="Título Char"/>
    <w:basedOn w:val="Fontepargpadro"/>
    <w:link w:val="Ttulo"/>
    <w:uiPriority w:val="10"/>
    <w:rsid w:val="00AF6660"/>
    <w:rPr>
      <w:rFonts w:ascii="Times New Roman" w:eastAsiaTheme="majorEastAsia" w:hAnsi="Times New Roman" w:cs="Times New Roman"/>
      <w:b/>
      <w:bCs/>
      <w:spacing w:val="-10"/>
      <w:kern w:val="28"/>
      <w:sz w:val="24"/>
      <w:szCs w:val="24"/>
    </w:rPr>
  </w:style>
  <w:style w:type="paragraph" w:styleId="Sumrio2">
    <w:name w:val="toc 2"/>
    <w:basedOn w:val="Normal"/>
    <w:next w:val="Normal"/>
    <w:autoRedefine/>
    <w:uiPriority w:val="39"/>
    <w:unhideWhenUsed/>
    <w:rsid w:val="00AF6660"/>
    <w:pPr>
      <w:tabs>
        <w:tab w:val="left" w:pos="660"/>
        <w:tab w:val="right" w:leader="dot" w:pos="9061"/>
      </w:tabs>
      <w:spacing w:after="100"/>
      <w:ind w:left="220"/>
    </w:pPr>
  </w:style>
  <w:style w:type="paragraph" w:styleId="SemEspaamento">
    <w:name w:val="No Spacing"/>
    <w:uiPriority w:val="1"/>
    <w:qFormat/>
    <w:rsid w:val="00AF6660"/>
    <w:pPr>
      <w:spacing w:after="0" w:line="240" w:lineRule="auto"/>
    </w:pPr>
  </w:style>
  <w:style w:type="character" w:customStyle="1" w:styleId="Ttulo4Char">
    <w:name w:val="Título 4 Char"/>
    <w:basedOn w:val="Fontepargpadro"/>
    <w:link w:val="Ttulo4"/>
    <w:uiPriority w:val="9"/>
    <w:rsid w:val="00AF6660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Legenda">
    <w:name w:val="caption"/>
    <w:basedOn w:val="Normal"/>
    <w:next w:val="Normal"/>
    <w:uiPriority w:val="35"/>
    <w:unhideWhenUsed/>
    <w:qFormat/>
    <w:rsid w:val="00E00EBE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customStyle="1" w:styleId="Ttulo5Char">
    <w:name w:val="Título 5 Char"/>
    <w:basedOn w:val="Fontepargpadro"/>
    <w:link w:val="Ttulo5"/>
    <w:uiPriority w:val="9"/>
    <w:rsid w:val="007315FB"/>
    <w:rPr>
      <w:rFonts w:asciiTheme="majorHAnsi" w:eastAsiaTheme="majorEastAsia" w:hAnsiTheme="majorHAnsi" w:cstheme="majorBidi"/>
      <w:color w:val="2F5496" w:themeColor="accent1" w:themeShade="BF"/>
    </w:rPr>
  </w:style>
  <w:style w:type="paragraph" w:styleId="Sumrio4">
    <w:name w:val="toc 4"/>
    <w:basedOn w:val="Normal"/>
    <w:next w:val="Normal"/>
    <w:autoRedefine/>
    <w:uiPriority w:val="39"/>
    <w:unhideWhenUsed/>
    <w:rsid w:val="00D3763D"/>
    <w:pPr>
      <w:spacing w:after="100"/>
      <w:ind w:left="660"/>
    </w:p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6F7254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6F7254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6F7254"/>
    <w:rPr>
      <w:vertAlign w:val="superscript"/>
    </w:rPr>
  </w:style>
  <w:style w:type="paragraph" w:customStyle="1" w:styleId="TableContents">
    <w:name w:val="Table Contents"/>
    <w:basedOn w:val="Standard"/>
    <w:uiPriority w:val="99"/>
    <w:rsid w:val="006D460F"/>
    <w:pPr>
      <w:widowControl/>
      <w:suppressLineNumbers/>
    </w:pPr>
    <w:rPr>
      <w:rFonts w:ascii="Tahoma" w:eastAsia="Times New Roman" w:hAnsi="Tahoma" w:cs="Times New Roman"/>
      <w:sz w:val="20"/>
      <w:szCs w:val="20"/>
      <w:lang w:val="pt-PT" w:bidi="ar-SA"/>
    </w:rPr>
  </w:style>
  <w:style w:type="character" w:customStyle="1" w:styleId="selectable-text">
    <w:name w:val="selectable-text"/>
    <w:basedOn w:val="Fontepargpadro"/>
    <w:rsid w:val="005F7DF2"/>
  </w:style>
  <w:style w:type="character" w:styleId="Forte">
    <w:name w:val="Strong"/>
    <w:basedOn w:val="Fontepargpadro"/>
    <w:uiPriority w:val="22"/>
    <w:qFormat/>
    <w:rsid w:val="00326B8F"/>
    <w:rPr>
      <w:b/>
      <w:bCs/>
    </w:rPr>
  </w:style>
  <w:style w:type="paragraph" w:styleId="Corpodetexto">
    <w:name w:val="Body Text"/>
    <w:basedOn w:val="Normal"/>
    <w:link w:val="CorpodetextoChar"/>
    <w:rsid w:val="0044799D"/>
    <w:pPr>
      <w:suppressAutoHyphens/>
      <w:spacing w:after="140" w:line="276" w:lineRule="auto"/>
    </w:pPr>
  </w:style>
  <w:style w:type="character" w:customStyle="1" w:styleId="CorpodetextoChar">
    <w:name w:val="Corpo de texto Char"/>
    <w:basedOn w:val="Fontepargpadro"/>
    <w:link w:val="Corpodetexto"/>
    <w:rsid w:val="0044799D"/>
  </w:style>
  <w:style w:type="paragraph" w:customStyle="1" w:styleId="TableParagraph">
    <w:name w:val="Table Paragraph"/>
    <w:basedOn w:val="Normal"/>
    <w:uiPriority w:val="1"/>
    <w:qFormat/>
    <w:rsid w:val="00122EB1"/>
    <w:pPr>
      <w:widowControl w:val="0"/>
      <w:autoSpaceDE w:val="0"/>
      <w:autoSpaceDN w:val="0"/>
      <w:spacing w:after="0" w:line="255" w:lineRule="exact"/>
      <w:ind w:left="10"/>
      <w:jc w:val="center"/>
    </w:pPr>
    <w:rPr>
      <w:rFonts w:ascii="Arial MT" w:eastAsia="Arial MT" w:hAnsi="Arial MT" w:cs="Arial MT"/>
      <w:lang w:val="pt-PT"/>
    </w:rPr>
  </w:style>
  <w:style w:type="paragraph" w:styleId="ndicedeilustraes">
    <w:name w:val="table of figures"/>
    <w:basedOn w:val="Normal"/>
    <w:next w:val="Normal"/>
    <w:uiPriority w:val="99"/>
    <w:unhideWhenUsed/>
    <w:rsid w:val="00ED3A50"/>
    <w:pPr>
      <w:spacing w:after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294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34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10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25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2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2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2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49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3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5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8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90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62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13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89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592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356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33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793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98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55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60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79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68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69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52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49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63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115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54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695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9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06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02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96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49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54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70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14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42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42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95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48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22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10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81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91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01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85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97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22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71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004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8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395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959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64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54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01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367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36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05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45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078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33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85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26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24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79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15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100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147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25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92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55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936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83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04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9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00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49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77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48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51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61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44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01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93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016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18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2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52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93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44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01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90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09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41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51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93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41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44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20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73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85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9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035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70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17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34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48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23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4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67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33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97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28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29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16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93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7645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43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8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485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79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694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32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70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92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44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21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552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9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06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99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21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92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267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805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6095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5686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497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7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3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41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20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96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29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1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1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73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09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6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71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59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63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38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43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22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47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330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1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21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69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931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5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54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6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857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8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5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9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41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61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82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12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66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51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35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03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12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91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37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81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12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90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16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903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43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36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51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60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35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32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0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35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10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75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07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42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72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6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40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377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958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036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271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81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484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418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0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03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13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58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99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44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8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303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687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26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778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03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5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92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29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21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81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0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88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92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13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03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45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55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12717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861016645">
              <w:marLeft w:val="0"/>
              <w:marRight w:val="0"/>
              <w:marTop w:val="100"/>
              <w:marBottom w:val="10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  <w:divsChild>
                <w:div w:id="492375906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  <w:divsChild>
                    <w:div w:id="48643284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3E3E3"/>
                        <w:left w:val="single" w:sz="2" w:space="0" w:color="E3E3E3"/>
                        <w:bottom w:val="single" w:sz="2" w:space="0" w:color="E3E3E3"/>
                        <w:right w:val="single" w:sz="2" w:space="0" w:color="E3E3E3"/>
                      </w:divBdr>
                      <w:divsChild>
                        <w:div w:id="18695642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3E3E3"/>
                            <w:left w:val="single" w:sz="2" w:space="0" w:color="E3E3E3"/>
                            <w:bottom w:val="single" w:sz="2" w:space="0" w:color="E3E3E3"/>
                            <w:right w:val="single" w:sz="2" w:space="0" w:color="E3E3E3"/>
                          </w:divBdr>
                          <w:divsChild>
                            <w:div w:id="5054430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3E3E3"/>
                                <w:left w:val="single" w:sz="2" w:space="0" w:color="E3E3E3"/>
                                <w:bottom w:val="single" w:sz="2" w:space="0" w:color="E3E3E3"/>
                                <w:right w:val="single" w:sz="2" w:space="0" w:color="E3E3E3"/>
                              </w:divBdr>
                              <w:divsChild>
                                <w:div w:id="10620249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3E3E3"/>
                                    <w:left w:val="single" w:sz="2" w:space="0" w:color="E3E3E3"/>
                                    <w:bottom w:val="single" w:sz="2" w:space="0" w:color="E3E3E3"/>
                                    <w:right w:val="single" w:sz="2" w:space="0" w:color="E3E3E3"/>
                                  </w:divBdr>
                                  <w:divsChild>
                                    <w:div w:id="18171446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3E3E3"/>
                                        <w:left w:val="single" w:sz="2" w:space="0" w:color="E3E3E3"/>
                                        <w:bottom w:val="single" w:sz="2" w:space="0" w:color="E3E3E3"/>
                                        <w:right w:val="single" w:sz="2" w:space="0" w:color="E3E3E3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078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4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86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81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78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52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623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511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67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32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63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02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80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681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9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29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56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19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85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3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45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66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132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59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45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23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4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chart" Target="charts/chart4.xml"/><Relationship Id="rId18" Type="http://schemas.openxmlformats.org/officeDocument/2006/relationships/image" Target="media/image7.jpeg"/><Relationship Id="rId26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6.jpeg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3.xml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chart" Target="charts/chart2.xml"/><Relationship Id="rId19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hyperlink" Target="https://telemedicinamorsch.com.br/blog/exames-pcmso" TargetMode="External"/><Relationship Id="rId22" Type="http://schemas.openxmlformats.org/officeDocument/2006/relationships/header" Target="header1.xml"/><Relationship Id="rId27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alessandro.moreira\Downloads\ANEXO%20I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alessandro.moreira\Downloads\ANEXO%20I.xlsx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alessandro.moreira\Downloads\ANEXO%20I.xlsx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Planilha1!$B$1</c:f>
              <c:strCache>
                <c:ptCount val="1"/>
                <c:pt idx="0">
                  <c:v>Curativos Complexos Realizados</c:v>
                </c:pt>
              </c:strCache>
            </c:strRef>
          </c:tx>
          <c:spPr>
            <a:solidFill>
              <a:srgbClr val="00344C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97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Planilha1!$A$2:$A$4</c:f>
              <c:numCache>
                <c:formatCode>mmm\-yy</c:formatCode>
                <c:ptCount val="3"/>
                <c:pt idx="0">
                  <c:v>45413</c:v>
                </c:pt>
                <c:pt idx="1">
                  <c:v>45444</c:v>
                </c:pt>
                <c:pt idx="2">
                  <c:v>45474</c:v>
                </c:pt>
              </c:numCache>
            </c:numRef>
          </c:cat>
          <c:val>
            <c:numRef>
              <c:f>Planilha1!$B$2:$B$4</c:f>
              <c:numCache>
                <c:formatCode>General</c:formatCode>
                <c:ptCount val="3"/>
                <c:pt idx="0">
                  <c:v>128</c:v>
                </c:pt>
                <c:pt idx="1">
                  <c:v>38</c:v>
                </c:pt>
                <c:pt idx="2">
                  <c:v>100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966-4B51-8CCE-014368B722D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895692639"/>
        <c:axId val="958297311"/>
      </c:barChart>
      <c:dateAx>
        <c:axId val="895692639"/>
        <c:scaling>
          <c:orientation val="minMax"/>
        </c:scaling>
        <c:delete val="0"/>
        <c:axPos val="b"/>
        <c:numFmt formatCode="mmm\-yy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97" b="1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958297311"/>
        <c:crosses val="autoZero"/>
        <c:auto val="1"/>
        <c:lblOffset val="100"/>
        <c:baseTimeUnit val="months"/>
      </c:dateAx>
      <c:valAx>
        <c:axId val="958297311"/>
        <c:scaling>
          <c:orientation val="minMax"/>
          <c:max val="140"/>
          <c:min val="0"/>
        </c:scaling>
        <c:delete val="1"/>
        <c:axPos val="l"/>
        <c:numFmt formatCode="General" sourceLinked="1"/>
        <c:majorTickMark val="none"/>
        <c:minorTickMark val="none"/>
        <c:tickLblPos val="nextTo"/>
        <c:crossAx val="895692639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97" b="0" i="0" u="none" strike="noStrike" kern="1200" baseline="0">
              <a:solidFill>
                <a:schemeClr val="bg1">
                  <a:lumMod val="75000"/>
                </a:schemeClr>
              </a:solidFill>
              <a:latin typeface="+mn-lt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0" baseline="0">
                <a:solidFill>
                  <a:schemeClr val="tx1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r>
              <a:rPr lang="pt-BR" sz="1200" b="0">
                <a:solidFill>
                  <a:schemeClr val="bg1">
                    <a:lumMod val="65000"/>
                  </a:schemeClr>
                </a:solidFill>
                <a:latin typeface="Arial" panose="020B0604020202020204" pitchFamily="34" charset="0"/>
                <a:cs typeface="Arial" panose="020B0604020202020204" pitchFamily="34" charset="0"/>
              </a:rPr>
              <a:t>Elogiados</a:t>
            </a:r>
            <a:r>
              <a:rPr lang="pt-BR" sz="1200" b="0" baseline="0">
                <a:solidFill>
                  <a:schemeClr val="bg1">
                    <a:lumMod val="65000"/>
                  </a:schemeClr>
                </a:solidFill>
                <a:latin typeface="Arial" panose="020B0604020202020204" pitchFamily="34" charset="0"/>
                <a:cs typeface="Arial" panose="020B0604020202020204" pitchFamily="34" charset="0"/>
              </a:rPr>
              <a:t> do mês</a:t>
            </a:r>
            <a:endParaRPr lang="pt-BR" sz="1200" b="0">
              <a:solidFill>
                <a:schemeClr val="bg1">
                  <a:lumMod val="65000"/>
                </a:schemeClr>
              </a:solidFill>
              <a:latin typeface="Arial" panose="020B0604020202020204" pitchFamily="34" charset="0"/>
              <a:cs typeface="Arial" panose="020B0604020202020204" pitchFamily="34" charset="0"/>
            </a:endParaRPr>
          </a:p>
        </c:rich>
      </c:tx>
      <c:layout>
        <c:manualLayout>
          <c:xMode val="edge"/>
          <c:yMode val="edge"/>
          <c:x val="0.36014566929133857"/>
          <c:y val="0.91986062717770034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spc="0" baseline="0">
              <a:solidFill>
                <a:schemeClr val="tx1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pt-BR"/>
        </a:p>
      </c:txPr>
    </c:title>
    <c:autoTitleDeleted val="0"/>
    <c:plotArea>
      <c:layout>
        <c:manualLayout>
          <c:layoutTarget val="inner"/>
          <c:xMode val="edge"/>
          <c:yMode val="edge"/>
          <c:x val="3.0555555555555555E-2"/>
          <c:y val="8.6959412205135797E-2"/>
          <c:w val="0.93888888888888888"/>
          <c:h val="0.76683369124314005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rgbClr val="00344C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pt-B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'Planilha2 (7)'!$C$1:$E$1</c:f>
              <c:numCache>
                <c:formatCode>mmm\-yy</c:formatCode>
                <c:ptCount val="3"/>
                <c:pt idx="0">
                  <c:v>45413</c:v>
                </c:pt>
                <c:pt idx="1">
                  <c:v>45444</c:v>
                </c:pt>
                <c:pt idx="2">
                  <c:v>45474</c:v>
                </c:pt>
              </c:numCache>
            </c:numRef>
          </c:cat>
          <c:val>
            <c:numRef>
              <c:f>'Planilha2 (7)'!$C$2:$E$2</c:f>
              <c:numCache>
                <c:formatCode>General</c:formatCode>
                <c:ptCount val="3"/>
                <c:pt idx="0">
                  <c:v>30</c:v>
                </c:pt>
                <c:pt idx="1">
                  <c:v>22</c:v>
                </c:pt>
                <c:pt idx="2" formatCode="#,##0">
                  <c:v>22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D75-4E0F-BD39-70787459136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25713792"/>
        <c:axId val="125718144"/>
      </c:barChart>
      <c:dateAx>
        <c:axId val="125713792"/>
        <c:scaling>
          <c:orientation val="minMax"/>
        </c:scaling>
        <c:delete val="0"/>
        <c:axPos val="b"/>
        <c:numFmt formatCode="mmm\-yy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pt-BR"/>
          </a:p>
        </c:txPr>
        <c:crossAx val="125718144"/>
        <c:crosses val="autoZero"/>
        <c:auto val="1"/>
        <c:lblOffset val="100"/>
        <c:baseTimeUnit val="months"/>
      </c:dateAx>
      <c:valAx>
        <c:axId val="125718144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12571379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rgbClr val="00344C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pt-B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'Planilha2 (7)'!$A$26:$A$31</c:f>
              <c:strCache>
                <c:ptCount val="6"/>
                <c:pt idx="0">
                  <c:v>ÓTIMO</c:v>
                </c:pt>
                <c:pt idx="1">
                  <c:v>BOM</c:v>
                </c:pt>
                <c:pt idx="2">
                  <c:v>REGULAR</c:v>
                </c:pt>
                <c:pt idx="3">
                  <c:v>RUIM</c:v>
                </c:pt>
                <c:pt idx="4">
                  <c:v>Taxa de Satisfação</c:v>
                </c:pt>
                <c:pt idx="5">
                  <c:v>Insatisfação</c:v>
                </c:pt>
              </c:strCache>
            </c:strRef>
          </c:cat>
          <c:val>
            <c:numRef>
              <c:f>'Planilha2 (7)'!$D$26:$D$31</c:f>
              <c:numCache>
                <c:formatCode>0.00%</c:formatCode>
                <c:ptCount val="6"/>
                <c:pt idx="0">
                  <c:v>0.69365939376189778</c:v>
                </c:pt>
                <c:pt idx="1">
                  <c:v>0.29067213354810367</c:v>
                </c:pt>
                <c:pt idx="2">
                  <c:v>1.5668472689998537E-2</c:v>
                </c:pt>
                <c:pt idx="3">
                  <c:v>0</c:v>
                </c:pt>
                <c:pt idx="4">
                  <c:v>0.98433152731000151</c:v>
                </c:pt>
                <c:pt idx="5">
                  <c:v>1.5668472689998537E-2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0B7-49D5-8144-74CB589A361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300"/>
        <c:axId val="125713248"/>
        <c:axId val="125708352"/>
      </c:barChart>
      <c:catAx>
        <c:axId val="125713248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pt-BR" sz="1200">
                    <a:latin typeface="Arial" panose="020B0604020202020204" pitchFamily="34" charset="0"/>
                    <a:cs typeface="Arial" panose="020B0604020202020204" pitchFamily="34" charset="0"/>
                  </a:rPr>
                  <a:t>Pesquisa de Satisfação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pt-BR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pt-BR"/>
          </a:p>
        </c:txPr>
        <c:crossAx val="125708352"/>
        <c:crosses val="autoZero"/>
        <c:auto val="1"/>
        <c:lblAlgn val="ctr"/>
        <c:lblOffset val="100"/>
        <c:noMultiLvlLbl val="0"/>
      </c:catAx>
      <c:valAx>
        <c:axId val="125708352"/>
        <c:scaling>
          <c:orientation val="minMax"/>
        </c:scaling>
        <c:delete val="1"/>
        <c:axPos val="l"/>
        <c:numFmt formatCode="0.00%" sourceLinked="1"/>
        <c:majorTickMark val="out"/>
        <c:minorTickMark val="none"/>
        <c:tickLblPos val="nextTo"/>
        <c:crossAx val="12571324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0" baseline="0">
                <a:solidFill>
                  <a:schemeClr val="tx1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r>
              <a:rPr lang="pt-BR" sz="1200" b="0">
                <a:solidFill>
                  <a:schemeClr val="bg1">
                    <a:lumMod val="65000"/>
                  </a:schemeClr>
                </a:solidFill>
                <a:latin typeface="Arial" panose="020B0604020202020204" pitchFamily="34" charset="0"/>
                <a:cs typeface="Arial" panose="020B0604020202020204" pitchFamily="34" charset="0"/>
              </a:rPr>
              <a:t>Eventos Notificados por</a:t>
            </a:r>
            <a:r>
              <a:rPr lang="pt-BR" sz="1200" b="0" baseline="0">
                <a:solidFill>
                  <a:schemeClr val="bg1">
                    <a:lumMod val="65000"/>
                  </a:schemeClr>
                </a:solidFill>
                <a:latin typeface="Arial" panose="020B0604020202020204" pitchFamily="34" charset="0"/>
                <a:cs typeface="Arial" panose="020B0604020202020204" pitchFamily="34" charset="0"/>
              </a:rPr>
              <a:t> mês</a:t>
            </a:r>
            <a:endParaRPr lang="pt-BR" sz="1200" b="0">
              <a:solidFill>
                <a:schemeClr val="bg1">
                  <a:lumMod val="65000"/>
                </a:schemeClr>
              </a:solidFill>
              <a:latin typeface="Arial" panose="020B0604020202020204" pitchFamily="34" charset="0"/>
              <a:cs typeface="Arial" panose="020B0604020202020204" pitchFamily="34" charset="0"/>
            </a:endParaRPr>
          </a:p>
        </c:rich>
      </c:tx>
      <c:layout>
        <c:manualLayout>
          <c:xMode val="edge"/>
          <c:yMode val="edge"/>
          <c:x val="0.36014566929133857"/>
          <c:y val="0.91986062717770034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spc="0" baseline="0">
              <a:solidFill>
                <a:schemeClr val="tx1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pt-BR"/>
        </a:p>
      </c:txPr>
    </c:title>
    <c:autoTitleDeleted val="0"/>
    <c:plotArea>
      <c:layout>
        <c:manualLayout>
          <c:layoutTarget val="inner"/>
          <c:xMode val="edge"/>
          <c:yMode val="edge"/>
          <c:x val="3.0555555555555555E-2"/>
          <c:y val="8.6959412205135797E-2"/>
          <c:w val="0.93888888888888888"/>
          <c:h val="0.76683369124314005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rgbClr val="00344C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pt-B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Planilha2!$J$1:$L$1</c:f>
              <c:numCache>
                <c:formatCode>mmm\-yy</c:formatCode>
                <c:ptCount val="3"/>
                <c:pt idx="0">
                  <c:v>45413</c:v>
                </c:pt>
                <c:pt idx="1">
                  <c:v>45444</c:v>
                </c:pt>
                <c:pt idx="2">
                  <c:v>45474</c:v>
                </c:pt>
              </c:numCache>
            </c:numRef>
          </c:cat>
          <c:val>
            <c:numRef>
              <c:f>Planilha2!$J$2:$L$2</c:f>
              <c:numCache>
                <c:formatCode>General</c:formatCode>
                <c:ptCount val="3"/>
                <c:pt idx="0">
                  <c:v>130</c:v>
                </c:pt>
                <c:pt idx="1">
                  <c:v>229</c:v>
                </c:pt>
                <c:pt idx="2">
                  <c:v>425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D8B-4600-AFAC-7F8F2CB9CDD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25715424"/>
        <c:axId val="125708896"/>
      </c:barChart>
      <c:dateAx>
        <c:axId val="125715424"/>
        <c:scaling>
          <c:orientation val="minMax"/>
        </c:scaling>
        <c:delete val="0"/>
        <c:axPos val="b"/>
        <c:numFmt formatCode="mmm\-yy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pt-BR"/>
          </a:p>
        </c:txPr>
        <c:crossAx val="125708896"/>
        <c:crosses val="autoZero"/>
        <c:auto val="1"/>
        <c:lblOffset val="100"/>
        <c:baseTimeUnit val="months"/>
      </c:dateAx>
      <c:valAx>
        <c:axId val="125708896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12571542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33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33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1197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1197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862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EBCF67B-51DC-4AA7-87C0-2E3BEF3B6B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977</TotalTime>
  <Pages>44</Pages>
  <Words>7701</Words>
  <Characters>41586</Characters>
  <Application>Microsoft Office Word</Application>
  <DocSecurity>0</DocSecurity>
  <Lines>346</Lines>
  <Paragraphs>98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49189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Nathan Gabriel Cruz</dc:creator>
  <cp:keywords/>
  <dc:description/>
  <cp:lastModifiedBy>Murilo Almeida e Silva</cp:lastModifiedBy>
  <cp:revision>6</cp:revision>
  <cp:lastPrinted>2024-08-08T14:00:00Z</cp:lastPrinted>
  <dcterms:created xsi:type="dcterms:W3CDTF">2024-08-13T15:20:00Z</dcterms:created>
  <dcterms:modified xsi:type="dcterms:W3CDTF">2024-08-14T12:33:00Z</dcterms:modified>
</cp:coreProperties>
</file>