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DA0" w:rsidRDefault="005E2B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C1DA0" w:rsidRDefault="005E2B7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C1DA0" w:rsidRDefault="005E2B70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20221811TP32055HEMU</w:t>
      </w:r>
    </w:p>
    <w:p w:rsidR="00AC1DA0" w:rsidRDefault="005E2B7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C1DA0" w:rsidRDefault="005E2B7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C1DA0" w:rsidRDefault="005E2B7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C1DA0" w:rsidRDefault="005E2B70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C1DA0" w:rsidRDefault="005E2B70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C1DA0" w:rsidRDefault="005E2B70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C1DA0" w:rsidRDefault="005E2B70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C1DA0" w:rsidRDefault="005E2B70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C1DA0" w:rsidRDefault="005E2B7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C1DA0" w:rsidRDefault="005E2B7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C1DA0" w:rsidRDefault="005E2B70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C1DA0" w:rsidRDefault="005E2B7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C1DA0" w:rsidRDefault="005E2B70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C1DA0" w:rsidRDefault="005E2B70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C1DA0" w:rsidRDefault="005E2B70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C1DA0" w:rsidRDefault="005E2B70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C1DA0" w:rsidRDefault="005E2B70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C1DA0" w:rsidRDefault="005E2B70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C1DA0" w:rsidRDefault="005E2B70">
      <w:pPr>
        <w:framePr w:w="1995" w:wrap="auto" w:hAnchor="text" w:x="5360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AC1DA0" w:rsidRDefault="005E2B70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C1DA0" w:rsidRDefault="005E2B70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C1DA0" w:rsidRDefault="005E2B70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2055/2022</w:t>
      </w:r>
    </w:p>
    <w:p w:rsidR="00AC1DA0" w:rsidRDefault="005E2B70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C1DA0" w:rsidRDefault="005E2B70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C1DA0" w:rsidRDefault="005E2B70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C1DA0" w:rsidRDefault="005E2B70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AC1DA0" w:rsidRDefault="005E2B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C1D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3BDA25-C13E-4795-83CE-CB89E19DC2D2}"/>
    <w:embedBold r:id="rId2" w:fontKey="{4DA89A3E-78A3-4B8A-A909-17F34472EA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726A34-9DC9-4680-818B-CB36FCB30C3A}"/>
    <w:embedBold r:id="rId4" w:fontKey="{2C94F187-C4A6-4E81-B6DF-BA38425F9C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FCB1B86-9D09-4DF8-BA66-4CE668EBFD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700D2F-653B-41F7-9BAC-10B2342729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2B70"/>
    <w:rsid w:val="00AC1D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B75CA64-8A0C-4C78-A572-81E870465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2023-05-26T12:10:00Z</dcterms:modified>
</cp:coreProperties>
</file>